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3BA" w:rsidRPr="008762E8" w:rsidRDefault="00E343BA" w:rsidP="008762E8">
      <w:pPr>
        <w:jc w:val="center"/>
        <w:rPr>
          <w:rFonts w:cs="B Koodak" w:hint="cs"/>
          <w:color w:val="00B0F0"/>
          <w:rtl/>
        </w:rPr>
      </w:pPr>
    </w:p>
    <w:p w:rsidR="008831C8" w:rsidRDefault="008831C8" w:rsidP="008831C8">
      <w:pPr>
        <w:bidi w:val="0"/>
        <w:jc w:val="center"/>
        <w:rPr>
          <w:rFonts w:ascii="roboto" w:hAnsi="roboto"/>
          <w:color w:val="383737"/>
          <w:sz w:val="20"/>
          <w:szCs w:val="20"/>
        </w:rPr>
      </w:pPr>
      <w:r>
        <w:rPr>
          <w:rStyle w:val="publish"/>
          <w:rFonts w:ascii="roboto" w:hAnsi="roboto"/>
          <w:color w:val="EB0235"/>
          <w:sz w:val="14"/>
          <w:szCs w:val="14"/>
        </w:rPr>
        <w:t>JUST PUBLISHED</w:t>
      </w:r>
    </w:p>
    <w:p w:rsidR="008831C8" w:rsidRDefault="008831C8" w:rsidP="008831C8">
      <w:pPr>
        <w:bidi w:val="0"/>
        <w:rPr>
          <w:rFonts w:ascii="roboto" w:hAnsi="roboto"/>
          <w:color w:val="383737"/>
          <w:sz w:val="20"/>
          <w:szCs w:val="20"/>
        </w:rPr>
      </w:pPr>
      <w:r>
        <w:rPr>
          <w:rFonts w:ascii="roboto" w:hAnsi="roboto"/>
          <w:noProof/>
          <w:color w:val="383737"/>
          <w:sz w:val="20"/>
          <w:szCs w:val="20"/>
        </w:rPr>
        <w:drawing>
          <wp:inline distT="0" distB="0" distL="0" distR="0">
            <wp:extent cx="3810000" cy="3473450"/>
            <wp:effectExtent l="0" t="0" r="0" b="0"/>
            <wp:docPr id="227" name="Picture 227" descr="Global Commercial Aircraft Piezoelectric Accelerometer Market 2017-2021">
              <a:hlinkClick xmlns:a="http://schemas.openxmlformats.org/drawingml/2006/main" r:id="rId7" tooltip="&quot;Global Commercial Aircraft Piezoelectric Acceleromet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Global Commercial Aircraft Piezoelectric Accelerometer Market 2017-2021">
                      <a:hlinkClick r:id="rId7" tooltip="&quot;Global Commercial Aircraft Piezoelectric Accelerometer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hAnsi="roboto" w:cs="Arial"/>
            <w:b w:val="0"/>
            <w:bCs w:val="0"/>
          </w:rPr>
          <w:t>Global Commercial Aircraft Piezoelectric Accelerometer Market 2017-2021</w:t>
        </w:r>
      </w:hyperlink>
    </w:p>
    <w:p w:rsidR="008831C8" w:rsidRDefault="008831C8" w:rsidP="00F94B75">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8831C8" w:rsidRDefault="008831C8" w:rsidP="00F94B75">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8831C8" w:rsidRDefault="008831C8" w:rsidP="00F94B75">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piezoelectric accelerometer market The turbulence inci...</w:t>
      </w:r>
    </w:p>
    <w:p w:rsidR="008831C8" w:rsidRDefault="008831C8" w:rsidP="008831C8">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6" name="Picture 226" descr="Global Commercial Aircraft Turbine Fuel Injection Component Market 2017-2021">
              <a:hlinkClick xmlns:a="http://schemas.openxmlformats.org/drawingml/2006/main" r:id="rId11" tooltip="&quot;Global Commercial Aircraft Turbine Fuel Injection Componen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Global Commercial Aircraft Turbine Fuel Injection Component Market 2017-2021">
                      <a:hlinkClick r:id="rId11" tooltip="&quot;Global Commercial Aircraft Turbine Fuel Injection Component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hAnsi="roboto" w:cs="Arial"/>
            <w:b w:val="0"/>
            <w:bCs w:val="0"/>
          </w:rPr>
          <w:t>Global Commercial Aircraft Turbine Fuel Injection Component Market 2017-2021</w:t>
        </w:r>
      </w:hyperlink>
    </w:p>
    <w:p w:rsidR="008831C8" w:rsidRDefault="008831C8" w:rsidP="00F94B75">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8831C8" w:rsidRDefault="008831C8" w:rsidP="00F94B75">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8831C8" w:rsidRDefault="008831C8" w:rsidP="00F94B75">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turbine fuel injection component market Research analy...</w:t>
      </w:r>
    </w:p>
    <w:p w:rsidR="008831C8" w:rsidRDefault="008831C8" w:rsidP="008831C8">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5" name="Picture 225" descr="Global Aircraft Fuel Systems Market 2017-2021">
              <a:hlinkClick xmlns:a="http://schemas.openxmlformats.org/drawingml/2006/main" r:id="rId15" tooltip="&quot;Global Aircraft Fuel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Global Aircraft Fuel Systems Market 2017-2021">
                      <a:hlinkClick r:id="rId15" tooltip="&quot;Global Aircraft Fuel Systems Market 2017-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hAnsi="roboto" w:cs="Arial"/>
            <w:b w:val="0"/>
            <w:bCs w:val="0"/>
          </w:rPr>
          <w:t>Global Aircraft Fuel Systems Market 2017-2021</w:t>
        </w:r>
      </w:hyperlink>
    </w:p>
    <w:p w:rsidR="008831C8" w:rsidRDefault="008831C8" w:rsidP="00F94B75">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8831C8" w:rsidRDefault="008831C8" w:rsidP="00F94B75">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8831C8" w:rsidRDefault="008831C8" w:rsidP="00F94B75">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aircraft fuel systems market Research analysis on the global aircraft fuel...</w:t>
      </w:r>
    </w:p>
    <w:p w:rsidR="008831C8" w:rsidRDefault="008831C8" w:rsidP="008831C8">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4" name="Picture 224" descr="Global Aircraft Turbine Engine Flowmeter and Pressure Sensors Market 2017-2021">
              <a:hlinkClick xmlns:a="http://schemas.openxmlformats.org/drawingml/2006/main" r:id="rId19" tooltip="&quot;Global Aircraft Turbine Engine Flowmeter and Pressure Senso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Global Aircraft Turbine Engine Flowmeter and Pressure Sensors Market 2017-2021">
                      <a:hlinkClick r:id="rId19" tooltip="&quot;Global Aircraft Turbine Engine Flowmeter and Pressure Sensors Market 2017-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hAnsi="roboto" w:cs="Arial"/>
            <w:b w:val="0"/>
            <w:bCs w:val="0"/>
          </w:rPr>
          <w:t>Global Aircraft Turbine Engine Flowmeter And Pressure Sensors Market 2017-2021</w:t>
        </w:r>
      </w:hyperlink>
    </w:p>
    <w:p w:rsidR="008831C8" w:rsidRDefault="008831C8" w:rsidP="00F94B75">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8831C8" w:rsidRDefault="008831C8" w:rsidP="00F94B75">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8831C8" w:rsidRDefault="008831C8" w:rsidP="00F94B75">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aircraft turbine engine flowmeter and pressure sensors market Research ana...</w:t>
      </w:r>
    </w:p>
    <w:p w:rsidR="008831C8" w:rsidRDefault="008831C8" w:rsidP="008831C8">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3" name="Picture 223" descr="Global Nanotech-enabled Aircraft Power Solutions Market 2017-2021">
              <a:hlinkClick xmlns:a="http://schemas.openxmlformats.org/drawingml/2006/main" r:id="rId23" tooltip="&quot;Global Nanotech-enabled Aircraft Power Solution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Global Nanotech-enabled Aircraft Power Solutions Market 2017-2021">
                      <a:hlinkClick r:id="rId23" tooltip="&quot;Global Nanotech-enabled Aircraft Power Solutions Market 2017-2021&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hAnsi="roboto" w:cs="Arial"/>
            <w:b w:val="0"/>
            <w:bCs w:val="0"/>
          </w:rPr>
          <w:t>Global Nanotech-enabled Aircraft Power Solutions Market 2017-2021</w:t>
        </w:r>
      </w:hyperlink>
    </w:p>
    <w:p w:rsidR="008831C8" w:rsidRDefault="008831C8" w:rsidP="00F94B75">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8831C8" w:rsidRDefault="008831C8" w:rsidP="00F94B75">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8831C8" w:rsidRDefault="008831C8" w:rsidP="00F94B75">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nanotech-enabled aircraft power solutions market Technavio’s market resear...</w:t>
      </w:r>
    </w:p>
    <w:p w:rsidR="008831C8" w:rsidRDefault="008831C8" w:rsidP="008831C8">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2" name="Picture 222" descr="Global Flight Simulator Market 2017-2021">
              <a:hlinkClick xmlns:a="http://schemas.openxmlformats.org/drawingml/2006/main" r:id="rId27" tooltip="&quot;Global Flight Simulato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Global Flight Simulator Market 2017-2021">
                      <a:hlinkClick r:id="rId27" tooltip="&quot;Global Flight Simulator Market 2017-2021&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hAnsi="roboto" w:cs="Arial"/>
            <w:b w:val="0"/>
            <w:bCs w:val="0"/>
          </w:rPr>
          <w:t>Global Flight Simulator Market 2017-2021</w:t>
        </w:r>
      </w:hyperlink>
    </w:p>
    <w:p w:rsidR="008831C8" w:rsidRDefault="008831C8" w:rsidP="00F94B75">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8831C8" w:rsidRDefault="008831C8" w:rsidP="00F94B75">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8831C8" w:rsidRDefault="008831C8" w:rsidP="00F94B75">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flight simulator market Technavio’s market research analysts predict that ...</w:t>
      </w:r>
    </w:p>
    <w:p w:rsidR="008831C8" w:rsidRDefault="008831C8" w:rsidP="008831C8">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1" name="Picture 221" descr="Global Nanotechnology Enabled Coatings for Aircraft Market 2017-2021">
              <a:hlinkClick xmlns:a="http://schemas.openxmlformats.org/drawingml/2006/main" r:id="rId31" tooltip="&quot;Global Nanotechnology Enabled Coatings for Aircraf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Global Nanotechnology Enabled Coatings for Aircraft Market 2017-2021">
                      <a:hlinkClick r:id="rId31" tooltip="&quot;Global Nanotechnology Enabled Coatings for Aircraft Market 2017-2021&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hAnsi="roboto" w:cs="Arial"/>
            <w:b w:val="0"/>
            <w:bCs w:val="0"/>
          </w:rPr>
          <w:t>Global Nanotechnology Enabled Coatings For Aircraft Market 2017-2021</w:t>
        </w:r>
      </w:hyperlink>
    </w:p>
    <w:p w:rsidR="008831C8" w:rsidRDefault="008831C8" w:rsidP="00F94B75">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8831C8" w:rsidRDefault="008831C8" w:rsidP="00F94B75">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8831C8" w:rsidRDefault="008831C8" w:rsidP="00F94B75">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nanotechnology enabled coatings for aircraft market According to Technavio...</w:t>
      </w:r>
    </w:p>
    <w:p w:rsidR="008831C8" w:rsidRDefault="008831C8" w:rsidP="008831C8">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0" name="Picture 220" descr="Global Airport Surveillance Radar Market 2017-2021">
              <a:hlinkClick xmlns:a="http://schemas.openxmlformats.org/drawingml/2006/main" r:id="rId35" tooltip="&quot;Global Airport Surveillance Rada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Global Airport Surveillance Radar Market 2017-2021">
                      <a:hlinkClick r:id="rId35" tooltip="&quot;Global Airport Surveillance Radar Market 2017-202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hAnsi="roboto" w:cs="Arial"/>
            <w:b w:val="0"/>
            <w:bCs w:val="0"/>
          </w:rPr>
          <w:t>Global Airport Surveillance Radar Market 2017-2021</w:t>
        </w:r>
      </w:hyperlink>
    </w:p>
    <w:p w:rsidR="008831C8" w:rsidRDefault="008831C8" w:rsidP="00F94B75">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8831C8" w:rsidRDefault="008831C8" w:rsidP="00F94B75">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8831C8" w:rsidRDefault="008831C8" w:rsidP="00F94B75">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airport surveillance radar market Market research analysts at Technavio pr...</w:t>
      </w:r>
    </w:p>
    <w:p w:rsidR="008831C8" w:rsidRDefault="008831C8" w:rsidP="008831C8">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9" name="Picture 219" descr="Global Precision Runway Monitoring (PRM) System Market 2017-2021">
              <a:hlinkClick xmlns:a="http://schemas.openxmlformats.org/drawingml/2006/main" r:id="rId39" tooltip="&quot;Global Precision Runway Monitoring (PRM)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Global Precision Runway Monitoring (PRM) System Market 2017-2021">
                      <a:hlinkClick r:id="rId39" tooltip="&quot;Global Precision Runway Monitoring (PRM) System Market 2017-2021&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hAnsi="roboto" w:cs="Arial"/>
            <w:b w:val="0"/>
            <w:bCs w:val="0"/>
          </w:rPr>
          <w:t>Global Precision Runway Monitoring (PRM) System Market 2017-2021</w:t>
        </w:r>
      </w:hyperlink>
    </w:p>
    <w:p w:rsidR="008831C8" w:rsidRDefault="008831C8" w:rsidP="00F94B75">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8831C8" w:rsidRDefault="008831C8" w:rsidP="00F94B75">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precision runway monitoring (PRM) system market Technavio’s market researc...</w:t>
      </w:r>
    </w:p>
    <w:p w:rsidR="008831C8" w:rsidRDefault="008831C8" w:rsidP="008831C8">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8" name="Picture 218" descr="Global Aviation Actuation System Market 2017-2021">
              <a:hlinkClick xmlns:a="http://schemas.openxmlformats.org/drawingml/2006/main" r:id="rId43" tooltip="&quot;Global Aviation Actuation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Global Aviation Actuation System Market 2017-2021">
                      <a:hlinkClick r:id="rId43" tooltip="&quot;Global Aviation Actuation System Market 2017-2021&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hAnsi="roboto" w:cs="Arial"/>
            <w:b w:val="0"/>
            <w:bCs w:val="0"/>
          </w:rPr>
          <w:t>Global Aviation Actuation System Market 2017-2021</w:t>
        </w:r>
      </w:hyperlink>
    </w:p>
    <w:p w:rsidR="008831C8" w:rsidRDefault="008831C8" w:rsidP="00F94B75">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8831C8" w:rsidRDefault="008831C8" w:rsidP="00F94B75">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aviation actuation system market Technavio’s market research report predic...</w:t>
      </w:r>
    </w:p>
    <w:p w:rsidR="008831C8" w:rsidRDefault="008831C8" w:rsidP="008831C8">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7" name="Picture 217" descr="Global Aerospace Titanium Fasteners Market 2017-2021">
              <a:hlinkClick xmlns:a="http://schemas.openxmlformats.org/drawingml/2006/main" r:id="rId47" tooltip="&quot;Global Aerospace Titanium Fasten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Global Aerospace Titanium Fasteners Market 2017-2021">
                      <a:hlinkClick r:id="rId47" tooltip="&quot;Global Aerospace Titanium Fasteners Market 2017-2021&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hAnsi="roboto" w:cs="Arial"/>
            <w:b w:val="0"/>
            <w:bCs w:val="0"/>
          </w:rPr>
          <w:t>Global Aerospace Titanium Fasteners Market 2017-2021</w:t>
        </w:r>
      </w:hyperlink>
    </w:p>
    <w:p w:rsidR="008831C8" w:rsidRDefault="008831C8" w:rsidP="00F94B75">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8831C8" w:rsidRDefault="008831C8" w:rsidP="00F94B75">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aerospace titanium fasteners market Technavio’s market research report pre...</w:t>
      </w:r>
    </w:p>
    <w:p w:rsidR="008831C8" w:rsidRDefault="008831C8" w:rsidP="008831C8">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6" name="Picture 216" descr="Global Aircraft Electric Taxiing Systems Market 2017-2021">
              <a:hlinkClick xmlns:a="http://schemas.openxmlformats.org/drawingml/2006/main" r:id="rId51" tooltip="&quot;Global Aircraft Electric Taxiing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Global Aircraft Electric Taxiing Systems Market 2017-2021">
                      <a:hlinkClick r:id="rId51" tooltip="&quot;Global Aircraft Electric Taxiing Systems Market 2017-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hAnsi="roboto" w:cs="Arial"/>
            <w:b w:val="0"/>
            <w:bCs w:val="0"/>
          </w:rPr>
          <w:t>Global Aircraft Electric Taxiing Systems Market 2017-2021</w:t>
        </w:r>
      </w:hyperlink>
    </w:p>
    <w:p w:rsidR="008831C8" w:rsidRDefault="008831C8" w:rsidP="00F94B75">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8831C8" w:rsidRDefault="008831C8" w:rsidP="00F94B75">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aircraft electric taxiing systems market As per the Technavio’s market res...</w:t>
      </w:r>
    </w:p>
    <w:p w:rsidR="008831C8" w:rsidRDefault="008831C8" w:rsidP="008831C8">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5" name="Picture 215" descr="Global Airport Walkway Market 2017-2021">
              <a:hlinkClick xmlns:a="http://schemas.openxmlformats.org/drawingml/2006/main" r:id="rId55" tooltip="&quot;Global Airport Walkwa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Global Airport Walkway Market 2017-2021">
                      <a:hlinkClick r:id="rId55" tooltip="&quot;Global Airport Walkway Market 2017-2021&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hAnsi="roboto" w:cs="Arial"/>
            <w:b w:val="0"/>
            <w:bCs w:val="0"/>
          </w:rPr>
          <w:t>Global Airport Walkway Market 2017-2021</w:t>
        </w:r>
      </w:hyperlink>
    </w:p>
    <w:p w:rsidR="008831C8" w:rsidRDefault="008831C8" w:rsidP="00F94B75">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8831C8" w:rsidRDefault="008831C8" w:rsidP="00F94B75">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airport walkway market Technavio’s market research report predicts that th...</w:t>
      </w:r>
    </w:p>
    <w:p w:rsidR="008831C8" w:rsidRDefault="008831C8" w:rsidP="008831C8">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4" name="Picture 214" descr="Global Unmanned Aerial Vehicle (UAV) Market 2017-2021">
              <a:hlinkClick xmlns:a="http://schemas.openxmlformats.org/drawingml/2006/main" r:id="rId59" tooltip="&quot;Global Unmanned Aerial Vehicle (UAV)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Global Unmanned Aerial Vehicle (UAV) Market 2017-2021">
                      <a:hlinkClick r:id="rId59" tooltip="&quot;Global Unmanned Aerial Vehicle (UAV) Market 2017-2021&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hAnsi="roboto" w:cs="Arial"/>
            <w:b w:val="0"/>
            <w:bCs w:val="0"/>
          </w:rPr>
          <w:t>Global Unmanned Aerial Vehicle (UAV) Market 2017-2021</w:t>
        </w:r>
      </w:hyperlink>
    </w:p>
    <w:p w:rsidR="008831C8" w:rsidRDefault="008831C8" w:rsidP="00F94B75">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8831C8" w:rsidRDefault="008831C8" w:rsidP="00F94B75">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unmanned aerial vehicle (UAV) market Market research analysts at Technavio...</w:t>
      </w:r>
    </w:p>
    <w:p w:rsidR="008831C8" w:rsidRDefault="008831C8" w:rsidP="008831C8">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13" name="Picture 213" descr="Global Airport Digitization Market 2017-2021">
              <a:hlinkClick xmlns:a="http://schemas.openxmlformats.org/drawingml/2006/main" r:id="rId63" tooltip="&quot;Global Airport Digitizatio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Global Airport Digitization Market 2017-2021">
                      <a:hlinkClick r:id="rId63" tooltip="&quot;Global Airport Digitization Market 2017-202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65" w:history="1">
        <w:r>
          <w:rPr>
            <w:rStyle w:val="Hyperlink"/>
            <w:rFonts w:ascii="roboto" w:hAnsi="roboto" w:cs="Arial"/>
            <w:b w:val="0"/>
            <w:bCs w:val="0"/>
          </w:rPr>
          <w:t>Global Airport Digitization Market 2017-2021</w:t>
        </w:r>
      </w:hyperlink>
    </w:p>
    <w:p w:rsidR="008831C8" w:rsidRDefault="008831C8" w:rsidP="00F94B75">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8831C8" w:rsidRDefault="008831C8" w:rsidP="00F94B75">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airport digitization market Technavio’s market research report predicts th...</w:t>
      </w:r>
    </w:p>
    <w:p w:rsidR="008831C8" w:rsidRDefault="008831C8" w:rsidP="008831C8">
      <w:pPr>
        <w:bidi w:val="0"/>
        <w:rPr>
          <w:rFonts w:ascii="roboto" w:hAnsi="roboto"/>
          <w:color w:val="383737"/>
          <w:sz w:val="20"/>
          <w:szCs w:val="20"/>
        </w:rPr>
      </w:pPr>
      <w:hyperlink r:id="rId66" w:history="1">
        <w:r>
          <w:rPr>
            <w:rStyle w:val="Hyperlink"/>
            <w:rFonts w:ascii="roboto" w:hAnsi="roboto"/>
            <w:color w:val="32CD32"/>
            <w:sz w:val="21"/>
            <w:szCs w:val="21"/>
          </w:rPr>
          <w:t>View Report</w:t>
        </w:r>
      </w:hyperlink>
    </w:p>
    <w:p w:rsidR="007F1E16" w:rsidRDefault="007F1E16" w:rsidP="00C715FF">
      <w:pPr>
        <w:jc w:val="right"/>
        <w:rPr>
          <w:rFonts w:cs="B Koodak"/>
          <w:color w:val="00B0F0"/>
          <w:rtl/>
        </w:rPr>
      </w:pPr>
    </w:p>
    <w:p w:rsidR="008831C8" w:rsidRDefault="008831C8" w:rsidP="00C715FF">
      <w:pPr>
        <w:jc w:val="right"/>
        <w:rPr>
          <w:rFonts w:cs="B Koodak"/>
          <w:color w:val="00B0F0"/>
          <w:rtl/>
        </w:rPr>
      </w:pPr>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2" name="Picture 242" descr="Renewable Energy-based Commercial Aviation Market in Scandinavia 2017-2021">
              <a:hlinkClick xmlns:a="http://schemas.openxmlformats.org/drawingml/2006/main" r:id="rId67" tooltip="&quot;Renewable Energy-based Commercial Aviation Market in Scandinavia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Renewable Energy-based Commercial Aviation Market in Scandinavia 2017-2021">
                      <a:hlinkClick r:id="rId67" tooltip="&quot;Renewable Energy-based Commercial Aviation Market in Scandinavia 2017-2021&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69" w:history="1">
        <w:r>
          <w:rPr>
            <w:rStyle w:val="Hyperlink"/>
            <w:rFonts w:ascii="roboto" w:eastAsiaTheme="majorEastAsia" w:hAnsi="roboto" w:cs="Arial"/>
            <w:b w:val="0"/>
            <w:bCs w:val="0"/>
          </w:rPr>
          <w:t>Renewable Energy-based Commercial Aviation Market In Scandinavia 2017-2021</w:t>
        </w:r>
      </w:hyperlink>
    </w:p>
    <w:p w:rsidR="008831C8" w:rsidRDefault="008831C8" w:rsidP="00F94B75">
      <w:pPr>
        <w:numPr>
          <w:ilvl w:val="0"/>
          <w:numId w:val="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8831C8" w:rsidRDefault="008831C8" w:rsidP="00F94B75">
      <w:pPr>
        <w:numPr>
          <w:ilvl w:val="0"/>
          <w:numId w:val="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renewable energy-based commercial aviation market in Scandinavia Technavio’s mark...</w:t>
      </w:r>
    </w:p>
    <w:p w:rsidR="008831C8" w:rsidRDefault="008831C8" w:rsidP="008831C8">
      <w:pPr>
        <w:bidi w:val="0"/>
        <w:rPr>
          <w:rFonts w:ascii="roboto" w:hAnsi="roboto"/>
          <w:color w:val="383737"/>
          <w:sz w:val="20"/>
          <w:szCs w:val="20"/>
        </w:rPr>
      </w:pPr>
      <w:hyperlink r:id="rId7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1" name="Picture 241" descr="Global Helicopter Tourism Market 2017-2021">
              <a:hlinkClick xmlns:a="http://schemas.openxmlformats.org/drawingml/2006/main" r:id="rId71" tooltip="&quot;Global Helicopter Touris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Global Helicopter Tourism Market 2017-2021">
                      <a:hlinkClick r:id="rId71" tooltip="&quot;Global Helicopter Tourism Market 2017-2021&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73" w:history="1">
        <w:r>
          <w:rPr>
            <w:rStyle w:val="Hyperlink"/>
            <w:rFonts w:ascii="roboto" w:eastAsiaTheme="majorEastAsia" w:hAnsi="roboto" w:cs="Arial"/>
            <w:b w:val="0"/>
            <w:bCs w:val="0"/>
          </w:rPr>
          <w:t>Global Helicopter Tourism Market 2017-2021</w:t>
        </w:r>
      </w:hyperlink>
    </w:p>
    <w:p w:rsidR="008831C8" w:rsidRDefault="008831C8" w:rsidP="00F94B75">
      <w:pPr>
        <w:numPr>
          <w:ilvl w:val="0"/>
          <w:numId w:val="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8831C8" w:rsidRDefault="008831C8" w:rsidP="00F94B75">
      <w:pPr>
        <w:numPr>
          <w:ilvl w:val="0"/>
          <w:numId w:val="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helicopter tourism market Technavio’s market research analyst pred.....</w:t>
      </w:r>
    </w:p>
    <w:p w:rsidR="008831C8" w:rsidRDefault="008831C8" w:rsidP="008831C8">
      <w:pPr>
        <w:bidi w:val="0"/>
        <w:rPr>
          <w:rFonts w:ascii="roboto" w:hAnsi="roboto"/>
          <w:color w:val="383737"/>
          <w:sz w:val="20"/>
          <w:szCs w:val="20"/>
        </w:rPr>
      </w:pPr>
      <w:hyperlink r:id="rId7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0" name="Picture 240" descr="Global Airport Fire Safety Equipment Market 2017-2021">
              <a:hlinkClick xmlns:a="http://schemas.openxmlformats.org/drawingml/2006/main" r:id="rId75" tooltip="&quot;Global Airport Fire Safety Equipmen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Global Airport Fire Safety Equipment Market 2017-2021">
                      <a:hlinkClick r:id="rId75" tooltip="&quot;Global Airport Fire Safety Equipment Market 2017-2021&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77" w:history="1">
        <w:r>
          <w:rPr>
            <w:rStyle w:val="Hyperlink"/>
            <w:rFonts w:ascii="roboto" w:eastAsiaTheme="majorEastAsia" w:hAnsi="roboto" w:cs="Arial"/>
            <w:b w:val="0"/>
            <w:bCs w:val="0"/>
          </w:rPr>
          <w:t>Global Airport Fire Safety Equipment Market 2017-2021</w:t>
        </w:r>
      </w:hyperlink>
    </w:p>
    <w:p w:rsidR="008831C8" w:rsidRDefault="008831C8" w:rsidP="00F94B75">
      <w:pPr>
        <w:numPr>
          <w:ilvl w:val="0"/>
          <w:numId w:val="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8831C8" w:rsidRDefault="008831C8" w:rsidP="00F94B75">
      <w:pPr>
        <w:numPr>
          <w:ilvl w:val="0"/>
          <w:numId w:val="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airport fire safety equipment market  Technavio’s market rese.....</w:t>
      </w:r>
    </w:p>
    <w:p w:rsidR="008831C8" w:rsidRDefault="008831C8" w:rsidP="008831C8">
      <w:pPr>
        <w:bidi w:val="0"/>
        <w:rPr>
          <w:rFonts w:ascii="roboto" w:hAnsi="roboto"/>
          <w:color w:val="383737"/>
          <w:sz w:val="20"/>
          <w:szCs w:val="20"/>
        </w:rPr>
      </w:pPr>
      <w:hyperlink r:id="rId7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9" name="Picture 239" descr="Global Smart Baggage Handling Solutions Market 2017-2021">
              <a:hlinkClick xmlns:a="http://schemas.openxmlformats.org/drawingml/2006/main" r:id="rId79" tooltip="&quot;Global Smart Baggage Handling Solution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Global Smart Baggage Handling Solutions Market 2017-2021">
                      <a:hlinkClick r:id="rId79" tooltip="&quot;Global Smart Baggage Handling Solutions Market 2017-2021&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81" w:history="1">
        <w:r>
          <w:rPr>
            <w:rStyle w:val="Hyperlink"/>
            <w:rFonts w:ascii="roboto" w:eastAsiaTheme="majorEastAsia" w:hAnsi="roboto" w:cs="Arial"/>
            <w:b w:val="0"/>
            <w:bCs w:val="0"/>
          </w:rPr>
          <w:t>Global Smart Baggage Handling Solutions Market 2017-2021</w:t>
        </w:r>
      </w:hyperlink>
    </w:p>
    <w:p w:rsidR="008831C8" w:rsidRDefault="008831C8" w:rsidP="00F94B75">
      <w:pPr>
        <w:numPr>
          <w:ilvl w:val="0"/>
          <w:numId w:val="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8831C8" w:rsidRDefault="008831C8" w:rsidP="00F94B75">
      <w:pPr>
        <w:numPr>
          <w:ilvl w:val="0"/>
          <w:numId w:val="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smart baggage handling (SBH) solutions market Technavio’s market r.....</w:t>
      </w:r>
    </w:p>
    <w:p w:rsidR="008831C8" w:rsidRDefault="008831C8" w:rsidP="008831C8">
      <w:pPr>
        <w:bidi w:val="0"/>
        <w:rPr>
          <w:rFonts w:ascii="roboto" w:hAnsi="roboto"/>
          <w:color w:val="383737"/>
          <w:sz w:val="20"/>
          <w:szCs w:val="20"/>
        </w:rPr>
      </w:pPr>
      <w:hyperlink r:id="rId8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8" name="Picture 238" descr="Global Airline Ancillary Services Market 2017-2021">
              <a:hlinkClick xmlns:a="http://schemas.openxmlformats.org/drawingml/2006/main" r:id="rId83" tooltip="&quot;Global Airline Ancillary Servic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Global Airline Ancillary Services Market 2017-2021">
                      <a:hlinkClick r:id="rId83" tooltip="&quot;Global Airline Ancillary Services Market 2017-2021&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85" w:history="1">
        <w:r>
          <w:rPr>
            <w:rStyle w:val="Hyperlink"/>
            <w:rFonts w:ascii="roboto" w:eastAsiaTheme="majorEastAsia" w:hAnsi="roboto" w:cs="Arial"/>
            <w:b w:val="0"/>
            <w:bCs w:val="0"/>
          </w:rPr>
          <w:t>Global Airline Ancillary Services Market 2017-2021</w:t>
        </w:r>
      </w:hyperlink>
    </w:p>
    <w:p w:rsidR="008831C8" w:rsidRDefault="008831C8" w:rsidP="00F94B75">
      <w:pPr>
        <w:numPr>
          <w:ilvl w:val="0"/>
          <w:numId w:val="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8831C8" w:rsidRDefault="008831C8" w:rsidP="00F94B75">
      <w:pPr>
        <w:numPr>
          <w:ilvl w:val="0"/>
          <w:numId w:val="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airline ancillary services market    As per Technavio’s .....</w:t>
      </w:r>
    </w:p>
    <w:p w:rsidR="008831C8" w:rsidRDefault="008831C8" w:rsidP="008831C8">
      <w:pPr>
        <w:bidi w:val="0"/>
        <w:rPr>
          <w:rFonts w:ascii="roboto" w:hAnsi="roboto"/>
          <w:color w:val="383737"/>
          <w:sz w:val="20"/>
          <w:szCs w:val="20"/>
        </w:rPr>
      </w:pPr>
      <w:hyperlink r:id="rId8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7" name="Picture 237" descr="Commercial Vehicle EGR System Market in APAC 2017-2021">
              <a:hlinkClick xmlns:a="http://schemas.openxmlformats.org/drawingml/2006/main" r:id="rId87" tooltip="&quot;Commercial Vehicle EGR System Market in APAC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ommercial Vehicle EGR System Market in APAC 2017-2021">
                      <a:hlinkClick r:id="rId87" tooltip="&quot;Commercial Vehicle EGR System Market in APAC 2017-2021&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89" w:history="1">
        <w:r>
          <w:rPr>
            <w:rStyle w:val="Hyperlink"/>
            <w:rFonts w:ascii="roboto" w:eastAsiaTheme="majorEastAsia" w:hAnsi="roboto" w:cs="Arial"/>
            <w:b w:val="0"/>
            <w:bCs w:val="0"/>
          </w:rPr>
          <w:t>Commercial Vehicle EGR System Market In APAC 2017-2021</w:t>
        </w:r>
      </w:hyperlink>
    </w:p>
    <w:p w:rsidR="008831C8" w:rsidRDefault="008831C8" w:rsidP="00F94B75">
      <w:pPr>
        <w:numPr>
          <w:ilvl w:val="0"/>
          <w:numId w:val="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831C8" w:rsidRDefault="008831C8" w:rsidP="00F94B75">
      <w:pPr>
        <w:numPr>
          <w:ilvl w:val="0"/>
          <w:numId w:val="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commercial vehicle EGR system market in APAC Market research analysts at Technavi...</w:t>
      </w:r>
    </w:p>
    <w:p w:rsidR="008831C8" w:rsidRDefault="008831C8" w:rsidP="008831C8">
      <w:pPr>
        <w:bidi w:val="0"/>
        <w:rPr>
          <w:rFonts w:ascii="roboto" w:hAnsi="roboto"/>
          <w:color w:val="383737"/>
          <w:sz w:val="20"/>
          <w:szCs w:val="20"/>
        </w:rPr>
      </w:pPr>
      <w:hyperlink r:id="rId9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6" name="Picture 236" descr="Global Commercial Aircraft Wing Market 2017-2021">
              <a:hlinkClick xmlns:a="http://schemas.openxmlformats.org/drawingml/2006/main" r:id="rId91" tooltip="&quot;Global Commercial Aircraft W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Global Commercial Aircraft Wing Market 2017-2021">
                      <a:hlinkClick r:id="rId91" tooltip="&quot;Global Commercial Aircraft Wing Market 2017-2021&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93" w:history="1">
        <w:r>
          <w:rPr>
            <w:rStyle w:val="Hyperlink"/>
            <w:rFonts w:ascii="roboto" w:eastAsiaTheme="majorEastAsia" w:hAnsi="roboto" w:cs="Arial"/>
            <w:b w:val="0"/>
            <w:bCs w:val="0"/>
          </w:rPr>
          <w:t>Global Commercial Aircraft Wing Market 2017-2021</w:t>
        </w:r>
      </w:hyperlink>
    </w:p>
    <w:p w:rsidR="008831C8" w:rsidRDefault="008831C8" w:rsidP="00F94B75">
      <w:pPr>
        <w:numPr>
          <w:ilvl w:val="0"/>
          <w:numId w:val="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8831C8" w:rsidRDefault="008831C8" w:rsidP="00F94B75">
      <w:pPr>
        <w:numPr>
          <w:ilvl w:val="0"/>
          <w:numId w:val="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8831C8" w:rsidRDefault="008831C8" w:rsidP="00F94B75">
      <w:pPr>
        <w:numPr>
          <w:ilvl w:val="0"/>
          <w:numId w:val="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wing market According to the market research analyst...</w:t>
      </w:r>
    </w:p>
    <w:p w:rsidR="008831C8" w:rsidRDefault="008831C8" w:rsidP="008831C8">
      <w:pPr>
        <w:bidi w:val="0"/>
        <w:rPr>
          <w:rFonts w:ascii="roboto" w:hAnsi="roboto"/>
          <w:color w:val="383737"/>
          <w:sz w:val="20"/>
          <w:szCs w:val="20"/>
        </w:rPr>
      </w:pPr>
      <w:hyperlink r:id="rId9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5" name="Picture 235" descr="Global Aerostat Systems Market 2016-2020">
              <a:hlinkClick xmlns:a="http://schemas.openxmlformats.org/drawingml/2006/main" r:id="rId95" tooltip="&quot;Global Aerostat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Global Aerostat Systems Market 2016-2020">
                      <a:hlinkClick r:id="rId95" tooltip="&quot;Global Aerostat Systems Market 2016-2020&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97" w:history="1">
        <w:r>
          <w:rPr>
            <w:rStyle w:val="Hyperlink"/>
            <w:rFonts w:ascii="roboto" w:eastAsiaTheme="majorEastAsia" w:hAnsi="roboto" w:cs="Arial"/>
            <w:b w:val="0"/>
            <w:bCs w:val="0"/>
          </w:rPr>
          <w:t>Global Aerostat Systems Market 2016-2020</w:t>
        </w:r>
      </w:hyperlink>
    </w:p>
    <w:p w:rsidR="008831C8" w:rsidRDefault="008831C8" w:rsidP="00F94B75">
      <w:pPr>
        <w:numPr>
          <w:ilvl w:val="0"/>
          <w:numId w:val="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8831C8" w:rsidRDefault="008831C8" w:rsidP="00F94B75">
      <w:pPr>
        <w:numPr>
          <w:ilvl w:val="0"/>
          <w:numId w:val="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8831C8" w:rsidRDefault="008831C8" w:rsidP="00F94B75">
      <w:pPr>
        <w:numPr>
          <w:ilvl w:val="0"/>
          <w:numId w:val="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aerostat systems market The global aerostat systems market is anticipate...</w:t>
      </w:r>
    </w:p>
    <w:p w:rsidR="008831C8" w:rsidRDefault="008831C8" w:rsidP="008831C8">
      <w:pPr>
        <w:bidi w:val="0"/>
        <w:rPr>
          <w:rFonts w:ascii="roboto" w:hAnsi="roboto"/>
          <w:color w:val="383737"/>
          <w:sz w:val="20"/>
          <w:szCs w:val="20"/>
        </w:rPr>
      </w:pPr>
      <w:hyperlink r:id="rId9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4" name="Picture 234" descr="Global In-flight Broadband Market 2016-2020">
              <a:hlinkClick xmlns:a="http://schemas.openxmlformats.org/drawingml/2006/main" r:id="rId99" tooltip="&quot;Global In-flight Broadband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Global In-flight Broadband Market 2016-2020">
                      <a:hlinkClick r:id="rId99" tooltip="&quot;Global In-flight Broadband Market 2016-2020&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01" w:history="1">
        <w:r>
          <w:rPr>
            <w:rStyle w:val="Hyperlink"/>
            <w:rFonts w:ascii="roboto" w:eastAsiaTheme="majorEastAsia" w:hAnsi="roboto" w:cs="Arial"/>
            <w:b w:val="0"/>
            <w:bCs w:val="0"/>
          </w:rPr>
          <w:t>Global In-flight Broadband Market 2016-2020</w:t>
        </w:r>
      </w:hyperlink>
    </w:p>
    <w:p w:rsidR="008831C8" w:rsidRDefault="008831C8" w:rsidP="00F94B75">
      <w:pPr>
        <w:numPr>
          <w:ilvl w:val="0"/>
          <w:numId w:val="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8831C8" w:rsidRDefault="008831C8" w:rsidP="00F94B75">
      <w:pPr>
        <w:numPr>
          <w:ilvl w:val="0"/>
          <w:numId w:val="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8831C8" w:rsidRDefault="008831C8" w:rsidP="00F94B75">
      <w:pPr>
        <w:numPr>
          <w:ilvl w:val="0"/>
          <w:numId w:val="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in-flight broadband market Technavio’s market research analyst pre.....</w:t>
      </w:r>
    </w:p>
    <w:p w:rsidR="008831C8" w:rsidRDefault="008831C8" w:rsidP="008831C8">
      <w:pPr>
        <w:bidi w:val="0"/>
        <w:rPr>
          <w:rFonts w:ascii="roboto" w:hAnsi="roboto"/>
          <w:color w:val="383737"/>
          <w:sz w:val="20"/>
          <w:szCs w:val="20"/>
        </w:rPr>
      </w:pPr>
      <w:hyperlink r:id="rId10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3" name="Picture 233" descr="Global Commercial Aircraft Battery Market 2016-2020">
              <a:hlinkClick xmlns:a="http://schemas.openxmlformats.org/drawingml/2006/main" r:id="rId103" tooltip="&quot;Global Commercial Aircraft Batter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Global Commercial Aircraft Battery Market 2016-2020">
                      <a:hlinkClick r:id="rId103" tooltip="&quot;Global Commercial Aircraft Battery Market 2016-2020&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05" w:history="1">
        <w:r>
          <w:rPr>
            <w:rStyle w:val="Hyperlink"/>
            <w:rFonts w:ascii="roboto" w:eastAsiaTheme="majorEastAsia" w:hAnsi="roboto" w:cs="Arial"/>
            <w:b w:val="0"/>
            <w:bCs w:val="0"/>
          </w:rPr>
          <w:t>Global Commercial Aircraft Battery Market 2016-2020</w:t>
        </w:r>
      </w:hyperlink>
    </w:p>
    <w:p w:rsidR="008831C8" w:rsidRDefault="008831C8" w:rsidP="00F94B75">
      <w:pPr>
        <w:numPr>
          <w:ilvl w:val="0"/>
          <w:numId w:val="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8831C8" w:rsidRDefault="008831C8" w:rsidP="00F94B75">
      <w:pPr>
        <w:numPr>
          <w:ilvl w:val="0"/>
          <w:numId w:val="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8831C8" w:rsidRDefault="008831C8" w:rsidP="00F94B75">
      <w:pPr>
        <w:numPr>
          <w:ilvl w:val="0"/>
          <w:numId w:val="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battery market Technavio’s market research ana.....</w:t>
      </w:r>
    </w:p>
    <w:p w:rsidR="008831C8" w:rsidRDefault="008831C8" w:rsidP="008831C8">
      <w:pPr>
        <w:bidi w:val="0"/>
        <w:rPr>
          <w:rFonts w:ascii="roboto" w:hAnsi="roboto"/>
          <w:color w:val="383737"/>
          <w:sz w:val="20"/>
          <w:szCs w:val="20"/>
        </w:rPr>
      </w:pPr>
      <w:hyperlink r:id="rId10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2" name="Picture 232" descr="Global Aerospace 3D Printing Market 2016-2020">
              <a:hlinkClick xmlns:a="http://schemas.openxmlformats.org/drawingml/2006/main" r:id="rId107" tooltip="&quot;Global Aerospace 3D Printing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Global Aerospace 3D Printing Market 2016-2020">
                      <a:hlinkClick r:id="rId107" tooltip="&quot;Global Aerospace 3D Printing Market 2016-2020&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09" w:history="1">
        <w:r>
          <w:rPr>
            <w:rStyle w:val="Hyperlink"/>
            <w:rFonts w:ascii="roboto" w:eastAsiaTheme="majorEastAsia" w:hAnsi="roboto" w:cs="Arial"/>
            <w:b w:val="0"/>
            <w:bCs w:val="0"/>
          </w:rPr>
          <w:t>Global Aerospace 3D Printing Market 2016-2020</w:t>
        </w:r>
      </w:hyperlink>
    </w:p>
    <w:p w:rsidR="008831C8" w:rsidRDefault="008831C8" w:rsidP="00F94B75">
      <w:pPr>
        <w:numPr>
          <w:ilvl w:val="0"/>
          <w:numId w:val="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8831C8" w:rsidRDefault="008831C8" w:rsidP="00F94B75">
      <w:pPr>
        <w:numPr>
          <w:ilvl w:val="0"/>
          <w:numId w:val="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831C8" w:rsidRDefault="008831C8" w:rsidP="00F94B75">
      <w:pPr>
        <w:numPr>
          <w:ilvl w:val="0"/>
          <w:numId w:val="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aerospace 3D printing market The global aerospace 3D printing market is ...</w:t>
      </w:r>
    </w:p>
    <w:p w:rsidR="008831C8" w:rsidRDefault="008831C8" w:rsidP="008831C8">
      <w:pPr>
        <w:bidi w:val="0"/>
        <w:rPr>
          <w:rFonts w:ascii="roboto" w:hAnsi="roboto"/>
          <w:color w:val="383737"/>
          <w:sz w:val="20"/>
          <w:szCs w:val="20"/>
        </w:rPr>
      </w:pPr>
      <w:hyperlink r:id="rId11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1" name="Picture 231" descr="Global Aerospace Insurance Market 2016-2020">
              <a:hlinkClick xmlns:a="http://schemas.openxmlformats.org/drawingml/2006/main" r:id="rId111" tooltip="&quot;Global Aerospace Insuranc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Global Aerospace Insurance Market 2016-2020">
                      <a:hlinkClick r:id="rId111" tooltip="&quot;Global Aerospace Insurance Market 2016-2020&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13" w:history="1">
        <w:r>
          <w:rPr>
            <w:rStyle w:val="Hyperlink"/>
            <w:rFonts w:ascii="roboto" w:eastAsiaTheme="majorEastAsia" w:hAnsi="roboto" w:cs="Arial"/>
            <w:b w:val="0"/>
            <w:bCs w:val="0"/>
          </w:rPr>
          <w:t>Global Aerospace Insurance Market 2016-2020</w:t>
        </w:r>
      </w:hyperlink>
    </w:p>
    <w:p w:rsidR="008831C8" w:rsidRDefault="008831C8" w:rsidP="00F94B75">
      <w:pPr>
        <w:numPr>
          <w:ilvl w:val="0"/>
          <w:numId w:val="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8831C8" w:rsidRDefault="008831C8" w:rsidP="00F94B75">
      <w:pPr>
        <w:numPr>
          <w:ilvl w:val="0"/>
          <w:numId w:val="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8831C8" w:rsidRDefault="008831C8" w:rsidP="00F94B75">
      <w:pPr>
        <w:numPr>
          <w:ilvl w:val="0"/>
          <w:numId w:val="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aerospace insurance market Technavio’s market research analyst pre.....</w:t>
      </w:r>
    </w:p>
    <w:p w:rsidR="008831C8" w:rsidRDefault="008831C8" w:rsidP="008831C8">
      <w:pPr>
        <w:bidi w:val="0"/>
        <w:rPr>
          <w:rFonts w:ascii="roboto" w:hAnsi="roboto"/>
          <w:color w:val="383737"/>
          <w:sz w:val="20"/>
          <w:szCs w:val="20"/>
        </w:rPr>
      </w:pPr>
      <w:hyperlink r:id="rId11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30" name="Picture 230" descr="Global Helicopter Avionics Market 2016-2020">
              <a:hlinkClick xmlns:a="http://schemas.openxmlformats.org/drawingml/2006/main" r:id="rId115" tooltip="&quot;Global Helicopter Avionic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Global Helicopter Avionics Market 2016-2020">
                      <a:hlinkClick r:id="rId115" tooltip="&quot;Global Helicopter Avionics Market 2016-2020&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17" w:history="1">
        <w:r>
          <w:rPr>
            <w:rStyle w:val="Hyperlink"/>
            <w:rFonts w:ascii="roboto" w:eastAsiaTheme="majorEastAsia" w:hAnsi="roboto" w:cs="Arial"/>
            <w:b w:val="0"/>
            <w:bCs w:val="0"/>
          </w:rPr>
          <w:t>Global Helicopter Avionics Market 2016-2020</w:t>
        </w:r>
      </w:hyperlink>
    </w:p>
    <w:p w:rsidR="008831C8" w:rsidRDefault="008831C8" w:rsidP="00F94B75">
      <w:pPr>
        <w:numPr>
          <w:ilvl w:val="0"/>
          <w:numId w:val="2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8831C8" w:rsidRDefault="008831C8" w:rsidP="00F94B75">
      <w:pPr>
        <w:numPr>
          <w:ilvl w:val="0"/>
          <w:numId w:val="2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8831C8" w:rsidRDefault="008831C8" w:rsidP="00F94B75">
      <w:pPr>
        <w:numPr>
          <w:ilvl w:val="0"/>
          <w:numId w:val="2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helicopter avionics market Technavio’s market research analyst pre.....</w:t>
      </w:r>
    </w:p>
    <w:p w:rsidR="008831C8" w:rsidRDefault="008831C8" w:rsidP="008831C8">
      <w:pPr>
        <w:bidi w:val="0"/>
        <w:rPr>
          <w:rFonts w:ascii="roboto" w:hAnsi="roboto"/>
          <w:color w:val="383737"/>
          <w:sz w:val="20"/>
          <w:szCs w:val="20"/>
        </w:rPr>
      </w:pPr>
      <w:hyperlink r:id="rId11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9" name="Picture 229" descr="Global Aviation Alternative Fuels Market 2016-2020">
              <a:hlinkClick xmlns:a="http://schemas.openxmlformats.org/drawingml/2006/main" r:id="rId119" tooltip="&quot;Global Aviation Alternative Fuel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Global Aviation Alternative Fuels Market 2016-2020">
                      <a:hlinkClick r:id="rId119" tooltip="&quot;Global Aviation Alternative Fuels Market 2016-2020&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21" w:history="1">
        <w:r>
          <w:rPr>
            <w:rStyle w:val="Hyperlink"/>
            <w:rFonts w:ascii="roboto" w:eastAsiaTheme="majorEastAsia" w:hAnsi="roboto" w:cs="Arial"/>
            <w:b w:val="0"/>
            <w:bCs w:val="0"/>
          </w:rPr>
          <w:t>Global Aviation Alternative Fuels Market 2016-2020</w:t>
        </w:r>
      </w:hyperlink>
    </w:p>
    <w:p w:rsidR="008831C8" w:rsidRDefault="008831C8" w:rsidP="00F94B75">
      <w:pPr>
        <w:numPr>
          <w:ilvl w:val="0"/>
          <w:numId w:val="2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8831C8" w:rsidRDefault="008831C8" w:rsidP="00F94B75">
      <w:pPr>
        <w:numPr>
          <w:ilvl w:val="0"/>
          <w:numId w:val="2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8831C8" w:rsidRDefault="008831C8" w:rsidP="00F94B75">
      <w:pPr>
        <w:numPr>
          <w:ilvl w:val="0"/>
          <w:numId w:val="2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Global market outlook for aviation alternative fuels The global aviation alternative fuels mark...</w:t>
      </w:r>
    </w:p>
    <w:p w:rsidR="008831C8" w:rsidRDefault="008831C8" w:rsidP="008831C8">
      <w:pPr>
        <w:bidi w:val="0"/>
        <w:rPr>
          <w:rFonts w:ascii="roboto" w:hAnsi="roboto"/>
          <w:color w:val="383737"/>
          <w:sz w:val="20"/>
          <w:szCs w:val="20"/>
        </w:rPr>
      </w:pPr>
      <w:hyperlink r:id="rId12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28" name="Picture 228" descr="Global Business Jet Market 2016-2020">
              <a:hlinkClick xmlns:a="http://schemas.openxmlformats.org/drawingml/2006/main" r:id="rId123" tooltip="&quot;Global Business Je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Global Business Jet Market 2016-2020">
                      <a:hlinkClick r:id="rId123" tooltip="&quot;Global Business Jet Market 2016-2020&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25" w:history="1">
        <w:r>
          <w:rPr>
            <w:rStyle w:val="Hyperlink"/>
            <w:rFonts w:ascii="roboto" w:eastAsiaTheme="majorEastAsia" w:hAnsi="roboto" w:cs="Arial"/>
            <w:b w:val="0"/>
            <w:bCs w:val="0"/>
          </w:rPr>
          <w:t>Global Business Jet Market 2016-2020</w:t>
        </w:r>
      </w:hyperlink>
    </w:p>
    <w:p w:rsidR="008831C8" w:rsidRDefault="008831C8" w:rsidP="00F94B75">
      <w:pPr>
        <w:numPr>
          <w:ilvl w:val="0"/>
          <w:numId w:val="3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8831C8" w:rsidRDefault="008831C8" w:rsidP="00F94B75">
      <w:pPr>
        <w:numPr>
          <w:ilvl w:val="0"/>
          <w:numId w:val="3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8831C8" w:rsidRDefault="008831C8" w:rsidP="00F94B75">
      <w:pPr>
        <w:numPr>
          <w:ilvl w:val="0"/>
          <w:numId w:val="3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business jet market In terms of revenue, the global market for business ...</w:t>
      </w:r>
    </w:p>
    <w:p w:rsidR="008831C8" w:rsidRDefault="008831C8" w:rsidP="008831C8">
      <w:pPr>
        <w:bidi w:val="0"/>
        <w:rPr>
          <w:rFonts w:ascii="roboto" w:hAnsi="roboto"/>
          <w:color w:val="383737"/>
          <w:sz w:val="20"/>
          <w:szCs w:val="20"/>
        </w:rPr>
      </w:pPr>
      <w:hyperlink r:id="rId126" w:history="1">
        <w:r>
          <w:rPr>
            <w:rStyle w:val="Hyperlink"/>
            <w:rFonts w:ascii="roboto" w:hAnsi="roboto"/>
            <w:color w:val="32CD32"/>
            <w:sz w:val="21"/>
            <w:szCs w:val="21"/>
          </w:rPr>
          <w:t>View Report</w:t>
        </w:r>
      </w:hyperlink>
    </w:p>
    <w:p w:rsidR="008831C8" w:rsidRDefault="008831C8" w:rsidP="00C715FF">
      <w:pPr>
        <w:jc w:val="right"/>
        <w:rPr>
          <w:rFonts w:cs="B Koodak"/>
          <w:color w:val="00B0F0"/>
          <w:rtl/>
        </w:rPr>
      </w:pPr>
    </w:p>
    <w:p w:rsidR="008831C8" w:rsidRDefault="008831C8" w:rsidP="00C715FF">
      <w:pPr>
        <w:jc w:val="right"/>
        <w:rPr>
          <w:rFonts w:cs="B Koodak"/>
          <w:color w:val="00B0F0"/>
          <w:rtl/>
        </w:rPr>
      </w:pPr>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7" name="Picture 257" descr="Global Airline Passenger Communications System Market 2016-2020">
              <a:hlinkClick xmlns:a="http://schemas.openxmlformats.org/drawingml/2006/main" r:id="rId127" tooltip="&quot;Global Airline Passenger Communications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Global Airline Passenger Communications System Market 2016-2020">
                      <a:hlinkClick r:id="rId127" tooltip="&quot;Global Airline Passenger Communications System Market 2016-2020&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29" w:history="1">
        <w:r>
          <w:rPr>
            <w:rStyle w:val="Hyperlink"/>
            <w:rFonts w:ascii="roboto" w:eastAsiaTheme="majorEastAsia" w:hAnsi="roboto" w:cs="Arial"/>
            <w:b w:val="0"/>
            <w:bCs w:val="0"/>
          </w:rPr>
          <w:t>Global Airline Passenger Communications System Market 2016-2020</w:t>
        </w:r>
      </w:hyperlink>
    </w:p>
    <w:p w:rsidR="008831C8" w:rsidRDefault="008831C8" w:rsidP="00F94B75">
      <w:pPr>
        <w:numPr>
          <w:ilvl w:val="0"/>
          <w:numId w:val="3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8831C8" w:rsidRDefault="008831C8" w:rsidP="00F94B75">
      <w:pPr>
        <w:numPr>
          <w:ilvl w:val="0"/>
          <w:numId w:val="3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831C8" w:rsidRDefault="008831C8" w:rsidP="00F94B75">
      <w:pPr>
        <w:numPr>
          <w:ilvl w:val="0"/>
          <w:numId w:val="3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airline passenger communications system market Technavio’s marke.....</w:t>
      </w:r>
    </w:p>
    <w:p w:rsidR="008831C8" w:rsidRDefault="008831C8" w:rsidP="008831C8">
      <w:pPr>
        <w:bidi w:val="0"/>
        <w:rPr>
          <w:rFonts w:ascii="roboto" w:hAnsi="roboto"/>
          <w:color w:val="383737"/>
          <w:sz w:val="20"/>
          <w:szCs w:val="20"/>
        </w:rPr>
      </w:pPr>
      <w:hyperlink r:id="rId13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6" name="Picture 256" descr="Global Helicopter Blades Market 2016-2020">
              <a:hlinkClick xmlns:a="http://schemas.openxmlformats.org/drawingml/2006/main" r:id="rId131" tooltip="&quot;Global Helicopter Blad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Global Helicopter Blades Market 2016-2020">
                      <a:hlinkClick r:id="rId131" tooltip="&quot;Global Helicopter Blades Market 2016-2020&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33" w:history="1">
        <w:r>
          <w:rPr>
            <w:rStyle w:val="Hyperlink"/>
            <w:rFonts w:ascii="roboto" w:eastAsiaTheme="majorEastAsia" w:hAnsi="roboto" w:cs="Arial"/>
            <w:b w:val="0"/>
            <w:bCs w:val="0"/>
          </w:rPr>
          <w:t>Global Helicopter Blades Market 2016-2020</w:t>
        </w:r>
      </w:hyperlink>
    </w:p>
    <w:p w:rsidR="008831C8" w:rsidRDefault="008831C8" w:rsidP="00F94B75">
      <w:pPr>
        <w:numPr>
          <w:ilvl w:val="0"/>
          <w:numId w:val="3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8831C8" w:rsidRDefault="008831C8" w:rsidP="00F94B75">
      <w:pPr>
        <w:numPr>
          <w:ilvl w:val="0"/>
          <w:numId w:val="3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8831C8" w:rsidRDefault="008831C8" w:rsidP="00F94B75">
      <w:pPr>
        <w:numPr>
          <w:ilvl w:val="0"/>
          <w:numId w:val="3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helicopter blades market Technavio’s market research analyst predicts the g...</w:t>
      </w:r>
    </w:p>
    <w:p w:rsidR="008831C8" w:rsidRDefault="008831C8" w:rsidP="008831C8">
      <w:pPr>
        <w:bidi w:val="0"/>
        <w:rPr>
          <w:rFonts w:ascii="roboto" w:hAnsi="roboto"/>
          <w:color w:val="383737"/>
          <w:sz w:val="20"/>
          <w:szCs w:val="20"/>
        </w:rPr>
      </w:pPr>
      <w:hyperlink r:id="rId13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5" name="Picture 255" descr="Global Aircraft Ejection Seats Market 2016-2020">
              <a:hlinkClick xmlns:a="http://schemas.openxmlformats.org/drawingml/2006/main" r:id="rId135" tooltip="&quot;Global Aircraft Ejection Seat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Global Aircraft Ejection Seats Market 2016-2020">
                      <a:hlinkClick r:id="rId135" tooltip="&quot;Global Aircraft Ejection Seats Market 2016-2020&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37" w:history="1">
        <w:r>
          <w:rPr>
            <w:rStyle w:val="Hyperlink"/>
            <w:rFonts w:ascii="roboto" w:eastAsiaTheme="majorEastAsia" w:hAnsi="roboto" w:cs="Arial"/>
            <w:b w:val="0"/>
            <w:bCs w:val="0"/>
          </w:rPr>
          <w:t>Global Aircraft Ejection Seats Market 2016-2020</w:t>
        </w:r>
      </w:hyperlink>
    </w:p>
    <w:p w:rsidR="008831C8" w:rsidRDefault="008831C8" w:rsidP="00F94B75">
      <w:pPr>
        <w:numPr>
          <w:ilvl w:val="0"/>
          <w:numId w:val="3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8831C8" w:rsidRDefault="008831C8" w:rsidP="00F94B75">
      <w:pPr>
        <w:numPr>
          <w:ilvl w:val="0"/>
          <w:numId w:val="3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8831C8" w:rsidRDefault="008831C8" w:rsidP="00F94B75">
      <w:pPr>
        <w:numPr>
          <w:ilvl w:val="0"/>
          <w:numId w:val="3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aircraft ejection seats market Technavio’s market research analyst predicts...</w:t>
      </w:r>
    </w:p>
    <w:p w:rsidR="008831C8" w:rsidRDefault="008831C8" w:rsidP="008831C8">
      <w:pPr>
        <w:bidi w:val="0"/>
        <w:rPr>
          <w:rFonts w:ascii="roboto" w:hAnsi="roboto"/>
          <w:color w:val="383737"/>
          <w:sz w:val="20"/>
          <w:szCs w:val="20"/>
        </w:rPr>
      </w:pPr>
      <w:hyperlink r:id="rId13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4" name="Picture 254" descr="Global Aircraft Heavy Maintenance Visit Market 2016-2020">
              <a:hlinkClick xmlns:a="http://schemas.openxmlformats.org/drawingml/2006/main" r:id="rId139" tooltip="&quot;Global Aircraft Heavy Maintenance Visi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Global Aircraft Heavy Maintenance Visit Market 2016-2020">
                      <a:hlinkClick r:id="rId139" tooltip="&quot;Global Aircraft Heavy Maintenance Visit Market 2016-2020&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41" w:history="1">
        <w:r>
          <w:rPr>
            <w:rStyle w:val="Hyperlink"/>
            <w:rFonts w:ascii="roboto" w:eastAsiaTheme="majorEastAsia" w:hAnsi="roboto" w:cs="Arial"/>
            <w:b w:val="0"/>
            <w:bCs w:val="0"/>
          </w:rPr>
          <w:t>Global Aircraft Heavy Maintenance Visit Market 2016-2020</w:t>
        </w:r>
      </w:hyperlink>
    </w:p>
    <w:p w:rsidR="008831C8" w:rsidRDefault="008831C8" w:rsidP="00F94B75">
      <w:pPr>
        <w:numPr>
          <w:ilvl w:val="0"/>
          <w:numId w:val="3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8831C8" w:rsidRDefault="008831C8" w:rsidP="00F94B75">
      <w:pPr>
        <w:numPr>
          <w:ilvl w:val="0"/>
          <w:numId w:val="3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8831C8" w:rsidRDefault="008831C8" w:rsidP="00F94B75">
      <w:pPr>
        <w:numPr>
          <w:ilvl w:val="0"/>
          <w:numId w:val="3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aircraft heavy maintenance visit (HMV) market Market research analysts at Technavi...</w:t>
      </w:r>
    </w:p>
    <w:p w:rsidR="008831C8" w:rsidRDefault="008831C8" w:rsidP="008831C8">
      <w:pPr>
        <w:bidi w:val="0"/>
        <w:rPr>
          <w:rFonts w:ascii="roboto" w:hAnsi="roboto"/>
          <w:color w:val="383737"/>
          <w:sz w:val="20"/>
          <w:szCs w:val="20"/>
        </w:rPr>
      </w:pPr>
      <w:hyperlink r:id="rId14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3" name="Picture 253" descr="Global Commercial Aircraft Windows and Windshields Market 2016-2020">
              <a:hlinkClick xmlns:a="http://schemas.openxmlformats.org/drawingml/2006/main" r:id="rId143" tooltip="&quot;Global Commercial Aircraft Windows and Windshield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Global Commercial Aircraft Windows and Windshields Market 2016-2020">
                      <a:hlinkClick r:id="rId143" tooltip="&quot;Global Commercial Aircraft Windows and Windshields Market 2016-2020&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45" w:history="1">
        <w:r>
          <w:rPr>
            <w:rStyle w:val="Hyperlink"/>
            <w:rFonts w:ascii="roboto" w:eastAsiaTheme="majorEastAsia" w:hAnsi="roboto" w:cs="Arial"/>
            <w:b w:val="0"/>
            <w:bCs w:val="0"/>
          </w:rPr>
          <w:t>Global Commercial Aircraft Windows And Windshields Market 2016-2020</w:t>
        </w:r>
      </w:hyperlink>
    </w:p>
    <w:p w:rsidR="008831C8" w:rsidRDefault="008831C8" w:rsidP="00F94B75">
      <w:pPr>
        <w:numPr>
          <w:ilvl w:val="0"/>
          <w:numId w:val="3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8831C8" w:rsidRDefault="008831C8" w:rsidP="00F94B75">
      <w:pPr>
        <w:numPr>
          <w:ilvl w:val="0"/>
          <w:numId w:val="3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8831C8" w:rsidRDefault="008831C8" w:rsidP="00F94B75">
      <w:pPr>
        <w:numPr>
          <w:ilvl w:val="0"/>
          <w:numId w:val="3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windows and windshield market Aircraft manufacturers an...</w:t>
      </w:r>
    </w:p>
    <w:p w:rsidR="008831C8" w:rsidRDefault="008831C8" w:rsidP="008831C8">
      <w:pPr>
        <w:bidi w:val="0"/>
        <w:rPr>
          <w:rFonts w:ascii="roboto" w:hAnsi="roboto"/>
          <w:color w:val="383737"/>
          <w:sz w:val="20"/>
          <w:szCs w:val="20"/>
        </w:rPr>
      </w:pPr>
      <w:hyperlink r:id="rId14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2" name="Picture 252" descr="Global Unmanned Aerial Vehicle Battery Market 2016-2020">
              <a:hlinkClick xmlns:a="http://schemas.openxmlformats.org/drawingml/2006/main" r:id="rId147" tooltip="&quot;Global Unmanned Aerial Vehicle Batter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Global Unmanned Aerial Vehicle Battery Market 2016-2020">
                      <a:hlinkClick r:id="rId147" tooltip="&quot;Global Unmanned Aerial Vehicle Battery Market 2016-2020&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49" w:history="1">
        <w:r>
          <w:rPr>
            <w:rStyle w:val="Hyperlink"/>
            <w:rFonts w:ascii="roboto" w:eastAsiaTheme="majorEastAsia" w:hAnsi="roboto" w:cs="Arial"/>
            <w:b w:val="0"/>
            <w:bCs w:val="0"/>
          </w:rPr>
          <w:t>Global Unmanned Aerial Vehicle Battery Market 2016-2020</w:t>
        </w:r>
      </w:hyperlink>
    </w:p>
    <w:p w:rsidR="008831C8" w:rsidRDefault="008831C8" w:rsidP="00F94B75">
      <w:pPr>
        <w:numPr>
          <w:ilvl w:val="0"/>
          <w:numId w:val="3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8831C8" w:rsidRDefault="008831C8" w:rsidP="00F94B75">
      <w:pPr>
        <w:numPr>
          <w:ilvl w:val="0"/>
          <w:numId w:val="3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8831C8" w:rsidRDefault="008831C8" w:rsidP="00F94B75">
      <w:pPr>
        <w:numPr>
          <w:ilvl w:val="0"/>
          <w:numId w:val="3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unmanned aerial vehicle (UAV) battery market Technavio’s market research an...</w:t>
      </w:r>
    </w:p>
    <w:p w:rsidR="008831C8" w:rsidRDefault="008831C8" w:rsidP="008831C8">
      <w:pPr>
        <w:bidi w:val="0"/>
        <w:rPr>
          <w:rFonts w:ascii="roboto" w:hAnsi="roboto"/>
          <w:color w:val="383737"/>
          <w:sz w:val="20"/>
          <w:szCs w:val="20"/>
        </w:rPr>
      </w:pPr>
      <w:hyperlink r:id="rId15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1" name="Picture 251" descr="Global Unmanned Aerial Vehicle Landing Gear Market 2016-2020">
              <a:hlinkClick xmlns:a="http://schemas.openxmlformats.org/drawingml/2006/main" r:id="rId151" tooltip="&quot;Global Unmanned Aerial Vehicle Landing Gea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Global Unmanned Aerial Vehicle Landing Gear Market 2016-2020">
                      <a:hlinkClick r:id="rId151" tooltip="&quot;Global Unmanned Aerial Vehicle Landing Gear Market 2016-2020&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53" w:history="1">
        <w:r>
          <w:rPr>
            <w:rStyle w:val="Hyperlink"/>
            <w:rFonts w:ascii="roboto" w:eastAsiaTheme="majorEastAsia" w:hAnsi="roboto" w:cs="Arial"/>
            <w:b w:val="0"/>
            <w:bCs w:val="0"/>
          </w:rPr>
          <w:t>Global Unmanned Aerial Vehicle Landing Gear Market 2016-2020</w:t>
        </w:r>
      </w:hyperlink>
    </w:p>
    <w:p w:rsidR="008831C8" w:rsidRDefault="008831C8" w:rsidP="00F94B75">
      <w:pPr>
        <w:numPr>
          <w:ilvl w:val="0"/>
          <w:numId w:val="3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8831C8" w:rsidRDefault="008831C8" w:rsidP="00F94B75">
      <w:pPr>
        <w:numPr>
          <w:ilvl w:val="0"/>
          <w:numId w:val="3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8831C8" w:rsidRDefault="008831C8" w:rsidP="00F94B75">
      <w:pPr>
        <w:numPr>
          <w:ilvl w:val="0"/>
          <w:numId w:val="3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Global outlook of unmanned aerial vehicle (UAV) landing gear market Technavio’s market research an...</w:t>
      </w:r>
    </w:p>
    <w:p w:rsidR="008831C8" w:rsidRDefault="008831C8" w:rsidP="008831C8">
      <w:pPr>
        <w:bidi w:val="0"/>
        <w:rPr>
          <w:rFonts w:ascii="roboto" w:hAnsi="roboto"/>
          <w:color w:val="383737"/>
          <w:sz w:val="20"/>
          <w:szCs w:val="20"/>
        </w:rPr>
      </w:pPr>
      <w:hyperlink r:id="rId15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0" name="Picture 250" descr="Global All-Weather Landing System Market 2016-2020">
              <a:hlinkClick xmlns:a="http://schemas.openxmlformats.org/drawingml/2006/main" r:id="rId155" tooltip="&quot;Global All-Weather Landing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Global All-Weather Landing System Market 2016-2020">
                      <a:hlinkClick r:id="rId155" tooltip="&quot;Global All-Weather Landing System Market 2016-2020&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57" w:history="1">
        <w:r>
          <w:rPr>
            <w:rStyle w:val="Hyperlink"/>
            <w:rFonts w:ascii="roboto" w:eastAsiaTheme="majorEastAsia" w:hAnsi="roboto" w:cs="Arial"/>
            <w:b w:val="0"/>
            <w:bCs w:val="0"/>
          </w:rPr>
          <w:t>Global All-Weather Landing System Market 2016-2020</w:t>
        </w:r>
      </w:hyperlink>
    </w:p>
    <w:p w:rsidR="008831C8" w:rsidRDefault="008831C8" w:rsidP="00F94B75">
      <w:pPr>
        <w:numPr>
          <w:ilvl w:val="0"/>
          <w:numId w:val="3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8831C8" w:rsidRDefault="008831C8" w:rsidP="00F94B75">
      <w:pPr>
        <w:numPr>
          <w:ilvl w:val="0"/>
          <w:numId w:val="3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8831C8" w:rsidRDefault="008831C8" w:rsidP="00F94B75">
      <w:pPr>
        <w:numPr>
          <w:ilvl w:val="0"/>
          <w:numId w:val="3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all-weather landing systems market Technavio’s market research analyst pred...</w:t>
      </w:r>
    </w:p>
    <w:p w:rsidR="008831C8" w:rsidRDefault="008831C8" w:rsidP="008831C8">
      <w:pPr>
        <w:bidi w:val="0"/>
        <w:rPr>
          <w:rFonts w:ascii="roboto" w:hAnsi="roboto"/>
          <w:color w:val="383737"/>
          <w:sz w:val="20"/>
          <w:szCs w:val="20"/>
        </w:rPr>
      </w:pPr>
      <w:hyperlink r:id="rId15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9" name="Picture 249" descr="Global Autopilot Systems Market 2016-2020">
              <a:hlinkClick xmlns:a="http://schemas.openxmlformats.org/drawingml/2006/main" r:id="rId159" tooltip="&quot;Global Autopilot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Global Autopilot Systems Market 2016-2020">
                      <a:hlinkClick r:id="rId159" tooltip="&quot;Global Autopilot Systems Market 2016-2020&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61" w:history="1">
        <w:r>
          <w:rPr>
            <w:rStyle w:val="Hyperlink"/>
            <w:rFonts w:ascii="roboto" w:eastAsiaTheme="majorEastAsia" w:hAnsi="roboto" w:cs="Arial"/>
            <w:b w:val="0"/>
            <w:bCs w:val="0"/>
          </w:rPr>
          <w:t>Global Autopilot Systems Market 2016-2020</w:t>
        </w:r>
      </w:hyperlink>
    </w:p>
    <w:p w:rsidR="008831C8" w:rsidRDefault="008831C8" w:rsidP="00F94B75">
      <w:pPr>
        <w:numPr>
          <w:ilvl w:val="0"/>
          <w:numId w:val="3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8831C8" w:rsidRDefault="008831C8" w:rsidP="00F94B75">
      <w:pPr>
        <w:numPr>
          <w:ilvl w:val="0"/>
          <w:numId w:val="3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8831C8" w:rsidRDefault="008831C8" w:rsidP="00F94B75">
      <w:pPr>
        <w:numPr>
          <w:ilvl w:val="0"/>
          <w:numId w:val="3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autopilot systems market Technavio’s market research analyst predicts that t...</w:t>
      </w:r>
    </w:p>
    <w:p w:rsidR="008831C8" w:rsidRDefault="008831C8" w:rsidP="008831C8">
      <w:pPr>
        <w:bidi w:val="0"/>
        <w:rPr>
          <w:rFonts w:ascii="roboto" w:hAnsi="roboto"/>
          <w:color w:val="383737"/>
          <w:sz w:val="20"/>
          <w:szCs w:val="20"/>
        </w:rPr>
      </w:pPr>
      <w:hyperlink r:id="rId16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8" name="Picture 248" descr="Global Aircraft Galley Equipment Market 2016-2020">
              <a:hlinkClick xmlns:a="http://schemas.openxmlformats.org/drawingml/2006/main" r:id="rId163" tooltip="&quot;Global Aircraft Galley Equipmen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Global Aircraft Galley Equipment Market 2016-2020">
                      <a:hlinkClick r:id="rId163" tooltip="&quot;Global Aircraft Galley Equipment Market 2016-2020&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65" w:history="1">
        <w:r>
          <w:rPr>
            <w:rStyle w:val="Hyperlink"/>
            <w:rFonts w:ascii="roboto" w:eastAsiaTheme="majorEastAsia" w:hAnsi="roboto" w:cs="Arial"/>
            <w:b w:val="0"/>
            <w:bCs w:val="0"/>
          </w:rPr>
          <w:t>Global Aircraft Galley Equipment Market 2016-2020</w:t>
        </w:r>
      </w:hyperlink>
    </w:p>
    <w:p w:rsidR="008831C8" w:rsidRDefault="008831C8" w:rsidP="00F94B75">
      <w:pPr>
        <w:numPr>
          <w:ilvl w:val="0"/>
          <w:numId w:val="4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8831C8" w:rsidRDefault="008831C8" w:rsidP="00F94B75">
      <w:pPr>
        <w:numPr>
          <w:ilvl w:val="0"/>
          <w:numId w:val="4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8831C8" w:rsidRDefault="008831C8" w:rsidP="00F94B75">
      <w:pPr>
        <w:numPr>
          <w:ilvl w:val="0"/>
          <w:numId w:val="4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aircraft galley equipment market According to Technavio’s market research a...</w:t>
      </w:r>
    </w:p>
    <w:p w:rsidR="008831C8" w:rsidRDefault="008831C8" w:rsidP="008831C8">
      <w:pPr>
        <w:bidi w:val="0"/>
        <w:rPr>
          <w:rFonts w:ascii="roboto" w:hAnsi="roboto"/>
          <w:color w:val="383737"/>
          <w:sz w:val="20"/>
          <w:szCs w:val="20"/>
        </w:rPr>
      </w:pPr>
      <w:hyperlink r:id="rId16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7" name="Picture 247" descr="Global Commercial Aircraft Carbon Brakes Market 2016-2020">
              <a:hlinkClick xmlns:a="http://schemas.openxmlformats.org/drawingml/2006/main" r:id="rId167" tooltip="&quot;Global Commercial Aircraft Carbon Brak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Global Commercial Aircraft Carbon Brakes Market 2016-2020">
                      <a:hlinkClick r:id="rId167" tooltip="&quot;Global Commercial Aircraft Carbon Brakes Market 2016-2020&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69" w:history="1">
        <w:r>
          <w:rPr>
            <w:rStyle w:val="Hyperlink"/>
            <w:rFonts w:ascii="roboto" w:eastAsiaTheme="majorEastAsia" w:hAnsi="roboto" w:cs="Arial"/>
            <w:b w:val="0"/>
            <w:bCs w:val="0"/>
          </w:rPr>
          <w:t>Global Commercial Aircraft Carbon Brakes Market 2016-2020</w:t>
        </w:r>
      </w:hyperlink>
    </w:p>
    <w:p w:rsidR="008831C8" w:rsidRDefault="008831C8" w:rsidP="00F94B75">
      <w:pPr>
        <w:numPr>
          <w:ilvl w:val="0"/>
          <w:numId w:val="4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8831C8" w:rsidRDefault="008831C8" w:rsidP="00F94B75">
      <w:pPr>
        <w:numPr>
          <w:ilvl w:val="0"/>
          <w:numId w:val="4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831C8" w:rsidRDefault="008831C8" w:rsidP="00F94B75">
      <w:pPr>
        <w:numPr>
          <w:ilvl w:val="0"/>
          <w:numId w:val="4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commercial aircraft carbon brakes market According to Technavio’s market res...</w:t>
      </w:r>
    </w:p>
    <w:p w:rsidR="008831C8" w:rsidRDefault="008831C8" w:rsidP="008831C8">
      <w:pPr>
        <w:bidi w:val="0"/>
        <w:rPr>
          <w:rFonts w:ascii="roboto" w:hAnsi="roboto"/>
          <w:color w:val="383737"/>
          <w:sz w:val="20"/>
          <w:szCs w:val="20"/>
        </w:rPr>
      </w:pPr>
      <w:hyperlink r:id="rId17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6" name="Picture 246" descr="Global Aircraft Synthetic Vision System Market 2016-2020">
              <a:hlinkClick xmlns:a="http://schemas.openxmlformats.org/drawingml/2006/main" r:id="rId171" tooltip="&quot;Global Aircraft Synthetic Vision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Global Aircraft Synthetic Vision System Market 2016-2020">
                      <a:hlinkClick r:id="rId171" tooltip="&quot;Global Aircraft Synthetic Vision System Market 2016-2020&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73" w:history="1">
        <w:r>
          <w:rPr>
            <w:rStyle w:val="Hyperlink"/>
            <w:rFonts w:ascii="roboto" w:eastAsiaTheme="majorEastAsia" w:hAnsi="roboto" w:cs="Arial"/>
            <w:b w:val="0"/>
            <w:bCs w:val="0"/>
          </w:rPr>
          <w:t>Global Aircraft Synthetic Vision System Market 2016-2020</w:t>
        </w:r>
      </w:hyperlink>
    </w:p>
    <w:p w:rsidR="008831C8" w:rsidRDefault="008831C8" w:rsidP="00F94B75">
      <w:pPr>
        <w:numPr>
          <w:ilvl w:val="0"/>
          <w:numId w:val="4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8831C8" w:rsidRDefault="008831C8" w:rsidP="00F94B75">
      <w:pPr>
        <w:numPr>
          <w:ilvl w:val="0"/>
          <w:numId w:val="4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8831C8" w:rsidRDefault="008831C8" w:rsidP="00F94B75">
      <w:pPr>
        <w:numPr>
          <w:ilvl w:val="0"/>
          <w:numId w:val="4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aircraft synthetic vision system (SVS) market Technavio’s market research a...</w:t>
      </w:r>
    </w:p>
    <w:p w:rsidR="008831C8" w:rsidRDefault="008831C8" w:rsidP="008831C8">
      <w:pPr>
        <w:bidi w:val="0"/>
        <w:rPr>
          <w:rFonts w:ascii="roboto" w:hAnsi="roboto"/>
          <w:color w:val="383737"/>
          <w:sz w:val="20"/>
          <w:szCs w:val="20"/>
        </w:rPr>
      </w:pPr>
      <w:hyperlink r:id="rId17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5" name="Picture 245" descr="Global Helicopter Simulator Market 2016-2020">
              <a:hlinkClick xmlns:a="http://schemas.openxmlformats.org/drawingml/2006/main" r:id="rId175" tooltip="&quot;Global Helicopter Simulato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Global Helicopter Simulator Market 2016-2020">
                      <a:hlinkClick r:id="rId175" tooltip="&quot;Global Helicopter Simulator Market 2016-2020&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77" w:history="1">
        <w:r>
          <w:rPr>
            <w:rStyle w:val="Hyperlink"/>
            <w:rFonts w:ascii="roboto" w:eastAsiaTheme="majorEastAsia" w:hAnsi="roboto" w:cs="Arial"/>
            <w:b w:val="0"/>
            <w:bCs w:val="0"/>
          </w:rPr>
          <w:t>Global Helicopter Simulator Market 2016-2020</w:t>
        </w:r>
      </w:hyperlink>
    </w:p>
    <w:p w:rsidR="008831C8" w:rsidRDefault="008831C8" w:rsidP="00F94B75">
      <w:pPr>
        <w:numPr>
          <w:ilvl w:val="0"/>
          <w:numId w:val="4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8831C8" w:rsidRDefault="008831C8" w:rsidP="00F94B75">
      <w:pPr>
        <w:numPr>
          <w:ilvl w:val="0"/>
          <w:numId w:val="4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8831C8" w:rsidRDefault="008831C8" w:rsidP="00F94B75">
      <w:pPr>
        <w:numPr>
          <w:ilvl w:val="0"/>
          <w:numId w:val="4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helicopter simulator market Technavio’s market research analyst predicts th...</w:t>
      </w:r>
    </w:p>
    <w:p w:rsidR="008831C8" w:rsidRDefault="008831C8" w:rsidP="008831C8">
      <w:pPr>
        <w:bidi w:val="0"/>
        <w:rPr>
          <w:rFonts w:ascii="roboto" w:hAnsi="roboto"/>
          <w:color w:val="383737"/>
          <w:sz w:val="20"/>
          <w:szCs w:val="20"/>
        </w:rPr>
      </w:pPr>
      <w:hyperlink r:id="rId17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4" name="Picture 244" descr="Global Aerospace Composite Market 2016-2020">
              <a:hlinkClick xmlns:a="http://schemas.openxmlformats.org/drawingml/2006/main" r:id="rId179" tooltip="&quot;Global Aerospace Composit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Global Aerospace Composite Market 2016-2020">
                      <a:hlinkClick r:id="rId179" tooltip="&quot;Global Aerospace Composite Market 2016-2020&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81" w:history="1">
        <w:r>
          <w:rPr>
            <w:rStyle w:val="Hyperlink"/>
            <w:rFonts w:ascii="roboto" w:eastAsiaTheme="majorEastAsia" w:hAnsi="roboto" w:cs="Arial"/>
            <w:b w:val="0"/>
            <w:bCs w:val="0"/>
          </w:rPr>
          <w:t>Global Aerospace Composite Market 2016-2020</w:t>
        </w:r>
      </w:hyperlink>
    </w:p>
    <w:p w:rsidR="008831C8" w:rsidRDefault="008831C8" w:rsidP="00F94B75">
      <w:pPr>
        <w:numPr>
          <w:ilvl w:val="0"/>
          <w:numId w:val="4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8831C8" w:rsidRDefault="008831C8" w:rsidP="00F94B75">
      <w:pPr>
        <w:numPr>
          <w:ilvl w:val="0"/>
          <w:numId w:val="4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8831C8" w:rsidRDefault="008831C8" w:rsidP="00F94B75">
      <w:pPr>
        <w:numPr>
          <w:ilvl w:val="0"/>
          <w:numId w:val="4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aerospace composite market Technavio’s market research analyst predicts the...</w:t>
      </w:r>
    </w:p>
    <w:p w:rsidR="008831C8" w:rsidRDefault="008831C8" w:rsidP="008831C8">
      <w:pPr>
        <w:bidi w:val="0"/>
        <w:rPr>
          <w:rFonts w:ascii="roboto" w:hAnsi="roboto"/>
          <w:color w:val="383737"/>
          <w:sz w:val="20"/>
          <w:szCs w:val="20"/>
        </w:rPr>
      </w:pPr>
      <w:hyperlink r:id="rId18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43" name="Picture 243" descr="Global Aircraft Refurbishing Market 2016-2020">
              <a:hlinkClick xmlns:a="http://schemas.openxmlformats.org/drawingml/2006/main" r:id="rId183" tooltip="&quot;Global Aircraft Refurbishing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Global Aircraft Refurbishing Market 2016-2020">
                      <a:hlinkClick r:id="rId183" tooltip="&quot;Global Aircraft Refurbishing Market 2016-2020&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85" w:history="1">
        <w:r>
          <w:rPr>
            <w:rStyle w:val="Hyperlink"/>
            <w:rFonts w:ascii="roboto" w:eastAsiaTheme="majorEastAsia" w:hAnsi="roboto" w:cs="Arial"/>
            <w:b w:val="0"/>
            <w:bCs w:val="0"/>
          </w:rPr>
          <w:t>Global Aircraft Refurbishing Market 2016-2020</w:t>
        </w:r>
      </w:hyperlink>
    </w:p>
    <w:p w:rsidR="008831C8" w:rsidRDefault="008831C8" w:rsidP="00F94B75">
      <w:pPr>
        <w:numPr>
          <w:ilvl w:val="0"/>
          <w:numId w:val="4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8831C8" w:rsidRDefault="008831C8" w:rsidP="00F94B75">
      <w:pPr>
        <w:numPr>
          <w:ilvl w:val="0"/>
          <w:numId w:val="4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8831C8" w:rsidRDefault="008831C8" w:rsidP="00F94B75">
      <w:pPr>
        <w:numPr>
          <w:ilvl w:val="0"/>
          <w:numId w:val="4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aircraft refurbishing market Technavio’s market research analyst predicts t...</w:t>
      </w:r>
    </w:p>
    <w:p w:rsidR="008831C8" w:rsidRDefault="008831C8" w:rsidP="008831C8">
      <w:pPr>
        <w:bidi w:val="0"/>
        <w:rPr>
          <w:rFonts w:ascii="roboto" w:hAnsi="roboto"/>
          <w:color w:val="383737"/>
          <w:sz w:val="20"/>
          <w:szCs w:val="20"/>
        </w:rPr>
      </w:pPr>
      <w:hyperlink r:id="rId186" w:history="1">
        <w:r>
          <w:rPr>
            <w:rStyle w:val="Hyperlink"/>
            <w:rFonts w:ascii="roboto" w:hAnsi="roboto"/>
            <w:color w:val="32CD32"/>
            <w:sz w:val="21"/>
            <w:szCs w:val="21"/>
          </w:rPr>
          <w:t>View Report</w:t>
        </w:r>
      </w:hyperlink>
    </w:p>
    <w:p w:rsidR="008831C8" w:rsidRDefault="008831C8" w:rsidP="00C715FF">
      <w:pPr>
        <w:jc w:val="right"/>
        <w:rPr>
          <w:rFonts w:cs="B Koodak"/>
          <w:color w:val="00B0F0"/>
          <w:rtl/>
        </w:rPr>
      </w:pPr>
    </w:p>
    <w:p w:rsidR="008831C8" w:rsidRDefault="008831C8" w:rsidP="00C715FF">
      <w:pPr>
        <w:jc w:val="right"/>
        <w:rPr>
          <w:rFonts w:cs="B Koodak"/>
          <w:color w:val="00B0F0"/>
          <w:rtl/>
        </w:rPr>
      </w:pPr>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2" name="Picture 272" descr="Global Supersonic Business Jet Market 2016-2020">
              <a:hlinkClick xmlns:a="http://schemas.openxmlformats.org/drawingml/2006/main" r:id="rId187" tooltip="&quot;Global Supersonic Business Je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Global Supersonic Business Jet Market 2016-2020">
                      <a:hlinkClick r:id="rId187" tooltip="&quot;Global Supersonic Business Jet Market 2016-2020&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89" w:history="1">
        <w:r>
          <w:rPr>
            <w:rStyle w:val="Hyperlink"/>
            <w:rFonts w:ascii="roboto" w:eastAsiaTheme="majorEastAsia" w:hAnsi="roboto" w:cs="Arial"/>
            <w:b w:val="0"/>
            <w:bCs w:val="0"/>
          </w:rPr>
          <w:t>Global Supersonic Business Jet Market 2016-2020</w:t>
        </w:r>
      </w:hyperlink>
    </w:p>
    <w:p w:rsidR="008831C8" w:rsidRDefault="008831C8" w:rsidP="00F94B75">
      <w:pPr>
        <w:numPr>
          <w:ilvl w:val="0"/>
          <w:numId w:val="4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8831C8" w:rsidRDefault="008831C8" w:rsidP="00F94B75">
      <w:pPr>
        <w:numPr>
          <w:ilvl w:val="0"/>
          <w:numId w:val="4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49 pages</w:t>
      </w:r>
    </w:p>
    <w:p w:rsidR="008831C8" w:rsidRDefault="008831C8" w:rsidP="00F94B75">
      <w:pPr>
        <w:numPr>
          <w:ilvl w:val="0"/>
          <w:numId w:val="4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supersonic business jet market Extensive research carried out by the analyst...</w:t>
      </w:r>
    </w:p>
    <w:p w:rsidR="008831C8" w:rsidRDefault="008831C8" w:rsidP="008831C8">
      <w:pPr>
        <w:bidi w:val="0"/>
        <w:rPr>
          <w:rFonts w:ascii="roboto" w:hAnsi="roboto"/>
          <w:color w:val="383737"/>
          <w:sz w:val="20"/>
          <w:szCs w:val="20"/>
        </w:rPr>
      </w:pPr>
      <w:hyperlink r:id="rId19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1" name="Picture 271" descr="Global Air Ambulance Market 2016-2020">
              <a:hlinkClick xmlns:a="http://schemas.openxmlformats.org/drawingml/2006/main" r:id="rId191" tooltip="&quot;Global Air Ambulanc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Global Air Ambulance Market 2016-2020">
                      <a:hlinkClick r:id="rId191" tooltip="&quot;Global Air Ambulance Market 2016-2020&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93" w:history="1">
        <w:r>
          <w:rPr>
            <w:rStyle w:val="Hyperlink"/>
            <w:rFonts w:ascii="roboto" w:eastAsiaTheme="majorEastAsia" w:hAnsi="roboto" w:cs="Arial"/>
            <w:b w:val="0"/>
            <w:bCs w:val="0"/>
          </w:rPr>
          <w:t>Global Air Ambulance Market 2016-2020</w:t>
        </w:r>
      </w:hyperlink>
    </w:p>
    <w:p w:rsidR="008831C8" w:rsidRDefault="008831C8" w:rsidP="00F94B75">
      <w:pPr>
        <w:numPr>
          <w:ilvl w:val="0"/>
          <w:numId w:val="4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8831C8" w:rsidRDefault="008831C8" w:rsidP="00F94B75">
      <w:pPr>
        <w:numPr>
          <w:ilvl w:val="0"/>
          <w:numId w:val="4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8831C8" w:rsidRDefault="008831C8" w:rsidP="00F94B75">
      <w:pPr>
        <w:numPr>
          <w:ilvl w:val="0"/>
          <w:numId w:val="4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 ambulance market Technavio’s market research analyst predicts the globa...</w:t>
      </w:r>
    </w:p>
    <w:p w:rsidR="008831C8" w:rsidRDefault="008831C8" w:rsidP="008831C8">
      <w:pPr>
        <w:bidi w:val="0"/>
        <w:rPr>
          <w:rFonts w:ascii="roboto" w:hAnsi="roboto"/>
          <w:color w:val="383737"/>
          <w:sz w:val="20"/>
          <w:szCs w:val="20"/>
        </w:rPr>
      </w:pPr>
      <w:hyperlink r:id="rId19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0" name="Picture 270" descr="Global Commercial Aircraft Seating Market 2016-2020">
              <a:hlinkClick xmlns:a="http://schemas.openxmlformats.org/drawingml/2006/main" r:id="rId195" tooltip="&quot;Global Commercial Aircraft Seating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Global Commercial Aircraft Seating Market 2016-2020">
                      <a:hlinkClick r:id="rId195" tooltip="&quot;Global Commercial Aircraft Seating Market 2016-2020&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197" w:history="1">
        <w:r>
          <w:rPr>
            <w:rStyle w:val="Hyperlink"/>
            <w:rFonts w:ascii="roboto" w:eastAsiaTheme="majorEastAsia" w:hAnsi="roboto" w:cs="Arial"/>
            <w:b w:val="0"/>
            <w:bCs w:val="0"/>
          </w:rPr>
          <w:t>Global Commercial Aircraft Seating Market 2016-2020</w:t>
        </w:r>
      </w:hyperlink>
    </w:p>
    <w:p w:rsidR="008831C8" w:rsidRDefault="008831C8" w:rsidP="00F94B75">
      <w:pPr>
        <w:numPr>
          <w:ilvl w:val="0"/>
          <w:numId w:val="4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8831C8" w:rsidRDefault="008831C8" w:rsidP="00F94B75">
      <w:pPr>
        <w:numPr>
          <w:ilvl w:val="0"/>
          <w:numId w:val="4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4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seating market Technavio’s market research analysts hav...</w:t>
      </w:r>
    </w:p>
    <w:p w:rsidR="008831C8" w:rsidRDefault="008831C8" w:rsidP="008831C8">
      <w:pPr>
        <w:bidi w:val="0"/>
        <w:rPr>
          <w:rFonts w:ascii="roboto" w:hAnsi="roboto"/>
          <w:color w:val="383737"/>
          <w:sz w:val="20"/>
          <w:szCs w:val="20"/>
        </w:rPr>
      </w:pPr>
      <w:hyperlink r:id="rId19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9" name="Picture 269" descr="Global Flight Management Systems Market 2016-2020">
              <a:hlinkClick xmlns:a="http://schemas.openxmlformats.org/drawingml/2006/main" r:id="rId199" tooltip="&quot;Global Flight Management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Global Flight Management Systems Market 2016-2020">
                      <a:hlinkClick r:id="rId199" tooltip="&quot;Global Flight Management Systems Market 2016-2020&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01" w:history="1">
        <w:r>
          <w:rPr>
            <w:rStyle w:val="Hyperlink"/>
            <w:rFonts w:ascii="roboto" w:eastAsiaTheme="majorEastAsia" w:hAnsi="roboto" w:cs="Arial"/>
            <w:b w:val="0"/>
            <w:bCs w:val="0"/>
          </w:rPr>
          <w:t>Global Flight Management Systems Market 2016-2020</w:t>
        </w:r>
      </w:hyperlink>
    </w:p>
    <w:p w:rsidR="008831C8" w:rsidRDefault="008831C8" w:rsidP="00F94B75">
      <w:pPr>
        <w:numPr>
          <w:ilvl w:val="0"/>
          <w:numId w:val="4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4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8831C8" w:rsidRDefault="008831C8" w:rsidP="00F94B75">
      <w:pPr>
        <w:numPr>
          <w:ilvl w:val="0"/>
          <w:numId w:val="4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FMS market Extensive research carried out by the analysts at Technavio has shown t...</w:t>
      </w:r>
    </w:p>
    <w:p w:rsidR="008831C8" w:rsidRDefault="008831C8" w:rsidP="008831C8">
      <w:pPr>
        <w:bidi w:val="0"/>
        <w:rPr>
          <w:rFonts w:ascii="roboto" w:hAnsi="roboto"/>
          <w:color w:val="383737"/>
          <w:sz w:val="20"/>
          <w:szCs w:val="20"/>
        </w:rPr>
      </w:pPr>
      <w:hyperlink r:id="rId20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8" name="Picture 268" descr="Global Commercial Aircraft Flight Control Systems Market 2016-2020">
              <a:hlinkClick xmlns:a="http://schemas.openxmlformats.org/drawingml/2006/main" r:id="rId203" tooltip="&quot;Global Commercial Aircraft Flight Control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Global Commercial Aircraft Flight Control Systems Market 2016-2020">
                      <a:hlinkClick r:id="rId203" tooltip="&quot;Global Commercial Aircraft Flight Control Systems Market 2016-2020&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05" w:history="1">
        <w:r>
          <w:rPr>
            <w:rStyle w:val="Hyperlink"/>
            <w:rFonts w:ascii="roboto" w:eastAsiaTheme="majorEastAsia" w:hAnsi="roboto" w:cs="Arial"/>
            <w:b w:val="0"/>
            <w:bCs w:val="0"/>
          </w:rPr>
          <w:t>Global Commercial Aircraft Flight Control Systems Market 2016-2020</w:t>
        </w:r>
      </w:hyperlink>
    </w:p>
    <w:p w:rsidR="008831C8" w:rsidRDefault="008831C8" w:rsidP="00F94B75">
      <w:pPr>
        <w:numPr>
          <w:ilvl w:val="0"/>
          <w:numId w:val="5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8831C8" w:rsidRDefault="008831C8" w:rsidP="00F94B75">
      <w:pPr>
        <w:numPr>
          <w:ilvl w:val="0"/>
          <w:numId w:val="5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commercial aircraft flight control systems (FCS) market The commercial aircraft fl...</w:t>
      </w:r>
    </w:p>
    <w:p w:rsidR="008831C8" w:rsidRDefault="008831C8" w:rsidP="008831C8">
      <w:pPr>
        <w:bidi w:val="0"/>
        <w:rPr>
          <w:rFonts w:ascii="roboto" w:hAnsi="roboto"/>
          <w:color w:val="383737"/>
          <w:sz w:val="20"/>
          <w:szCs w:val="20"/>
        </w:rPr>
      </w:pPr>
      <w:hyperlink r:id="rId20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7" name="Picture 267" descr="Global Aircraft Ground-Handling System Market 2016-2020">
              <a:hlinkClick xmlns:a="http://schemas.openxmlformats.org/drawingml/2006/main" r:id="rId207" tooltip="&quot;Global Aircraft Ground-Handling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Global Aircraft Ground-Handling System Market 2016-2020">
                      <a:hlinkClick r:id="rId207" tooltip="&quot;Global Aircraft Ground-Handling System Market 2016-2020&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09" w:history="1">
        <w:r>
          <w:rPr>
            <w:rStyle w:val="Hyperlink"/>
            <w:rFonts w:ascii="roboto" w:eastAsiaTheme="majorEastAsia" w:hAnsi="roboto" w:cs="Arial"/>
            <w:b w:val="0"/>
            <w:bCs w:val="0"/>
          </w:rPr>
          <w:t>Global Aircraft Ground-Handling System Market 2016-2020</w:t>
        </w:r>
      </w:hyperlink>
    </w:p>
    <w:p w:rsidR="008831C8" w:rsidRDefault="008831C8" w:rsidP="00F94B75">
      <w:pPr>
        <w:numPr>
          <w:ilvl w:val="0"/>
          <w:numId w:val="5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8831C8" w:rsidRDefault="008831C8" w:rsidP="00F94B75">
      <w:pPr>
        <w:numPr>
          <w:ilvl w:val="0"/>
          <w:numId w:val="5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aircraft ground-handling system market Market research analysts at Technavi...</w:t>
      </w:r>
    </w:p>
    <w:p w:rsidR="008831C8" w:rsidRDefault="008831C8" w:rsidP="008831C8">
      <w:pPr>
        <w:bidi w:val="0"/>
        <w:rPr>
          <w:rFonts w:ascii="roboto" w:hAnsi="roboto"/>
          <w:color w:val="383737"/>
          <w:sz w:val="20"/>
          <w:szCs w:val="20"/>
        </w:rPr>
      </w:pPr>
      <w:hyperlink r:id="rId21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6" name="Picture 266" descr="Global Helicopter Flight Control Systems Market 2016-2020">
              <a:hlinkClick xmlns:a="http://schemas.openxmlformats.org/drawingml/2006/main" r:id="rId211" tooltip="&quot;Global Helicopter Flight Control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Global Helicopter Flight Control Systems Market 2016-2020">
                      <a:hlinkClick r:id="rId211" tooltip="&quot;Global Helicopter Flight Control Systems Market 2016-2020&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13" w:history="1">
        <w:r>
          <w:rPr>
            <w:rStyle w:val="Hyperlink"/>
            <w:rFonts w:ascii="roboto" w:eastAsiaTheme="majorEastAsia" w:hAnsi="roboto" w:cs="Arial"/>
            <w:b w:val="0"/>
            <w:bCs w:val="0"/>
          </w:rPr>
          <w:t>Global Helicopter Flight Control Systems Market 2016-2020</w:t>
        </w:r>
      </w:hyperlink>
    </w:p>
    <w:p w:rsidR="008831C8" w:rsidRDefault="008831C8" w:rsidP="00F94B75">
      <w:pPr>
        <w:numPr>
          <w:ilvl w:val="0"/>
          <w:numId w:val="5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8831C8" w:rsidRDefault="008831C8" w:rsidP="00F94B75">
      <w:pPr>
        <w:numPr>
          <w:ilvl w:val="0"/>
          <w:numId w:val="5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helicopter flight control systems (FCS) market Technavio’s market research ...</w:t>
      </w:r>
    </w:p>
    <w:p w:rsidR="008831C8" w:rsidRDefault="008831C8" w:rsidP="008831C8">
      <w:pPr>
        <w:bidi w:val="0"/>
        <w:rPr>
          <w:rFonts w:ascii="roboto" w:hAnsi="roboto"/>
          <w:color w:val="383737"/>
          <w:sz w:val="20"/>
          <w:szCs w:val="20"/>
        </w:rPr>
      </w:pPr>
      <w:hyperlink r:id="rId21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5" name="Picture 265" descr="Global Military Aircraft Actuation Systems Market 2016-2020">
              <a:hlinkClick xmlns:a="http://schemas.openxmlformats.org/drawingml/2006/main" r:id="rId215" tooltip="&quot;Global Military Aircraft Actuation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Global Military Aircraft Actuation Systems Market 2016-2020">
                      <a:hlinkClick r:id="rId215" tooltip="&quot;Global Military Aircraft Actuation Systems Market 2016-2020&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17" w:history="1">
        <w:r>
          <w:rPr>
            <w:rStyle w:val="Hyperlink"/>
            <w:rFonts w:ascii="roboto" w:eastAsiaTheme="majorEastAsia" w:hAnsi="roboto" w:cs="Arial"/>
            <w:b w:val="0"/>
            <w:bCs w:val="0"/>
          </w:rPr>
          <w:t>Global Military Aircraft Actuation Systems Market 2016-2020</w:t>
        </w:r>
      </w:hyperlink>
    </w:p>
    <w:p w:rsidR="008831C8" w:rsidRDefault="008831C8" w:rsidP="00F94B75">
      <w:pPr>
        <w:numPr>
          <w:ilvl w:val="0"/>
          <w:numId w:val="5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8831C8" w:rsidRDefault="008831C8" w:rsidP="00F94B75">
      <w:pPr>
        <w:numPr>
          <w:ilvl w:val="0"/>
          <w:numId w:val="5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military aircraft actuation systems market According to the analysts at Tech...</w:t>
      </w:r>
    </w:p>
    <w:p w:rsidR="008831C8" w:rsidRDefault="008831C8" w:rsidP="008831C8">
      <w:pPr>
        <w:bidi w:val="0"/>
        <w:rPr>
          <w:rFonts w:ascii="roboto" w:hAnsi="roboto"/>
          <w:color w:val="383737"/>
          <w:sz w:val="20"/>
          <w:szCs w:val="20"/>
        </w:rPr>
      </w:pPr>
      <w:hyperlink r:id="rId21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4" name="Picture 264" descr="Global Commercial Aircraft Drive Shaft Market 2016-2020">
              <a:hlinkClick xmlns:a="http://schemas.openxmlformats.org/drawingml/2006/main" r:id="rId219" tooltip="&quot;Global Commercial Aircraft Drive Shaf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Global Commercial Aircraft Drive Shaft Market 2016-2020">
                      <a:hlinkClick r:id="rId219" tooltip="&quot;Global Commercial Aircraft Drive Shaft Market 2016-2020&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21" w:history="1">
        <w:r>
          <w:rPr>
            <w:rStyle w:val="Hyperlink"/>
            <w:rFonts w:ascii="roboto" w:eastAsiaTheme="majorEastAsia" w:hAnsi="roboto" w:cs="Arial"/>
            <w:b w:val="0"/>
            <w:bCs w:val="0"/>
          </w:rPr>
          <w:t>Global Commercial Aircraft Drive Shaft Market 2016-2020</w:t>
        </w:r>
      </w:hyperlink>
    </w:p>
    <w:p w:rsidR="008831C8" w:rsidRDefault="008831C8" w:rsidP="00F94B75">
      <w:pPr>
        <w:numPr>
          <w:ilvl w:val="0"/>
          <w:numId w:val="5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8831C8" w:rsidRDefault="008831C8" w:rsidP="00F94B75">
      <w:pPr>
        <w:numPr>
          <w:ilvl w:val="0"/>
          <w:numId w:val="5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commercial aircraft drive shaft market Technavio’s market research analyst p...</w:t>
      </w:r>
    </w:p>
    <w:p w:rsidR="008831C8" w:rsidRDefault="008831C8" w:rsidP="008831C8">
      <w:pPr>
        <w:bidi w:val="0"/>
        <w:rPr>
          <w:rFonts w:ascii="roboto" w:hAnsi="roboto"/>
          <w:color w:val="383737"/>
          <w:sz w:val="20"/>
          <w:szCs w:val="20"/>
        </w:rPr>
      </w:pPr>
      <w:hyperlink r:id="rId22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3" name="Picture 263" descr="Global Commercial Airframe Component Market 2016-2020">
              <a:hlinkClick xmlns:a="http://schemas.openxmlformats.org/drawingml/2006/main" r:id="rId223" tooltip="&quot;Global Commercial Airframe Componen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Global Commercial Airframe Component Market 2016-2020">
                      <a:hlinkClick r:id="rId223" tooltip="&quot;Global Commercial Airframe Component Market 2016-2020&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25" w:history="1">
        <w:r>
          <w:rPr>
            <w:rStyle w:val="Hyperlink"/>
            <w:rFonts w:ascii="roboto" w:eastAsiaTheme="majorEastAsia" w:hAnsi="roboto" w:cs="Arial"/>
            <w:b w:val="0"/>
            <w:bCs w:val="0"/>
          </w:rPr>
          <w:t>Global Commercial Airframe Component Market 2016-2020</w:t>
        </w:r>
      </w:hyperlink>
    </w:p>
    <w:p w:rsidR="008831C8" w:rsidRDefault="008831C8" w:rsidP="00F94B75">
      <w:pPr>
        <w:numPr>
          <w:ilvl w:val="0"/>
          <w:numId w:val="5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8831C8" w:rsidRDefault="008831C8" w:rsidP="00F94B75">
      <w:pPr>
        <w:numPr>
          <w:ilvl w:val="0"/>
          <w:numId w:val="5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commercial airframe component market Technavio’s market research analyst pr...</w:t>
      </w:r>
    </w:p>
    <w:p w:rsidR="008831C8" w:rsidRDefault="008831C8" w:rsidP="008831C8">
      <w:pPr>
        <w:bidi w:val="0"/>
        <w:rPr>
          <w:rFonts w:ascii="roboto" w:hAnsi="roboto"/>
          <w:color w:val="383737"/>
          <w:sz w:val="20"/>
          <w:szCs w:val="20"/>
        </w:rPr>
      </w:pPr>
      <w:hyperlink r:id="rId22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2" name="Picture 262" descr="Global Commercial Aircraft Turbine Blades and Vanes Market 2016-2020">
              <a:hlinkClick xmlns:a="http://schemas.openxmlformats.org/drawingml/2006/main" r:id="rId227" tooltip="&quot;Global Commercial Aircraft Turbine Blades and Van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Global Commercial Aircraft Turbine Blades and Vanes Market 2016-2020">
                      <a:hlinkClick r:id="rId227" tooltip="&quot;Global Commercial Aircraft Turbine Blades and Vanes Market 2016-2020&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29" w:history="1">
        <w:r>
          <w:rPr>
            <w:rStyle w:val="Hyperlink"/>
            <w:rFonts w:ascii="roboto" w:eastAsiaTheme="majorEastAsia" w:hAnsi="roboto" w:cs="Arial"/>
            <w:b w:val="0"/>
            <w:bCs w:val="0"/>
          </w:rPr>
          <w:t>Global Commercial Aircraft Turbine Blades And Vanes Market 2016-2020</w:t>
        </w:r>
      </w:hyperlink>
    </w:p>
    <w:p w:rsidR="008831C8" w:rsidRDefault="008831C8" w:rsidP="00F94B75">
      <w:pPr>
        <w:numPr>
          <w:ilvl w:val="0"/>
          <w:numId w:val="5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8831C8" w:rsidRDefault="008831C8" w:rsidP="00F94B75">
      <w:pPr>
        <w:numPr>
          <w:ilvl w:val="0"/>
          <w:numId w:val="5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commercial aircraft turbine blades and vanes market Technavio’s market research ana...</w:t>
      </w:r>
    </w:p>
    <w:p w:rsidR="008831C8" w:rsidRDefault="008831C8" w:rsidP="008831C8">
      <w:pPr>
        <w:bidi w:val="0"/>
        <w:rPr>
          <w:rFonts w:ascii="roboto" w:hAnsi="roboto"/>
          <w:color w:val="383737"/>
          <w:sz w:val="20"/>
          <w:szCs w:val="20"/>
        </w:rPr>
      </w:pPr>
      <w:hyperlink r:id="rId23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1" name="Picture 261" descr="Global Air Traffic Control Equipment Market 2016-2020">
              <a:hlinkClick xmlns:a="http://schemas.openxmlformats.org/drawingml/2006/main" r:id="rId231" tooltip="&quot;Global Air Traffic Control Equipmen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Global Air Traffic Control Equipment Market 2016-2020">
                      <a:hlinkClick r:id="rId231" tooltip="&quot;Global Air Traffic Control Equipment Market 2016-2020&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33" w:history="1">
        <w:r>
          <w:rPr>
            <w:rStyle w:val="Hyperlink"/>
            <w:rFonts w:ascii="roboto" w:eastAsiaTheme="majorEastAsia" w:hAnsi="roboto" w:cs="Arial"/>
            <w:b w:val="0"/>
            <w:bCs w:val="0"/>
          </w:rPr>
          <w:t>Global Air Traffic Control Equipment Market 2016-2020</w:t>
        </w:r>
      </w:hyperlink>
    </w:p>
    <w:p w:rsidR="008831C8" w:rsidRDefault="008831C8" w:rsidP="00F94B75">
      <w:pPr>
        <w:numPr>
          <w:ilvl w:val="0"/>
          <w:numId w:val="5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8831C8" w:rsidRDefault="008831C8" w:rsidP="00F94B75">
      <w:pPr>
        <w:numPr>
          <w:ilvl w:val="0"/>
          <w:numId w:val="5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 traffic control (ATC) equipment market According to the analysts at Tec...</w:t>
      </w:r>
    </w:p>
    <w:p w:rsidR="008831C8" w:rsidRDefault="008831C8" w:rsidP="008831C8">
      <w:pPr>
        <w:bidi w:val="0"/>
        <w:rPr>
          <w:rFonts w:ascii="roboto" w:hAnsi="roboto"/>
          <w:color w:val="383737"/>
          <w:sz w:val="20"/>
          <w:szCs w:val="20"/>
        </w:rPr>
      </w:pPr>
      <w:hyperlink r:id="rId23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60" name="Picture 260" descr="Global Commercial Aircraft Cockpit Display System Market 2016-2020">
              <a:hlinkClick xmlns:a="http://schemas.openxmlformats.org/drawingml/2006/main" r:id="rId235" tooltip="&quot;Global Commercial Aircraft Cockpit Display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Global Commercial Aircraft Cockpit Display System Market 2016-2020">
                      <a:hlinkClick r:id="rId235" tooltip="&quot;Global Commercial Aircraft Cockpit Display System Market 2016-2020&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37" w:history="1">
        <w:r>
          <w:rPr>
            <w:rStyle w:val="Hyperlink"/>
            <w:rFonts w:ascii="roboto" w:eastAsiaTheme="majorEastAsia" w:hAnsi="roboto" w:cs="Arial"/>
            <w:b w:val="0"/>
            <w:bCs w:val="0"/>
          </w:rPr>
          <w:t>Global Commercial Aircraft Cockpit Display System Market 2016-2020</w:t>
        </w:r>
      </w:hyperlink>
    </w:p>
    <w:p w:rsidR="008831C8" w:rsidRDefault="008831C8" w:rsidP="00F94B75">
      <w:pPr>
        <w:numPr>
          <w:ilvl w:val="0"/>
          <w:numId w:val="5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8831C8" w:rsidRDefault="008831C8" w:rsidP="00F94B75">
      <w:pPr>
        <w:numPr>
          <w:ilvl w:val="0"/>
          <w:numId w:val="5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8831C8" w:rsidRDefault="008831C8" w:rsidP="00F94B75">
      <w:pPr>
        <w:numPr>
          <w:ilvl w:val="0"/>
          <w:numId w:val="5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commercial aircraft cockpit display system (CDS) market The global commercia...</w:t>
      </w:r>
    </w:p>
    <w:p w:rsidR="008831C8" w:rsidRDefault="008831C8" w:rsidP="008831C8">
      <w:pPr>
        <w:bidi w:val="0"/>
        <w:rPr>
          <w:rFonts w:ascii="roboto" w:hAnsi="roboto"/>
          <w:color w:val="383737"/>
          <w:sz w:val="20"/>
          <w:szCs w:val="20"/>
        </w:rPr>
      </w:pPr>
      <w:hyperlink r:id="rId23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9" name="Picture 259" descr="Global Airport Information Systems Market 2016-2020">
              <a:hlinkClick xmlns:a="http://schemas.openxmlformats.org/drawingml/2006/main" r:id="rId239" tooltip="&quot;Global Airport Information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Global Airport Information Systems Market 2016-2020">
                      <a:hlinkClick r:id="rId239" tooltip="&quot;Global Airport Information Systems Market 2016-2020&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41" w:history="1">
        <w:r>
          <w:rPr>
            <w:rStyle w:val="Hyperlink"/>
            <w:rFonts w:ascii="roboto" w:eastAsiaTheme="majorEastAsia" w:hAnsi="roboto" w:cs="Arial"/>
            <w:b w:val="0"/>
            <w:bCs w:val="0"/>
          </w:rPr>
          <w:t>Global Airport Information Systems Market 2016-2020</w:t>
        </w:r>
      </w:hyperlink>
    </w:p>
    <w:p w:rsidR="008831C8" w:rsidRDefault="008831C8" w:rsidP="00F94B75">
      <w:pPr>
        <w:numPr>
          <w:ilvl w:val="0"/>
          <w:numId w:val="5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8831C8" w:rsidRDefault="008831C8" w:rsidP="00F94B75">
      <w:pPr>
        <w:numPr>
          <w:ilvl w:val="0"/>
          <w:numId w:val="5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88 pages</w:t>
      </w:r>
    </w:p>
    <w:p w:rsidR="008831C8" w:rsidRDefault="008831C8" w:rsidP="00F94B75">
      <w:pPr>
        <w:numPr>
          <w:ilvl w:val="0"/>
          <w:numId w:val="5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airport information systems (AIS) market Technavio’s market research analysts have ...</w:t>
      </w:r>
    </w:p>
    <w:p w:rsidR="008831C8" w:rsidRDefault="008831C8" w:rsidP="008831C8">
      <w:pPr>
        <w:bidi w:val="0"/>
        <w:rPr>
          <w:rFonts w:ascii="roboto" w:hAnsi="roboto"/>
          <w:color w:val="383737"/>
          <w:sz w:val="20"/>
          <w:szCs w:val="20"/>
        </w:rPr>
      </w:pPr>
      <w:hyperlink r:id="rId24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58" name="Picture 258" descr="Global Commercial Aircraft Propeller Systems Market 2016-2020">
              <a:hlinkClick xmlns:a="http://schemas.openxmlformats.org/drawingml/2006/main" r:id="rId243" tooltip="&quot;Global Commercial Aircraft Propeller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Global Commercial Aircraft Propeller Systems Market 2016-2020">
                      <a:hlinkClick r:id="rId243" tooltip="&quot;Global Commercial Aircraft Propeller Systems Market 2016-2020&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45" w:history="1">
        <w:r>
          <w:rPr>
            <w:rStyle w:val="Hyperlink"/>
            <w:rFonts w:ascii="roboto" w:eastAsiaTheme="majorEastAsia" w:hAnsi="roboto" w:cs="Arial"/>
            <w:b w:val="0"/>
            <w:bCs w:val="0"/>
          </w:rPr>
          <w:t>Global Commercial Aircraft Propeller Systems Market 2016-2020</w:t>
        </w:r>
      </w:hyperlink>
    </w:p>
    <w:p w:rsidR="008831C8" w:rsidRDefault="008831C8" w:rsidP="00F94B75">
      <w:pPr>
        <w:numPr>
          <w:ilvl w:val="0"/>
          <w:numId w:val="6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8831C8" w:rsidRDefault="008831C8" w:rsidP="00F94B75">
      <w:pPr>
        <w:numPr>
          <w:ilvl w:val="0"/>
          <w:numId w:val="6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8831C8" w:rsidRDefault="008831C8" w:rsidP="00F94B75">
      <w:pPr>
        <w:numPr>
          <w:ilvl w:val="0"/>
          <w:numId w:val="6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commercial aircraft propeller systems market Technavio’s market research ana...</w:t>
      </w:r>
    </w:p>
    <w:p w:rsidR="008831C8" w:rsidRDefault="008831C8" w:rsidP="008831C8">
      <w:pPr>
        <w:bidi w:val="0"/>
        <w:rPr>
          <w:rFonts w:ascii="roboto" w:hAnsi="roboto"/>
          <w:color w:val="383737"/>
          <w:sz w:val="20"/>
          <w:szCs w:val="20"/>
        </w:rPr>
      </w:pPr>
      <w:hyperlink r:id="rId246" w:history="1">
        <w:r>
          <w:rPr>
            <w:rStyle w:val="Hyperlink"/>
            <w:rFonts w:ascii="roboto" w:hAnsi="roboto"/>
            <w:color w:val="32CD32"/>
            <w:sz w:val="21"/>
            <w:szCs w:val="21"/>
          </w:rPr>
          <w:t>View Report</w:t>
        </w:r>
      </w:hyperlink>
    </w:p>
    <w:p w:rsidR="008831C8" w:rsidRDefault="008831C8" w:rsidP="00C715FF">
      <w:pPr>
        <w:jc w:val="right"/>
        <w:rPr>
          <w:rFonts w:cs="B Koodak"/>
          <w:color w:val="00B0F0"/>
          <w:rtl/>
        </w:rPr>
      </w:pPr>
    </w:p>
    <w:p w:rsidR="008831C8" w:rsidRDefault="008831C8" w:rsidP="00C715FF">
      <w:pPr>
        <w:jc w:val="right"/>
        <w:rPr>
          <w:rFonts w:cs="B Koodak"/>
          <w:color w:val="00B0F0"/>
          <w:rtl/>
        </w:rPr>
      </w:pPr>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7" name="Picture 287" descr="Global Inertial Navigation Systems Market 2016-2020">
              <a:hlinkClick xmlns:a="http://schemas.openxmlformats.org/drawingml/2006/main" r:id="rId247" tooltip="&quot;Global Inertial Navigation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Global Inertial Navigation Systems Market 2016-2020">
                      <a:hlinkClick r:id="rId247" tooltip="&quot;Global Inertial Navigation Systems Market 2016-2020&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49" w:history="1">
        <w:r>
          <w:rPr>
            <w:rStyle w:val="Hyperlink"/>
            <w:rFonts w:ascii="roboto" w:eastAsiaTheme="majorEastAsia" w:hAnsi="roboto" w:cs="Arial"/>
            <w:b w:val="0"/>
            <w:bCs w:val="0"/>
          </w:rPr>
          <w:t>Global Inertial Navigation Systems Market 2016-2020</w:t>
        </w:r>
      </w:hyperlink>
    </w:p>
    <w:p w:rsidR="008831C8" w:rsidRDefault="008831C8" w:rsidP="00F94B75">
      <w:pPr>
        <w:numPr>
          <w:ilvl w:val="0"/>
          <w:numId w:val="6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8831C8" w:rsidRDefault="008831C8" w:rsidP="00F94B75">
      <w:pPr>
        <w:numPr>
          <w:ilvl w:val="0"/>
          <w:numId w:val="6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8831C8" w:rsidRDefault="008831C8" w:rsidP="00F94B75">
      <w:pPr>
        <w:numPr>
          <w:ilvl w:val="0"/>
          <w:numId w:val="6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Inertial Navigation Systems (INS) Market Technavio’s market research analysts have...</w:t>
      </w:r>
    </w:p>
    <w:p w:rsidR="008831C8" w:rsidRDefault="008831C8" w:rsidP="008831C8">
      <w:pPr>
        <w:bidi w:val="0"/>
        <w:rPr>
          <w:rFonts w:ascii="roboto" w:hAnsi="roboto"/>
          <w:color w:val="383737"/>
          <w:sz w:val="20"/>
          <w:szCs w:val="20"/>
        </w:rPr>
      </w:pPr>
      <w:hyperlink r:id="rId25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6" name="Picture 286" descr="Global Aviation Test Equipment Market 2016-2020">
              <a:hlinkClick xmlns:a="http://schemas.openxmlformats.org/drawingml/2006/main" r:id="rId251" tooltip="&quot;Global Aviation Test Equipmen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Global Aviation Test Equipment Market 2016-2020">
                      <a:hlinkClick r:id="rId251" tooltip="&quot;Global Aviation Test Equipment Market 2016-2020&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53" w:history="1">
        <w:r>
          <w:rPr>
            <w:rStyle w:val="Hyperlink"/>
            <w:rFonts w:ascii="roboto" w:eastAsiaTheme="majorEastAsia" w:hAnsi="roboto" w:cs="Arial"/>
            <w:b w:val="0"/>
            <w:bCs w:val="0"/>
          </w:rPr>
          <w:t>Global Aviation Test Equipment Market 2016-2020</w:t>
        </w:r>
      </w:hyperlink>
    </w:p>
    <w:p w:rsidR="008831C8" w:rsidRDefault="008831C8" w:rsidP="00F94B75">
      <w:pPr>
        <w:numPr>
          <w:ilvl w:val="0"/>
          <w:numId w:val="6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2016</w:t>
      </w:r>
    </w:p>
    <w:p w:rsidR="008831C8" w:rsidRDefault="008831C8" w:rsidP="00F94B75">
      <w:pPr>
        <w:numPr>
          <w:ilvl w:val="0"/>
          <w:numId w:val="6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8831C8" w:rsidRDefault="008831C8" w:rsidP="00F94B75">
      <w:pPr>
        <w:numPr>
          <w:ilvl w:val="0"/>
          <w:numId w:val="6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aviation test equipment market Extensive research by the analysts at Technavio show...</w:t>
      </w:r>
    </w:p>
    <w:p w:rsidR="008831C8" w:rsidRDefault="008831C8" w:rsidP="008831C8">
      <w:pPr>
        <w:bidi w:val="0"/>
        <w:rPr>
          <w:rFonts w:ascii="roboto" w:hAnsi="roboto"/>
          <w:color w:val="383737"/>
          <w:sz w:val="20"/>
          <w:szCs w:val="20"/>
        </w:rPr>
      </w:pPr>
      <w:hyperlink r:id="rId25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5" name="Picture 285" descr="Global In-Flight Entertainment Market 2016-2020">
              <a:hlinkClick xmlns:a="http://schemas.openxmlformats.org/drawingml/2006/main" r:id="rId255" tooltip="&quot;Global In-Flight Entertainmen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Global In-Flight Entertainment Market 2016-2020">
                      <a:hlinkClick r:id="rId255" tooltip="&quot;Global In-Flight Entertainment Market 2016-2020&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57" w:history="1">
        <w:r>
          <w:rPr>
            <w:rStyle w:val="Hyperlink"/>
            <w:rFonts w:ascii="roboto" w:eastAsiaTheme="majorEastAsia" w:hAnsi="roboto" w:cs="Arial"/>
            <w:b w:val="0"/>
            <w:bCs w:val="0"/>
          </w:rPr>
          <w:t>Global In-Flight Entertainment Market 2016-2020</w:t>
        </w:r>
      </w:hyperlink>
    </w:p>
    <w:p w:rsidR="008831C8" w:rsidRDefault="008831C8" w:rsidP="00F94B75">
      <w:pPr>
        <w:numPr>
          <w:ilvl w:val="0"/>
          <w:numId w:val="6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2016</w:t>
      </w:r>
    </w:p>
    <w:p w:rsidR="008831C8" w:rsidRDefault="008831C8" w:rsidP="00F94B75">
      <w:pPr>
        <w:numPr>
          <w:ilvl w:val="0"/>
          <w:numId w:val="6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8831C8" w:rsidRDefault="008831C8" w:rsidP="00F94B75">
      <w:pPr>
        <w:numPr>
          <w:ilvl w:val="0"/>
          <w:numId w:val="6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in-flight entertainment (IFE) market Extensive research carried out by the analysts...</w:t>
      </w:r>
    </w:p>
    <w:p w:rsidR="008831C8" w:rsidRDefault="008831C8" w:rsidP="008831C8">
      <w:pPr>
        <w:bidi w:val="0"/>
        <w:rPr>
          <w:rFonts w:ascii="roboto" w:hAnsi="roboto"/>
          <w:color w:val="383737"/>
          <w:sz w:val="20"/>
          <w:szCs w:val="20"/>
        </w:rPr>
      </w:pPr>
      <w:hyperlink r:id="rId25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4" name="Picture 284" descr="Global Commercial Aircraft Seat Actuation Market 2016-2020">
              <a:hlinkClick xmlns:a="http://schemas.openxmlformats.org/drawingml/2006/main" r:id="rId259" tooltip="&quot;Global Commercial Aircraft Seat Actuation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Global Commercial Aircraft Seat Actuation Market 2016-2020">
                      <a:hlinkClick r:id="rId259" tooltip="&quot;Global Commercial Aircraft Seat Actuation Market 2016-2020&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61" w:history="1">
        <w:r>
          <w:rPr>
            <w:rStyle w:val="Hyperlink"/>
            <w:rFonts w:ascii="roboto" w:eastAsiaTheme="majorEastAsia" w:hAnsi="roboto" w:cs="Arial"/>
            <w:b w:val="0"/>
            <w:bCs w:val="0"/>
          </w:rPr>
          <w:t>Global Commercial Aircraft Seat Actuation Market 2016-2020</w:t>
        </w:r>
      </w:hyperlink>
    </w:p>
    <w:p w:rsidR="008831C8" w:rsidRDefault="008831C8" w:rsidP="00F94B75">
      <w:pPr>
        <w:numPr>
          <w:ilvl w:val="0"/>
          <w:numId w:val="6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8831C8" w:rsidRDefault="008831C8" w:rsidP="00F94B75">
      <w:pPr>
        <w:numPr>
          <w:ilvl w:val="0"/>
          <w:numId w:val="6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8831C8" w:rsidRDefault="008831C8" w:rsidP="00F94B75">
      <w:pPr>
        <w:numPr>
          <w:ilvl w:val="0"/>
          <w:numId w:val="6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commercial aircraft seat actuation market Aircraft seat actuation systems pr...</w:t>
      </w:r>
    </w:p>
    <w:p w:rsidR="008831C8" w:rsidRDefault="008831C8" w:rsidP="008831C8">
      <w:pPr>
        <w:bidi w:val="0"/>
        <w:rPr>
          <w:rFonts w:ascii="roboto" w:hAnsi="roboto"/>
          <w:color w:val="383737"/>
          <w:sz w:val="20"/>
          <w:szCs w:val="20"/>
        </w:rPr>
      </w:pPr>
      <w:hyperlink r:id="rId26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3" name="Picture 283" descr="Global Airborne Laser Obstacle Avoidance Monitoring Systems Market 2016-2020">
              <a:hlinkClick xmlns:a="http://schemas.openxmlformats.org/drawingml/2006/main" r:id="rId263" tooltip="&quot;Global Airborne Laser Obstacle Avoidance Monitoring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Global Airborne Laser Obstacle Avoidance Monitoring Systems Market 2016-2020">
                      <a:hlinkClick r:id="rId263" tooltip="&quot;Global Airborne Laser Obstacle Avoidance Monitoring Systems Market 2016-2020&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65" w:history="1">
        <w:r>
          <w:rPr>
            <w:rStyle w:val="Hyperlink"/>
            <w:rFonts w:ascii="roboto" w:eastAsiaTheme="majorEastAsia" w:hAnsi="roboto" w:cs="Arial"/>
            <w:b w:val="0"/>
            <w:bCs w:val="0"/>
          </w:rPr>
          <w:t>Global Airborne Laser Obstacle Avoidance Monitoring Systems Market 2016-2020</w:t>
        </w:r>
      </w:hyperlink>
    </w:p>
    <w:p w:rsidR="008831C8" w:rsidRDefault="008831C8" w:rsidP="00F94B75">
      <w:pPr>
        <w:numPr>
          <w:ilvl w:val="0"/>
          <w:numId w:val="6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8831C8" w:rsidRDefault="008831C8" w:rsidP="00F94B75">
      <w:pPr>
        <w:numPr>
          <w:ilvl w:val="0"/>
          <w:numId w:val="6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831C8" w:rsidRDefault="008831C8" w:rsidP="00F94B75">
      <w:pPr>
        <w:numPr>
          <w:ilvl w:val="0"/>
          <w:numId w:val="6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Overview of the global airborne laser obstacle avoidance monitoring systems market The global mark...</w:t>
      </w:r>
    </w:p>
    <w:p w:rsidR="008831C8" w:rsidRDefault="008831C8" w:rsidP="008831C8">
      <w:pPr>
        <w:bidi w:val="0"/>
        <w:rPr>
          <w:rFonts w:ascii="roboto" w:hAnsi="roboto"/>
          <w:color w:val="383737"/>
          <w:sz w:val="20"/>
          <w:szCs w:val="20"/>
        </w:rPr>
      </w:pPr>
      <w:hyperlink r:id="rId26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2" name="Picture 282" descr="Global Aircraft Fuel Systems Market 2016-2020">
              <a:hlinkClick xmlns:a="http://schemas.openxmlformats.org/drawingml/2006/main" r:id="rId267" tooltip="&quot;Global Aircraft Fuel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Global Aircraft Fuel Systems Market 2016-2020">
                      <a:hlinkClick r:id="rId267" tooltip="&quot;Global Aircraft Fuel Systems Market 2016-2020&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69" w:history="1">
        <w:r>
          <w:rPr>
            <w:rStyle w:val="Hyperlink"/>
            <w:rFonts w:ascii="roboto" w:eastAsiaTheme="majorEastAsia" w:hAnsi="roboto" w:cs="Arial"/>
            <w:b w:val="0"/>
            <w:bCs w:val="0"/>
          </w:rPr>
          <w:t>Global Aircraft Fuel Systems Market 2016-2020</w:t>
        </w:r>
      </w:hyperlink>
    </w:p>
    <w:p w:rsidR="008831C8" w:rsidRDefault="008831C8" w:rsidP="00F94B75">
      <w:pPr>
        <w:numPr>
          <w:ilvl w:val="0"/>
          <w:numId w:val="6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8831C8" w:rsidRDefault="008831C8" w:rsidP="00F94B75">
      <w:pPr>
        <w:numPr>
          <w:ilvl w:val="0"/>
          <w:numId w:val="6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6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aircraft fuel systems market A fuel system allows the fuel to pass to the au...</w:t>
      </w:r>
    </w:p>
    <w:p w:rsidR="008831C8" w:rsidRDefault="008831C8" w:rsidP="008831C8">
      <w:pPr>
        <w:bidi w:val="0"/>
        <w:rPr>
          <w:rFonts w:ascii="roboto" w:hAnsi="roboto"/>
          <w:color w:val="383737"/>
          <w:sz w:val="20"/>
          <w:szCs w:val="20"/>
        </w:rPr>
      </w:pPr>
      <w:hyperlink r:id="rId27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1" name="Picture 281" descr="Global Commercial Aircraft Fuel Nozzle Market 2016-2020">
              <a:hlinkClick xmlns:a="http://schemas.openxmlformats.org/drawingml/2006/main" r:id="rId271" tooltip="&quot;Global Commercial Aircraft Fuel Nozzl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Global Commercial Aircraft Fuel Nozzle Market 2016-2020">
                      <a:hlinkClick r:id="rId271" tooltip="&quot;Global Commercial Aircraft Fuel Nozzle Market 2016-2020&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73" w:history="1">
        <w:r>
          <w:rPr>
            <w:rStyle w:val="Hyperlink"/>
            <w:rFonts w:ascii="roboto" w:eastAsiaTheme="majorEastAsia" w:hAnsi="roboto" w:cs="Arial"/>
            <w:b w:val="0"/>
            <w:bCs w:val="0"/>
          </w:rPr>
          <w:t>Global Commercial Aircraft Fuel Nozzle Market 2016-2020</w:t>
        </w:r>
      </w:hyperlink>
    </w:p>
    <w:p w:rsidR="008831C8" w:rsidRDefault="008831C8" w:rsidP="00F94B75">
      <w:pPr>
        <w:numPr>
          <w:ilvl w:val="0"/>
          <w:numId w:val="6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8831C8" w:rsidRDefault="008831C8" w:rsidP="00F94B75">
      <w:pPr>
        <w:numPr>
          <w:ilvl w:val="0"/>
          <w:numId w:val="6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8831C8" w:rsidRDefault="008831C8" w:rsidP="00F94B75">
      <w:pPr>
        <w:numPr>
          <w:ilvl w:val="0"/>
          <w:numId w:val="6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Outlook of the global commercial aircraft fuel nozzle market Technavio’s market research analyst p...</w:t>
      </w:r>
    </w:p>
    <w:p w:rsidR="008831C8" w:rsidRDefault="008831C8" w:rsidP="008831C8">
      <w:pPr>
        <w:bidi w:val="0"/>
        <w:rPr>
          <w:rFonts w:ascii="roboto" w:hAnsi="roboto"/>
          <w:color w:val="383737"/>
          <w:sz w:val="20"/>
          <w:szCs w:val="20"/>
        </w:rPr>
      </w:pPr>
      <w:hyperlink r:id="rId27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0" name="Picture 280" descr="Global Commercial Aircraft Health Monitoring Systems Market 2016-2020">
              <a:hlinkClick xmlns:a="http://schemas.openxmlformats.org/drawingml/2006/main" r:id="rId275" tooltip="&quot;Global Commercial Aircraft Health Monitoring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Global Commercial Aircraft Health Monitoring Systems Market 2016-2020">
                      <a:hlinkClick r:id="rId275" tooltip="&quot;Global Commercial Aircraft Health Monitoring Systems Market 2016-2020&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77" w:history="1">
        <w:r>
          <w:rPr>
            <w:rStyle w:val="Hyperlink"/>
            <w:rFonts w:ascii="roboto" w:eastAsiaTheme="majorEastAsia" w:hAnsi="roboto" w:cs="Arial"/>
            <w:b w:val="0"/>
            <w:bCs w:val="0"/>
          </w:rPr>
          <w:t>Global Commercial Aircraft Health Monitoring Systems Market 2016-2020</w:t>
        </w:r>
      </w:hyperlink>
    </w:p>
    <w:p w:rsidR="008831C8" w:rsidRDefault="008831C8" w:rsidP="00F94B75">
      <w:pPr>
        <w:numPr>
          <w:ilvl w:val="0"/>
          <w:numId w:val="6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831C8" w:rsidRDefault="008831C8" w:rsidP="00F94B75">
      <w:pPr>
        <w:numPr>
          <w:ilvl w:val="0"/>
          <w:numId w:val="6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8831C8" w:rsidRDefault="008831C8" w:rsidP="00F94B75">
      <w:pPr>
        <w:numPr>
          <w:ilvl w:val="0"/>
          <w:numId w:val="6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Market outlook of commercial aircraft health monitoring systems Technavio’s research analyst predi...</w:t>
      </w:r>
    </w:p>
    <w:p w:rsidR="008831C8" w:rsidRDefault="008831C8" w:rsidP="008831C8">
      <w:pPr>
        <w:bidi w:val="0"/>
        <w:rPr>
          <w:rFonts w:ascii="roboto" w:hAnsi="roboto"/>
          <w:color w:val="383737"/>
          <w:sz w:val="20"/>
          <w:szCs w:val="20"/>
        </w:rPr>
      </w:pPr>
      <w:hyperlink r:id="rId27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9" name="Picture 279" descr="Global Satellite-Based Augmentation Systems 2016-2020">
              <a:hlinkClick xmlns:a="http://schemas.openxmlformats.org/drawingml/2006/main" r:id="rId279" tooltip="&quot;Global Satellite-Based Augmentation Systems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Global Satellite-Based Augmentation Systems 2016-2020">
                      <a:hlinkClick r:id="rId279" tooltip="&quot;Global Satellite-Based Augmentation Systems 2016-2020&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81" w:history="1">
        <w:r>
          <w:rPr>
            <w:rStyle w:val="Hyperlink"/>
            <w:rFonts w:ascii="roboto" w:eastAsiaTheme="majorEastAsia" w:hAnsi="roboto" w:cs="Arial"/>
            <w:b w:val="0"/>
            <w:bCs w:val="0"/>
          </w:rPr>
          <w:t>Global Satellite-Based Augmentation Systems 2016-2020</w:t>
        </w:r>
      </w:hyperlink>
    </w:p>
    <w:p w:rsidR="008831C8" w:rsidRDefault="008831C8" w:rsidP="00F94B75">
      <w:pPr>
        <w:numPr>
          <w:ilvl w:val="0"/>
          <w:numId w:val="6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831C8" w:rsidRDefault="008831C8" w:rsidP="00F94B75">
      <w:pPr>
        <w:numPr>
          <w:ilvl w:val="0"/>
          <w:numId w:val="6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8831C8" w:rsidRDefault="008831C8" w:rsidP="00F94B75">
      <w:pPr>
        <w:numPr>
          <w:ilvl w:val="0"/>
          <w:numId w:val="6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Market outlook of global satellite-based augmentation system Technavio’s research analyst estimate...</w:t>
      </w:r>
    </w:p>
    <w:p w:rsidR="008831C8" w:rsidRDefault="008831C8" w:rsidP="008831C8">
      <w:pPr>
        <w:bidi w:val="0"/>
        <w:rPr>
          <w:rFonts w:ascii="roboto" w:hAnsi="roboto"/>
          <w:color w:val="383737"/>
          <w:sz w:val="20"/>
          <w:szCs w:val="20"/>
        </w:rPr>
      </w:pPr>
      <w:hyperlink r:id="rId28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8" name="Picture 278" descr="Global Commercial Aviation Crew Management Systems Market 2016-2020">
              <a:hlinkClick xmlns:a="http://schemas.openxmlformats.org/drawingml/2006/main" r:id="rId283" tooltip="&quot;Global Commercial Aviation Crew Management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Global Commercial Aviation Crew Management Systems Market 2016-2020">
                      <a:hlinkClick r:id="rId283" tooltip="&quot;Global Commercial Aviation Crew Management Systems Market 2016-2020&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85" w:history="1">
        <w:r>
          <w:rPr>
            <w:rStyle w:val="Hyperlink"/>
            <w:rFonts w:ascii="roboto" w:eastAsiaTheme="majorEastAsia" w:hAnsi="roboto" w:cs="Arial"/>
            <w:b w:val="0"/>
            <w:bCs w:val="0"/>
          </w:rPr>
          <w:t>Global Commercial Aviation Crew Management Systems Market 2016-2020</w:t>
        </w:r>
      </w:hyperlink>
    </w:p>
    <w:p w:rsidR="008831C8" w:rsidRDefault="008831C8" w:rsidP="00F94B75">
      <w:pPr>
        <w:numPr>
          <w:ilvl w:val="0"/>
          <w:numId w:val="7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831C8" w:rsidRDefault="008831C8" w:rsidP="00F94B75">
      <w:pPr>
        <w:numPr>
          <w:ilvl w:val="0"/>
          <w:numId w:val="7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8831C8" w:rsidRDefault="008831C8" w:rsidP="00F94B75">
      <w:pPr>
        <w:numPr>
          <w:ilvl w:val="0"/>
          <w:numId w:val="7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Market overview of commercial aviation crew management systems Technavio’s market research analyst...</w:t>
      </w:r>
    </w:p>
    <w:p w:rsidR="008831C8" w:rsidRDefault="008831C8" w:rsidP="008831C8">
      <w:pPr>
        <w:bidi w:val="0"/>
        <w:rPr>
          <w:rFonts w:ascii="roboto" w:hAnsi="roboto"/>
          <w:color w:val="383737"/>
          <w:sz w:val="20"/>
          <w:szCs w:val="20"/>
        </w:rPr>
      </w:pPr>
      <w:hyperlink r:id="rId286"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7" name="Picture 277" descr="Global Instrument Landing System and Visual Landing Aids Market 2016-2020">
              <a:hlinkClick xmlns:a="http://schemas.openxmlformats.org/drawingml/2006/main" r:id="rId287" tooltip="&quot;Global Instrument Landing System and Visual Landing Aid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Global Instrument Landing System and Visual Landing Aids Market 2016-2020">
                      <a:hlinkClick r:id="rId287" tooltip="&quot;Global Instrument Landing System and Visual Landing Aids Market 2016-2020&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89" w:history="1">
        <w:r>
          <w:rPr>
            <w:rStyle w:val="Hyperlink"/>
            <w:rFonts w:ascii="roboto" w:eastAsiaTheme="majorEastAsia" w:hAnsi="roboto" w:cs="Arial"/>
            <w:b w:val="0"/>
            <w:bCs w:val="0"/>
          </w:rPr>
          <w:t>Global Instrument Landing System And Visual Landing Aids Market 2016-2020</w:t>
        </w:r>
      </w:hyperlink>
    </w:p>
    <w:p w:rsidR="008831C8" w:rsidRDefault="008831C8" w:rsidP="00F94B75">
      <w:pPr>
        <w:numPr>
          <w:ilvl w:val="0"/>
          <w:numId w:val="7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831C8" w:rsidRDefault="008831C8" w:rsidP="00F94B75">
      <w:pPr>
        <w:numPr>
          <w:ilvl w:val="0"/>
          <w:numId w:val="7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8831C8" w:rsidRDefault="008831C8" w:rsidP="00F94B75">
      <w:pPr>
        <w:numPr>
          <w:ilvl w:val="0"/>
          <w:numId w:val="7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Market outlook of instrument landing system and visual landing aids Technavio’s market research an...</w:t>
      </w:r>
    </w:p>
    <w:p w:rsidR="008831C8" w:rsidRDefault="008831C8" w:rsidP="008831C8">
      <w:pPr>
        <w:bidi w:val="0"/>
        <w:rPr>
          <w:rFonts w:ascii="roboto" w:hAnsi="roboto"/>
          <w:color w:val="383737"/>
          <w:sz w:val="20"/>
          <w:szCs w:val="20"/>
        </w:rPr>
      </w:pPr>
      <w:hyperlink r:id="rId290"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6" name="Picture 276" descr="Global Ground-Based Augmentation Systems 2016-2020">
              <a:hlinkClick xmlns:a="http://schemas.openxmlformats.org/drawingml/2006/main" r:id="rId291" tooltip="&quot;Global Ground-Based Augmentation Systems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Global Ground-Based Augmentation Systems 2016-2020">
                      <a:hlinkClick r:id="rId291" tooltip="&quot;Global Ground-Based Augmentation Systems 2016-2020&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93" w:history="1">
        <w:r>
          <w:rPr>
            <w:rStyle w:val="Hyperlink"/>
            <w:rFonts w:ascii="roboto" w:eastAsiaTheme="majorEastAsia" w:hAnsi="roboto" w:cs="Arial"/>
            <w:b w:val="0"/>
            <w:bCs w:val="0"/>
          </w:rPr>
          <w:t>Global Ground-Based Augmentation Systems 2016-2020</w:t>
        </w:r>
      </w:hyperlink>
    </w:p>
    <w:p w:rsidR="008831C8" w:rsidRDefault="008831C8" w:rsidP="00F94B75">
      <w:pPr>
        <w:numPr>
          <w:ilvl w:val="0"/>
          <w:numId w:val="7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831C8" w:rsidRDefault="008831C8" w:rsidP="00F94B75">
      <w:pPr>
        <w:numPr>
          <w:ilvl w:val="0"/>
          <w:numId w:val="7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831C8" w:rsidRDefault="008831C8" w:rsidP="00F94B75">
      <w:pPr>
        <w:numPr>
          <w:ilvl w:val="0"/>
          <w:numId w:val="7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Market outlook of the global ground-based augmentation system market The global market for ground-...</w:t>
      </w:r>
    </w:p>
    <w:p w:rsidR="008831C8" w:rsidRDefault="008831C8" w:rsidP="008831C8">
      <w:pPr>
        <w:bidi w:val="0"/>
        <w:rPr>
          <w:rFonts w:ascii="roboto" w:hAnsi="roboto"/>
          <w:color w:val="383737"/>
          <w:sz w:val="20"/>
          <w:szCs w:val="20"/>
        </w:rPr>
      </w:pPr>
      <w:hyperlink r:id="rId294"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5" name="Picture 275" descr="Global Automotive Lighting Market 2016-2020">
              <a:hlinkClick xmlns:a="http://schemas.openxmlformats.org/drawingml/2006/main" r:id="rId295" tooltip="&quot;Global Automotive Lighting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Global Automotive Lighting Market 2016-2020">
                      <a:hlinkClick r:id="rId295" tooltip="&quot;Global Automotive Lighting Market 2016-2020&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297" w:history="1">
        <w:r>
          <w:rPr>
            <w:rStyle w:val="Hyperlink"/>
            <w:rFonts w:ascii="roboto" w:eastAsiaTheme="majorEastAsia" w:hAnsi="roboto" w:cs="Arial"/>
            <w:b w:val="0"/>
            <w:bCs w:val="0"/>
          </w:rPr>
          <w:t>Global Automotive Lighting Market 2016-2020</w:t>
        </w:r>
      </w:hyperlink>
    </w:p>
    <w:p w:rsidR="008831C8" w:rsidRDefault="008831C8" w:rsidP="00F94B75">
      <w:pPr>
        <w:numPr>
          <w:ilvl w:val="0"/>
          <w:numId w:val="7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2015</w:t>
      </w:r>
    </w:p>
    <w:p w:rsidR="008831C8" w:rsidRDefault="008831C8" w:rsidP="00F94B75">
      <w:pPr>
        <w:numPr>
          <w:ilvl w:val="0"/>
          <w:numId w:val="7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77 pages</w:t>
      </w:r>
    </w:p>
    <w:p w:rsidR="008831C8" w:rsidRDefault="008831C8" w:rsidP="00F94B75">
      <w:pPr>
        <w:numPr>
          <w:ilvl w:val="0"/>
          <w:numId w:val="7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Market outlook of the automotive lighting market Technavio’s market research analyst predicts the...</w:t>
      </w:r>
    </w:p>
    <w:p w:rsidR="008831C8" w:rsidRDefault="008831C8" w:rsidP="008831C8">
      <w:pPr>
        <w:bidi w:val="0"/>
        <w:rPr>
          <w:rFonts w:ascii="roboto" w:hAnsi="roboto"/>
          <w:color w:val="383737"/>
          <w:sz w:val="20"/>
          <w:szCs w:val="20"/>
        </w:rPr>
      </w:pPr>
      <w:hyperlink r:id="rId298"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4" name="Picture 274" descr="Global Aerospace Fasteners Market 2016-2020">
              <a:hlinkClick xmlns:a="http://schemas.openxmlformats.org/drawingml/2006/main" r:id="rId299" tooltip="&quot;Global Aerospace Fastener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Global Aerospace Fasteners Market 2016-2020">
                      <a:hlinkClick r:id="rId299" tooltip="&quot;Global Aerospace Fasteners Market 2016-2020&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301" w:history="1">
        <w:r>
          <w:rPr>
            <w:rStyle w:val="Hyperlink"/>
            <w:rFonts w:ascii="roboto" w:eastAsiaTheme="majorEastAsia" w:hAnsi="roboto" w:cs="Arial"/>
            <w:b w:val="0"/>
            <w:bCs w:val="0"/>
          </w:rPr>
          <w:t>Global Aerospace Fasteners Market 2016-2020</w:t>
        </w:r>
      </w:hyperlink>
    </w:p>
    <w:p w:rsidR="008831C8" w:rsidRDefault="008831C8" w:rsidP="00F94B75">
      <w:pPr>
        <w:numPr>
          <w:ilvl w:val="0"/>
          <w:numId w:val="7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8831C8" w:rsidRDefault="008831C8" w:rsidP="00F94B75">
      <w:pPr>
        <w:numPr>
          <w:ilvl w:val="0"/>
          <w:numId w:val="7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8831C8" w:rsidRDefault="008831C8" w:rsidP="00F94B75">
      <w:pPr>
        <w:numPr>
          <w:ilvl w:val="0"/>
          <w:numId w:val="7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Market outlook of aerospace fasteners Technavio’s market research analysts expect the global aeros...</w:t>
      </w:r>
    </w:p>
    <w:p w:rsidR="008831C8" w:rsidRDefault="008831C8" w:rsidP="008831C8">
      <w:pPr>
        <w:bidi w:val="0"/>
        <w:rPr>
          <w:rFonts w:ascii="roboto" w:hAnsi="roboto"/>
          <w:color w:val="383737"/>
          <w:sz w:val="20"/>
          <w:szCs w:val="20"/>
        </w:rPr>
      </w:pPr>
      <w:hyperlink r:id="rId302" w:history="1">
        <w:r>
          <w:rPr>
            <w:rStyle w:val="Hyperlink"/>
            <w:rFonts w:ascii="roboto" w:hAnsi="roboto"/>
            <w:color w:val="32CD32"/>
            <w:sz w:val="21"/>
            <w:szCs w:val="21"/>
          </w:rPr>
          <w:t>View Report</w:t>
        </w:r>
      </w:hyperlink>
    </w:p>
    <w:p w:rsidR="008831C8" w:rsidRDefault="008831C8" w:rsidP="008831C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73" name="Picture 273" descr="Global Commercial Aircraft Video Surveillance Systems Market 2016-2020">
              <a:hlinkClick xmlns:a="http://schemas.openxmlformats.org/drawingml/2006/main" r:id="rId303" tooltip="&quot;Global Commercial Aircraft Video Surveillance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Global Commercial Aircraft Video Surveillance Systems Market 2016-2020">
                      <a:hlinkClick r:id="rId303" tooltip="&quot;Global Commercial Aircraft Video Surveillance Systems Market 2016-2020&quot;"/>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8831C8" w:rsidRDefault="008831C8" w:rsidP="008831C8">
      <w:pPr>
        <w:pStyle w:val="Heading5"/>
        <w:spacing w:before="0" w:beforeAutospacing="0" w:after="0" w:afterAutospacing="0" w:line="270" w:lineRule="atLeast"/>
        <w:rPr>
          <w:rFonts w:ascii="Arial" w:hAnsi="Arial" w:cs="Arial"/>
          <w:b w:val="0"/>
          <w:bCs w:val="0"/>
          <w:color w:val="000000"/>
        </w:rPr>
      </w:pPr>
      <w:hyperlink r:id="rId305" w:history="1">
        <w:r>
          <w:rPr>
            <w:rStyle w:val="Hyperlink"/>
            <w:rFonts w:ascii="roboto" w:eastAsiaTheme="majorEastAsia" w:hAnsi="roboto" w:cs="Arial"/>
            <w:b w:val="0"/>
            <w:bCs w:val="0"/>
          </w:rPr>
          <w:t>Global Commercial Aircraft Video Surveillance Systems Market 2016-2020</w:t>
        </w:r>
      </w:hyperlink>
    </w:p>
    <w:p w:rsidR="008831C8" w:rsidRDefault="008831C8" w:rsidP="00F94B75">
      <w:pPr>
        <w:numPr>
          <w:ilvl w:val="0"/>
          <w:numId w:val="7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8831C8" w:rsidRDefault="008831C8" w:rsidP="00F94B75">
      <w:pPr>
        <w:numPr>
          <w:ilvl w:val="0"/>
          <w:numId w:val="7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831C8" w:rsidRDefault="008831C8" w:rsidP="00F94B75">
      <w:pPr>
        <w:numPr>
          <w:ilvl w:val="0"/>
          <w:numId w:val="7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831C8" w:rsidRDefault="008831C8" w:rsidP="008831C8">
      <w:pPr>
        <w:bidi w:val="0"/>
        <w:spacing w:after="0" w:line="240" w:lineRule="auto"/>
        <w:rPr>
          <w:rFonts w:ascii="roboto" w:hAnsi="roboto"/>
          <w:color w:val="383737"/>
          <w:sz w:val="20"/>
          <w:szCs w:val="20"/>
        </w:rPr>
      </w:pPr>
      <w:r>
        <w:rPr>
          <w:rFonts w:ascii="roboto" w:hAnsi="roboto"/>
          <w:color w:val="000000"/>
          <w:sz w:val="21"/>
          <w:szCs w:val="21"/>
        </w:rPr>
        <w:t>Market outlook of the global commercial aircraft video surveillance systems market Technavio’s mar...</w:t>
      </w:r>
    </w:p>
    <w:p w:rsidR="008831C8" w:rsidRDefault="008831C8" w:rsidP="008831C8">
      <w:pPr>
        <w:bidi w:val="0"/>
        <w:rPr>
          <w:rFonts w:ascii="roboto" w:hAnsi="roboto"/>
          <w:color w:val="383737"/>
          <w:sz w:val="20"/>
          <w:szCs w:val="20"/>
        </w:rPr>
      </w:pPr>
      <w:hyperlink r:id="rId306" w:history="1">
        <w:r>
          <w:rPr>
            <w:rStyle w:val="Hyperlink"/>
            <w:rFonts w:ascii="roboto" w:hAnsi="roboto"/>
            <w:color w:val="32CD32"/>
            <w:sz w:val="21"/>
            <w:szCs w:val="21"/>
          </w:rPr>
          <w:t>View Report</w:t>
        </w:r>
      </w:hyperlink>
    </w:p>
    <w:p w:rsidR="008831C8" w:rsidRDefault="008831C8" w:rsidP="00C715FF">
      <w:pPr>
        <w:jc w:val="right"/>
        <w:rPr>
          <w:rFonts w:cs="B Koodak"/>
          <w:color w:val="00B0F0"/>
          <w:rtl/>
        </w:rPr>
      </w:pPr>
    </w:p>
    <w:p w:rsidR="00FE4C26" w:rsidRDefault="00FE4C26" w:rsidP="00C715FF">
      <w:pPr>
        <w:jc w:val="right"/>
        <w:rPr>
          <w:rFonts w:cs="B Koodak"/>
          <w:color w:val="00B0F0"/>
          <w:rtl/>
        </w:rPr>
      </w:pPr>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2" name="Picture 302" descr="Global Full-Service Carrier Market 2016-2020">
              <a:hlinkClick xmlns:a="http://schemas.openxmlformats.org/drawingml/2006/main" r:id="rId307" tooltip="&quot;Global Full-Service Carrie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Global Full-Service Carrier Market 2016-2020">
                      <a:hlinkClick r:id="rId307" tooltip="&quot;Global Full-Service Carrier Market 2016-2020&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09" w:history="1">
        <w:r>
          <w:rPr>
            <w:rStyle w:val="Hyperlink"/>
            <w:rFonts w:ascii="roboto" w:eastAsiaTheme="majorEastAsia" w:hAnsi="roboto" w:cs="Arial"/>
            <w:b w:val="0"/>
            <w:bCs w:val="0"/>
          </w:rPr>
          <w:t>Global Full-Service Carrier Market 2016-2020</w:t>
        </w:r>
      </w:hyperlink>
    </w:p>
    <w:p w:rsidR="00FE4C26" w:rsidRDefault="00FE4C26" w:rsidP="00F94B75">
      <w:pPr>
        <w:numPr>
          <w:ilvl w:val="0"/>
          <w:numId w:val="7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FE4C26" w:rsidRDefault="00FE4C26" w:rsidP="00F94B75">
      <w:pPr>
        <w:numPr>
          <w:ilvl w:val="0"/>
          <w:numId w:val="7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FE4C26" w:rsidRDefault="00FE4C26" w:rsidP="00F94B75">
      <w:pPr>
        <w:numPr>
          <w:ilvl w:val="0"/>
          <w:numId w:val="7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Outlook of the full-service carrier market Technavio’s research analyst predicts the full-service ...</w:t>
      </w:r>
    </w:p>
    <w:p w:rsidR="00FE4C26" w:rsidRDefault="00FE4C26" w:rsidP="00FE4C26">
      <w:pPr>
        <w:bidi w:val="0"/>
        <w:rPr>
          <w:rFonts w:ascii="roboto" w:hAnsi="roboto"/>
          <w:color w:val="383737"/>
          <w:sz w:val="20"/>
          <w:szCs w:val="20"/>
        </w:rPr>
      </w:pPr>
      <w:hyperlink r:id="rId310"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1" name="Picture 301" descr="Global Commercial Aircraft Next-Gen Avionics Market 2015-2019">
              <a:hlinkClick xmlns:a="http://schemas.openxmlformats.org/drawingml/2006/main" r:id="rId311" tooltip="&quot;Global Commercial Aircraft Next-Gen Avioni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Global Commercial Aircraft Next-Gen Avionics Market 2015-2019">
                      <a:hlinkClick r:id="rId311" tooltip="&quot;Global Commercial Aircraft Next-Gen Avionics Market 2015-2019&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13" w:history="1">
        <w:r>
          <w:rPr>
            <w:rStyle w:val="Hyperlink"/>
            <w:rFonts w:ascii="roboto" w:eastAsiaTheme="majorEastAsia" w:hAnsi="roboto" w:cs="Arial"/>
            <w:b w:val="0"/>
            <w:bCs w:val="0"/>
          </w:rPr>
          <w:t>Global Commercial Aircraft Next-Gen Avionics Market 2015-2019</w:t>
        </w:r>
      </w:hyperlink>
    </w:p>
    <w:p w:rsidR="00FE4C26" w:rsidRDefault="00FE4C26" w:rsidP="00F94B75">
      <w:pPr>
        <w:numPr>
          <w:ilvl w:val="0"/>
          <w:numId w:val="7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FE4C26" w:rsidRDefault="00FE4C26" w:rsidP="00F94B75">
      <w:pPr>
        <w:numPr>
          <w:ilvl w:val="0"/>
          <w:numId w:val="7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FE4C26" w:rsidRDefault="00FE4C26" w:rsidP="00F94B75">
      <w:pPr>
        <w:numPr>
          <w:ilvl w:val="0"/>
          <w:numId w:val="7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nextgen avionics Next-generation avionics are electronic equipment incorporated in aircraft...</w:t>
      </w:r>
    </w:p>
    <w:p w:rsidR="00FE4C26" w:rsidRDefault="00FE4C26" w:rsidP="00FE4C26">
      <w:pPr>
        <w:bidi w:val="0"/>
        <w:rPr>
          <w:rFonts w:ascii="roboto" w:hAnsi="roboto"/>
          <w:color w:val="383737"/>
          <w:sz w:val="20"/>
          <w:szCs w:val="20"/>
        </w:rPr>
      </w:pPr>
      <w:hyperlink r:id="rId314"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0" name="Picture 300" descr="Global Flight Navigation System Market 2015-2019">
              <a:hlinkClick xmlns:a="http://schemas.openxmlformats.org/drawingml/2006/main" r:id="rId315" tooltip="&quot;Global Flight Navigation System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Global Flight Navigation System Market 2015-2019">
                      <a:hlinkClick r:id="rId315" tooltip="&quot;Global Flight Navigation System Market 2015-2019&quot;"/>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17" w:history="1">
        <w:r>
          <w:rPr>
            <w:rStyle w:val="Hyperlink"/>
            <w:rFonts w:ascii="roboto" w:eastAsiaTheme="majorEastAsia" w:hAnsi="roboto" w:cs="Arial"/>
            <w:b w:val="0"/>
            <w:bCs w:val="0"/>
          </w:rPr>
          <w:t>Global Flight Navigation System Market 2015-2019</w:t>
        </w:r>
      </w:hyperlink>
    </w:p>
    <w:p w:rsidR="00FE4C26" w:rsidRDefault="00FE4C26" w:rsidP="00F94B75">
      <w:pPr>
        <w:numPr>
          <w:ilvl w:val="0"/>
          <w:numId w:val="7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FE4C26" w:rsidRDefault="00FE4C26" w:rsidP="00F94B75">
      <w:pPr>
        <w:numPr>
          <w:ilvl w:val="0"/>
          <w:numId w:val="7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FE4C26" w:rsidRDefault="00FE4C26" w:rsidP="00F94B75">
      <w:pPr>
        <w:numPr>
          <w:ilvl w:val="0"/>
          <w:numId w:val="7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Market outlook of flight navigation systems Latest avionics systems and accurate flight navigation...</w:t>
      </w:r>
    </w:p>
    <w:p w:rsidR="00FE4C26" w:rsidRDefault="00FE4C26" w:rsidP="00FE4C26">
      <w:pPr>
        <w:bidi w:val="0"/>
        <w:rPr>
          <w:rFonts w:ascii="roboto" w:hAnsi="roboto"/>
          <w:color w:val="383737"/>
          <w:sz w:val="20"/>
          <w:szCs w:val="20"/>
        </w:rPr>
      </w:pPr>
      <w:hyperlink r:id="rId318"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9" name="Picture 299" descr="Global Man Portable Military Electronics Market 2015-2019">
              <a:hlinkClick xmlns:a="http://schemas.openxmlformats.org/drawingml/2006/main" r:id="rId319" tooltip="&quot;Global Man Portable Military Electroni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Global Man Portable Military Electronics Market 2015-2019">
                      <a:hlinkClick r:id="rId319" tooltip="&quot;Global Man Portable Military Electronics Market 2015-2019&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21" w:history="1">
        <w:r>
          <w:rPr>
            <w:rStyle w:val="Hyperlink"/>
            <w:rFonts w:ascii="roboto" w:eastAsiaTheme="majorEastAsia" w:hAnsi="roboto" w:cs="Arial"/>
            <w:b w:val="0"/>
            <w:bCs w:val="0"/>
          </w:rPr>
          <w:t>Global Man Portable Military Electronics Market 2015-2019</w:t>
        </w:r>
      </w:hyperlink>
    </w:p>
    <w:p w:rsidR="00FE4C26" w:rsidRDefault="00FE4C26" w:rsidP="00F94B75">
      <w:pPr>
        <w:numPr>
          <w:ilvl w:val="0"/>
          <w:numId w:val="7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FE4C26" w:rsidRDefault="00FE4C26" w:rsidP="00F94B75">
      <w:pPr>
        <w:numPr>
          <w:ilvl w:val="0"/>
          <w:numId w:val="7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FE4C26" w:rsidRDefault="00FE4C26" w:rsidP="00F94B75">
      <w:pPr>
        <w:numPr>
          <w:ilvl w:val="0"/>
          <w:numId w:val="7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man portable military electronics Man portable military electronic systems include mobile c...</w:t>
      </w:r>
    </w:p>
    <w:p w:rsidR="00FE4C26" w:rsidRDefault="00FE4C26" w:rsidP="00FE4C26">
      <w:pPr>
        <w:bidi w:val="0"/>
        <w:rPr>
          <w:rFonts w:ascii="roboto" w:hAnsi="roboto"/>
          <w:color w:val="383737"/>
          <w:sz w:val="20"/>
          <w:szCs w:val="20"/>
        </w:rPr>
      </w:pPr>
      <w:hyperlink r:id="rId322"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8" name="Picture 298" descr="Global Aviation Security Market 2015-2019">
              <a:hlinkClick xmlns:a="http://schemas.openxmlformats.org/drawingml/2006/main" r:id="rId323" tooltip="&quot;Global Aviation Security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Global Aviation Security Market 2015-2019">
                      <a:hlinkClick r:id="rId323" tooltip="&quot;Global Aviation Security Market 2015-2019&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25" w:history="1">
        <w:r>
          <w:rPr>
            <w:rStyle w:val="Hyperlink"/>
            <w:rFonts w:ascii="roboto" w:eastAsiaTheme="majorEastAsia" w:hAnsi="roboto" w:cs="Arial"/>
            <w:b w:val="0"/>
            <w:bCs w:val="0"/>
          </w:rPr>
          <w:t>Global Aviation Security Market 2015-2019</w:t>
        </w:r>
      </w:hyperlink>
    </w:p>
    <w:p w:rsidR="00FE4C26" w:rsidRDefault="00FE4C26" w:rsidP="00F94B75">
      <w:pPr>
        <w:numPr>
          <w:ilvl w:val="0"/>
          <w:numId w:val="8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FE4C26" w:rsidRDefault="00FE4C26" w:rsidP="00F94B75">
      <w:pPr>
        <w:numPr>
          <w:ilvl w:val="0"/>
          <w:numId w:val="8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FE4C26" w:rsidRDefault="00FE4C26" w:rsidP="00F94B75">
      <w:pPr>
        <w:numPr>
          <w:ilvl w:val="0"/>
          <w:numId w:val="8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Market overview of the global aviation security Over the years, airports all over the globe have m...</w:t>
      </w:r>
    </w:p>
    <w:p w:rsidR="00FE4C26" w:rsidRDefault="00FE4C26" w:rsidP="00FE4C26">
      <w:pPr>
        <w:bidi w:val="0"/>
        <w:rPr>
          <w:rFonts w:ascii="roboto" w:hAnsi="roboto"/>
          <w:color w:val="383737"/>
          <w:sz w:val="20"/>
          <w:szCs w:val="20"/>
        </w:rPr>
      </w:pPr>
      <w:hyperlink r:id="rId326"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7" name="Picture 297" descr="Global Aerospace High Performance Alloys Market 2015-2019">
              <a:hlinkClick xmlns:a="http://schemas.openxmlformats.org/drawingml/2006/main" r:id="rId327" tooltip="&quot;Global Aerospace High Performance Alloy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Global Aerospace High Performance Alloys Market 2015-2019">
                      <a:hlinkClick r:id="rId327" tooltip="&quot;Global Aerospace High Performance Alloys Market 2015-2019&quo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29" w:history="1">
        <w:r>
          <w:rPr>
            <w:rStyle w:val="Hyperlink"/>
            <w:rFonts w:ascii="roboto" w:eastAsiaTheme="majorEastAsia" w:hAnsi="roboto" w:cs="Arial"/>
            <w:b w:val="0"/>
            <w:bCs w:val="0"/>
          </w:rPr>
          <w:t>Global Aerospace High Performance Alloys Market 2015-2019</w:t>
        </w:r>
      </w:hyperlink>
    </w:p>
    <w:p w:rsidR="00FE4C26" w:rsidRDefault="00FE4C26" w:rsidP="00F94B75">
      <w:pPr>
        <w:numPr>
          <w:ilvl w:val="0"/>
          <w:numId w:val="8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FE4C26" w:rsidRDefault="00FE4C26" w:rsidP="00F94B75">
      <w:pPr>
        <w:numPr>
          <w:ilvl w:val="0"/>
          <w:numId w:val="8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FE4C26" w:rsidRDefault="00FE4C26" w:rsidP="00F94B75">
      <w:pPr>
        <w:numPr>
          <w:ilvl w:val="0"/>
          <w:numId w:val="8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high performance alloys (HPAs) HPAs are alloys used in extremely high temperature applicati...</w:t>
      </w:r>
    </w:p>
    <w:p w:rsidR="00FE4C26" w:rsidRDefault="00FE4C26" w:rsidP="00FE4C26">
      <w:pPr>
        <w:bidi w:val="0"/>
        <w:rPr>
          <w:rFonts w:ascii="roboto" w:hAnsi="roboto"/>
          <w:color w:val="383737"/>
          <w:sz w:val="20"/>
          <w:szCs w:val="20"/>
        </w:rPr>
      </w:pPr>
      <w:hyperlink r:id="rId330"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6" name="Picture 296" descr="Global Commercial Aircraft Cabin Interiors Market: Forecast Until 2019">
              <a:hlinkClick xmlns:a="http://schemas.openxmlformats.org/drawingml/2006/main" r:id="rId331" tooltip="&quot;Global Commercial Aircraft Cabin Interiors Market: Forecast Until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Global Commercial Aircraft Cabin Interiors Market: Forecast Until 2019">
                      <a:hlinkClick r:id="rId331" tooltip="&quot;Global Commercial Aircraft Cabin Interiors Market: Forecast Until 2019&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33" w:history="1">
        <w:r>
          <w:rPr>
            <w:rStyle w:val="Hyperlink"/>
            <w:rFonts w:ascii="roboto" w:eastAsiaTheme="majorEastAsia" w:hAnsi="roboto" w:cs="Arial"/>
            <w:b w:val="0"/>
            <w:bCs w:val="0"/>
          </w:rPr>
          <w:t>Global Commercial Aircraft Cabin Interiors Market: Forecast Until 2019</w:t>
        </w:r>
      </w:hyperlink>
    </w:p>
    <w:p w:rsidR="00FE4C26" w:rsidRDefault="00FE4C26" w:rsidP="00F94B75">
      <w:pPr>
        <w:numPr>
          <w:ilvl w:val="0"/>
          <w:numId w:val="8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FE4C26" w:rsidRDefault="00FE4C26" w:rsidP="00F94B75">
      <w:pPr>
        <w:numPr>
          <w:ilvl w:val="0"/>
          <w:numId w:val="8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FE4C26" w:rsidRDefault="00FE4C26" w:rsidP="00F94B75">
      <w:pPr>
        <w:numPr>
          <w:ilvl w:val="0"/>
          <w:numId w:val="8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Key growth drivers for commercial aircraft cabin interiors market A key factor that fuels the de...</w:t>
      </w:r>
    </w:p>
    <w:p w:rsidR="00FE4C26" w:rsidRDefault="00FE4C26" w:rsidP="00FE4C26">
      <w:pPr>
        <w:bidi w:val="0"/>
        <w:rPr>
          <w:rFonts w:ascii="roboto" w:hAnsi="roboto"/>
          <w:color w:val="383737"/>
          <w:sz w:val="20"/>
          <w:szCs w:val="20"/>
        </w:rPr>
      </w:pPr>
      <w:hyperlink r:id="rId334"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5" name="Picture 295" descr="Global More Electric Aircraft Market 2015-2019">
              <a:hlinkClick xmlns:a="http://schemas.openxmlformats.org/drawingml/2006/main" r:id="rId335" tooltip="&quot;Global More Electric Aircraf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Global More Electric Aircraft Market 2015-2019">
                      <a:hlinkClick r:id="rId335" tooltip="&quot;Global More Electric Aircraft Market 2015-2019&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37" w:history="1">
        <w:r>
          <w:rPr>
            <w:rStyle w:val="Hyperlink"/>
            <w:rFonts w:ascii="roboto" w:eastAsiaTheme="majorEastAsia" w:hAnsi="roboto" w:cs="Arial"/>
            <w:b w:val="0"/>
            <w:bCs w:val="0"/>
          </w:rPr>
          <w:t>Global More Electric Aircraft Market 2015-2019</w:t>
        </w:r>
      </w:hyperlink>
    </w:p>
    <w:p w:rsidR="00FE4C26" w:rsidRDefault="00FE4C26" w:rsidP="00F94B75">
      <w:pPr>
        <w:numPr>
          <w:ilvl w:val="0"/>
          <w:numId w:val="8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FE4C26" w:rsidRDefault="00FE4C26" w:rsidP="00F94B75">
      <w:pPr>
        <w:numPr>
          <w:ilvl w:val="0"/>
          <w:numId w:val="8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FE4C26" w:rsidRDefault="00FE4C26" w:rsidP="00F94B75">
      <w:pPr>
        <w:numPr>
          <w:ilvl w:val="0"/>
          <w:numId w:val="8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More Electric Aircraft More electric aircrafts are advanced next generation aircrafts that ...</w:t>
      </w:r>
    </w:p>
    <w:p w:rsidR="00FE4C26" w:rsidRDefault="00FE4C26" w:rsidP="00FE4C26">
      <w:pPr>
        <w:bidi w:val="0"/>
        <w:rPr>
          <w:rFonts w:ascii="roboto" w:hAnsi="roboto"/>
          <w:color w:val="383737"/>
          <w:sz w:val="20"/>
          <w:szCs w:val="20"/>
        </w:rPr>
      </w:pPr>
      <w:hyperlink r:id="rId338"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4" name="Picture 294" descr="Global Commercial Aircraft Aftermarket Parts Market 2015-2019">
              <a:hlinkClick xmlns:a="http://schemas.openxmlformats.org/drawingml/2006/main" r:id="rId339" tooltip="&quot;Global Commercial Aircraft Aftermarket Par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Global Commercial Aircraft Aftermarket Parts Market 2015-2019">
                      <a:hlinkClick r:id="rId339" tooltip="&quot;Global Commercial Aircraft Aftermarket Parts Market 2015-2019&quot;"/>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41" w:history="1">
        <w:r>
          <w:rPr>
            <w:rStyle w:val="Hyperlink"/>
            <w:rFonts w:ascii="roboto" w:eastAsiaTheme="majorEastAsia" w:hAnsi="roboto" w:cs="Arial"/>
            <w:b w:val="0"/>
            <w:bCs w:val="0"/>
          </w:rPr>
          <w:t>Global Commercial Aircraft Aftermarket Parts Market 2015-2019</w:t>
        </w:r>
      </w:hyperlink>
    </w:p>
    <w:p w:rsidR="00FE4C26" w:rsidRDefault="00FE4C26" w:rsidP="00F94B75">
      <w:pPr>
        <w:numPr>
          <w:ilvl w:val="0"/>
          <w:numId w:val="8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E4C26" w:rsidRDefault="00FE4C26" w:rsidP="00F94B75">
      <w:pPr>
        <w:numPr>
          <w:ilvl w:val="0"/>
          <w:numId w:val="8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FE4C26" w:rsidRDefault="00FE4C26" w:rsidP="00F94B75">
      <w:pPr>
        <w:numPr>
          <w:ilvl w:val="0"/>
          <w:numId w:val="8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Market overview of the commercial aircraft aftermarket parts market In 2014, the market size of ...</w:t>
      </w:r>
    </w:p>
    <w:p w:rsidR="00FE4C26" w:rsidRDefault="00FE4C26" w:rsidP="00FE4C26">
      <w:pPr>
        <w:bidi w:val="0"/>
        <w:rPr>
          <w:rFonts w:ascii="roboto" w:hAnsi="roboto"/>
          <w:color w:val="383737"/>
          <w:sz w:val="20"/>
          <w:szCs w:val="20"/>
        </w:rPr>
      </w:pPr>
      <w:hyperlink r:id="rId342"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3" name="Picture 293" descr="Global Commercial Aircraft Electrical and Environmental Systems Market 2015-2019">
              <a:hlinkClick xmlns:a="http://schemas.openxmlformats.org/drawingml/2006/main" r:id="rId343" tooltip="&quot;Global Commercial Aircraft Electrical and Environmental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Global Commercial Aircraft Electrical and Environmental Systems Market 2015-2019">
                      <a:hlinkClick r:id="rId343" tooltip="&quot;Global Commercial Aircraft Electrical and Environmental Systems Market 2015-2019&quot;"/>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45" w:history="1">
        <w:r>
          <w:rPr>
            <w:rStyle w:val="Hyperlink"/>
            <w:rFonts w:ascii="roboto" w:eastAsiaTheme="majorEastAsia" w:hAnsi="roboto" w:cs="Arial"/>
            <w:b w:val="0"/>
            <w:bCs w:val="0"/>
          </w:rPr>
          <w:t>Global Commercial Aircraft Electrical And Environmental Systems Market 2015-2019</w:t>
        </w:r>
      </w:hyperlink>
    </w:p>
    <w:p w:rsidR="00FE4C26" w:rsidRDefault="00FE4C26" w:rsidP="00F94B75">
      <w:pPr>
        <w:numPr>
          <w:ilvl w:val="0"/>
          <w:numId w:val="8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E4C26" w:rsidRDefault="00FE4C26" w:rsidP="00F94B75">
      <w:pPr>
        <w:numPr>
          <w:ilvl w:val="0"/>
          <w:numId w:val="8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87 pages</w:t>
      </w:r>
    </w:p>
    <w:p w:rsidR="00FE4C26" w:rsidRDefault="00FE4C26" w:rsidP="00F94B75">
      <w:pPr>
        <w:numPr>
          <w:ilvl w:val="0"/>
          <w:numId w:val="8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Aircraft Electrical and Environmental Systems Aircraft electrical systems generate, regulat...</w:t>
      </w:r>
    </w:p>
    <w:p w:rsidR="00FE4C26" w:rsidRDefault="00FE4C26" w:rsidP="00FE4C26">
      <w:pPr>
        <w:bidi w:val="0"/>
        <w:rPr>
          <w:rFonts w:ascii="roboto" w:hAnsi="roboto"/>
          <w:color w:val="383737"/>
          <w:sz w:val="20"/>
          <w:szCs w:val="20"/>
        </w:rPr>
      </w:pPr>
      <w:hyperlink r:id="rId346"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2" name="Picture 292" descr="Global Commercial Aircraft Interior Lighting Market 2015-2019">
              <a:hlinkClick xmlns:a="http://schemas.openxmlformats.org/drawingml/2006/main" r:id="rId347" tooltip="&quot;Global Commercial Aircraft Interior Light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Global Commercial Aircraft Interior Lighting Market 2015-2019">
                      <a:hlinkClick r:id="rId347" tooltip="&quot;Global Commercial Aircraft Interior Lighting Market 2015-2019&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49" w:history="1">
        <w:r>
          <w:rPr>
            <w:rStyle w:val="Hyperlink"/>
            <w:rFonts w:ascii="roboto" w:eastAsiaTheme="majorEastAsia" w:hAnsi="roboto" w:cs="Arial"/>
            <w:b w:val="0"/>
            <w:bCs w:val="0"/>
          </w:rPr>
          <w:t>Global Commercial Aircraft Interior Lighting Market 2015-2019</w:t>
        </w:r>
      </w:hyperlink>
    </w:p>
    <w:p w:rsidR="00FE4C26" w:rsidRDefault="00FE4C26" w:rsidP="00F94B75">
      <w:pPr>
        <w:numPr>
          <w:ilvl w:val="0"/>
          <w:numId w:val="8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E4C26" w:rsidRDefault="00FE4C26" w:rsidP="00F94B75">
      <w:pPr>
        <w:numPr>
          <w:ilvl w:val="0"/>
          <w:numId w:val="8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FE4C26" w:rsidRDefault="00FE4C26" w:rsidP="00F94B75">
      <w:pPr>
        <w:numPr>
          <w:ilvl w:val="0"/>
          <w:numId w:val="8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Commercial Aircraft Interior Lighting Aircraft interior lighting systems are one of the key...</w:t>
      </w:r>
    </w:p>
    <w:p w:rsidR="00FE4C26" w:rsidRDefault="00FE4C26" w:rsidP="00FE4C26">
      <w:pPr>
        <w:bidi w:val="0"/>
        <w:rPr>
          <w:rFonts w:ascii="roboto" w:hAnsi="roboto"/>
          <w:color w:val="383737"/>
          <w:sz w:val="20"/>
          <w:szCs w:val="20"/>
        </w:rPr>
      </w:pPr>
      <w:hyperlink r:id="rId350"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1" name="Picture 291" descr="Global Commercial Aircraft Gas Turbine Engine Market 2015-2019">
              <a:hlinkClick xmlns:a="http://schemas.openxmlformats.org/drawingml/2006/main" r:id="rId351" tooltip="&quot;Global Commercial Aircraft Gas Turbine Engin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Global Commercial Aircraft Gas Turbine Engine Market 2015-2019">
                      <a:hlinkClick r:id="rId351" tooltip="&quot;Global Commercial Aircraft Gas Turbine Engine Market 2015-2019&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53" w:history="1">
        <w:r>
          <w:rPr>
            <w:rStyle w:val="Hyperlink"/>
            <w:rFonts w:ascii="roboto" w:eastAsiaTheme="majorEastAsia" w:hAnsi="roboto" w:cs="Arial"/>
            <w:b w:val="0"/>
            <w:bCs w:val="0"/>
          </w:rPr>
          <w:t>Global Commercial Aircraft Gas Turbine Engine Market 2015-2019</w:t>
        </w:r>
      </w:hyperlink>
    </w:p>
    <w:p w:rsidR="00FE4C26" w:rsidRDefault="00FE4C26" w:rsidP="00F94B75">
      <w:pPr>
        <w:numPr>
          <w:ilvl w:val="0"/>
          <w:numId w:val="8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E4C26" w:rsidRDefault="00FE4C26" w:rsidP="00F94B75">
      <w:pPr>
        <w:numPr>
          <w:ilvl w:val="0"/>
          <w:numId w:val="8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83 pages</w:t>
      </w:r>
    </w:p>
    <w:p w:rsidR="00FE4C26" w:rsidRDefault="00FE4C26" w:rsidP="00F94B75">
      <w:pPr>
        <w:numPr>
          <w:ilvl w:val="0"/>
          <w:numId w:val="8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Aircraft Engines Aircraft are either powered by piston engines or gas turbine engines. Gas ...</w:t>
      </w:r>
    </w:p>
    <w:p w:rsidR="00FE4C26" w:rsidRDefault="00FE4C26" w:rsidP="00FE4C26">
      <w:pPr>
        <w:bidi w:val="0"/>
        <w:rPr>
          <w:rFonts w:ascii="roboto" w:hAnsi="roboto"/>
          <w:color w:val="383737"/>
          <w:sz w:val="20"/>
          <w:szCs w:val="20"/>
        </w:rPr>
      </w:pPr>
      <w:hyperlink r:id="rId354"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90" name="Picture 290" descr="Commercial Airport Lighting Market: Global Trends &amp; Forecast 2015-2019 ">
              <a:hlinkClick xmlns:a="http://schemas.openxmlformats.org/drawingml/2006/main" r:id="rId355" tooltip="&quot;Commercial Airport Lighting Market: Global Trends &amp; Forecast 2015-2019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Commercial Airport Lighting Market: Global Trends &amp; Forecast 2015-2019 ">
                      <a:hlinkClick r:id="rId355" tooltip="&quot;Commercial Airport Lighting Market: Global Trends &amp; Forecast 2015-2019 &quot;"/>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57" w:history="1">
        <w:r>
          <w:rPr>
            <w:rStyle w:val="Hyperlink"/>
            <w:rFonts w:ascii="roboto" w:eastAsiaTheme="majorEastAsia" w:hAnsi="roboto" w:cs="Arial"/>
            <w:b w:val="0"/>
            <w:bCs w:val="0"/>
          </w:rPr>
          <w:t>Commercial Airport Lighting Market: Global Trends &amp; Forecast 2015-2019</w:t>
        </w:r>
      </w:hyperlink>
    </w:p>
    <w:p w:rsidR="00FE4C26" w:rsidRDefault="00FE4C26" w:rsidP="00F94B75">
      <w:pPr>
        <w:numPr>
          <w:ilvl w:val="0"/>
          <w:numId w:val="8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E4C26" w:rsidRDefault="00FE4C26" w:rsidP="00F94B75">
      <w:pPr>
        <w:numPr>
          <w:ilvl w:val="0"/>
          <w:numId w:val="8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FE4C26" w:rsidRDefault="00FE4C26" w:rsidP="00F94B75">
      <w:pPr>
        <w:numPr>
          <w:ilvl w:val="0"/>
          <w:numId w:val="8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w:t>
      </w:r>
    </w:p>
    <w:p w:rsidR="00FE4C26" w:rsidRDefault="00FE4C26" w:rsidP="00FE4C26">
      <w:pPr>
        <w:bidi w:val="0"/>
        <w:rPr>
          <w:rFonts w:ascii="roboto" w:hAnsi="roboto"/>
          <w:color w:val="383737"/>
          <w:sz w:val="20"/>
          <w:szCs w:val="20"/>
        </w:rPr>
      </w:pPr>
      <w:hyperlink r:id="rId358"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9" name="Picture 289" descr="Global Commercial Aircraft Lighting Market 2015-2019">
              <a:hlinkClick xmlns:a="http://schemas.openxmlformats.org/drawingml/2006/main" r:id="rId359" tooltip="&quot;Global Commercial Aircraft Light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Global Commercial Aircraft Lighting Market 2015-2019">
                      <a:hlinkClick r:id="rId359" tooltip="&quot;Global Commercial Aircraft Lighting Market 2015-2019&quot;"/>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61" w:history="1">
        <w:r>
          <w:rPr>
            <w:rStyle w:val="Hyperlink"/>
            <w:rFonts w:ascii="roboto" w:eastAsiaTheme="majorEastAsia" w:hAnsi="roboto" w:cs="Arial"/>
            <w:b w:val="0"/>
            <w:bCs w:val="0"/>
          </w:rPr>
          <w:t>Global Commercial Aircraft Lighting Market 2015-2019</w:t>
        </w:r>
      </w:hyperlink>
    </w:p>
    <w:p w:rsidR="00FE4C26" w:rsidRDefault="00FE4C26" w:rsidP="00F94B75">
      <w:pPr>
        <w:numPr>
          <w:ilvl w:val="0"/>
          <w:numId w:val="8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E4C26" w:rsidRDefault="00FE4C26" w:rsidP="00F94B75">
      <w:pPr>
        <w:numPr>
          <w:ilvl w:val="0"/>
          <w:numId w:val="8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FE4C26" w:rsidRDefault="00FE4C26" w:rsidP="00F94B75">
      <w:pPr>
        <w:numPr>
          <w:ilvl w:val="0"/>
          <w:numId w:val="8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Commercial Aircraft Lighting Aircraft lighting systems are a key component of an aircraft. ...</w:t>
      </w:r>
    </w:p>
    <w:p w:rsidR="00FE4C26" w:rsidRDefault="00FE4C26" w:rsidP="00FE4C26">
      <w:pPr>
        <w:bidi w:val="0"/>
        <w:rPr>
          <w:rFonts w:ascii="roboto" w:hAnsi="roboto"/>
          <w:color w:val="383737"/>
          <w:sz w:val="20"/>
          <w:szCs w:val="20"/>
        </w:rPr>
      </w:pPr>
      <w:hyperlink r:id="rId362"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88" name="Picture 288" descr="Global Commercial Aircraft Windows and Windshields Market 2015-2019">
              <a:hlinkClick xmlns:a="http://schemas.openxmlformats.org/drawingml/2006/main" r:id="rId363" tooltip="&quot;Global Commercial Aircraft Windows and Windshield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Global Commercial Aircraft Windows and Windshields Market 2015-2019">
                      <a:hlinkClick r:id="rId363" tooltip="&quot;Global Commercial Aircraft Windows and Windshields Market 2015-2019&quot;"/>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65" w:history="1">
        <w:r>
          <w:rPr>
            <w:rStyle w:val="Hyperlink"/>
            <w:rFonts w:ascii="roboto" w:eastAsiaTheme="majorEastAsia" w:hAnsi="roboto" w:cs="Arial"/>
            <w:b w:val="0"/>
            <w:bCs w:val="0"/>
          </w:rPr>
          <w:t>Global Commercial Aircraft Windows And Windshields Market 2015-2019</w:t>
        </w:r>
      </w:hyperlink>
    </w:p>
    <w:p w:rsidR="00FE4C26" w:rsidRDefault="00FE4C26" w:rsidP="00F94B75">
      <w:pPr>
        <w:numPr>
          <w:ilvl w:val="0"/>
          <w:numId w:val="9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E4C26" w:rsidRDefault="00FE4C26" w:rsidP="00F94B75">
      <w:pPr>
        <w:numPr>
          <w:ilvl w:val="0"/>
          <w:numId w:val="9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E4C26" w:rsidRDefault="00FE4C26" w:rsidP="00F94B75">
      <w:pPr>
        <w:numPr>
          <w:ilvl w:val="0"/>
          <w:numId w:val="9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Aircraft Windows and Windshields Windows and windshields of aircraft are designed for viewi...</w:t>
      </w:r>
    </w:p>
    <w:p w:rsidR="00FE4C26" w:rsidRDefault="00FE4C26" w:rsidP="00FE4C26">
      <w:pPr>
        <w:bidi w:val="0"/>
        <w:rPr>
          <w:rFonts w:ascii="roboto" w:hAnsi="roboto"/>
          <w:color w:val="383737"/>
          <w:sz w:val="20"/>
          <w:szCs w:val="20"/>
        </w:rPr>
      </w:pPr>
      <w:hyperlink r:id="rId366" w:history="1">
        <w:r>
          <w:rPr>
            <w:rStyle w:val="Hyperlink"/>
            <w:rFonts w:ascii="roboto" w:hAnsi="roboto"/>
            <w:color w:val="32CD32"/>
            <w:sz w:val="21"/>
            <w:szCs w:val="21"/>
          </w:rPr>
          <w:t>View Report</w:t>
        </w:r>
      </w:hyperlink>
    </w:p>
    <w:p w:rsidR="00FE4C26" w:rsidRDefault="00FE4C26" w:rsidP="00C715FF">
      <w:pPr>
        <w:jc w:val="right"/>
        <w:rPr>
          <w:rFonts w:cs="B Koodak"/>
          <w:color w:val="00B0F0"/>
          <w:rtl/>
        </w:rPr>
      </w:pPr>
    </w:p>
    <w:p w:rsidR="00FE4C26" w:rsidRDefault="00FE4C26" w:rsidP="00C715FF">
      <w:pPr>
        <w:jc w:val="right"/>
        <w:rPr>
          <w:rFonts w:cs="B Koodak"/>
          <w:color w:val="00B0F0"/>
          <w:rtl/>
        </w:rPr>
      </w:pPr>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7" name="Picture 317" descr="Global Aerospace Composite Market 2015-2019">
              <a:hlinkClick xmlns:a="http://schemas.openxmlformats.org/drawingml/2006/main" r:id="rId367" tooltip="&quot;Global Aerospace Composit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Global Aerospace Composite Market 2015-2019">
                      <a:hlinkClick r:id="rId367" tooltip="&quot;Global Aerospace Composite Market 2015-2019&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69" w:history="1">
        <w:r>
          <w:rPr>
            <w:rStyle w:val="Hyperlink"/>
            <w:rFonts w:ascii="roboto" w:eastAsiaTheme="majorEastAsia" w:hAnsi="roboto" w:cs="Arial"/>
            <w:b w:val="0"/>
            <w:bCs w:val="0"/>
          </w:rPr>
          <w:t>Global Aerospace Composite Market 2015-2019</w:t>
        </w:r>
      </w:hyperlink>
    </w:p>
    <w:p w:rsidR="00FE4C26" w:rsidRDefault="00FE4C26" w:rsidP="00F94B75">
      <w:pPr>
        <w:numPr>
          <w:ilvl w:val="0"/>
          <w:numId w:val="9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FE4C26" w:rsidRDefault="00FE4C26" w:rsidP="00F94B75">
      <w:pPr>
        <w:numPr>
          <w:ilvl w:val="0"/>
          <w:numId w:val="9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FE4C26" w:rsidRDefault="00FE4C26" w:rsidP="00F94B75">
      <w:pPr>
        <w:numPr>
          <w:ilvl w:val="0"/>
          <w:numId w:val="9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Aerospace Composite Composites are a combination of two or more materials, with physical or...</w:t>
      </w:r>
    </w:p>
    <w:p w:rsidR="00FE4C26" w:rsidRDefault="00FE4C26" w:rsidP="00FE4C26">
      <w:pPr>
        <w:bidi w:val="0"/>
        <w:rPr>
          <w:rFonts w:ascii="roboto" w:hAnsi="roboto"/>
          <w:color w:val="383737"/>
          <w:sz w:val="20"/>
          <w:szCs w:val="20"/>
        </w:rPr>
      </w:pPr>
      <w:hyperlink r:id="rId370"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6" name="Picture 316" descr="Global Commercial Aircraft Seating Market 2015-2019">
              <a:hlinkClick xmlns:a="http://schemas.openxmlformats.org/drawingml/2006/main" r:id="rId371" tooltip="&quot;Global Commercial Aircraft Seat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Global Commercial Aircraft Seating Market 2015-2019">
                      <a:hlinkClick r:id="rId371" tooltip="&quot;Global Commercial Aircraft Seating Market 2015-2019&quot;"/>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73" w:history="1">
        <w:r>
          <w:rPr>
            <w:rStyle w:val="Hyperlink"/>
            <w:rFonts w:ascii="roboto" w:eastAsiaTheme="majorEastAsia" w:hAnsi="roboto" w:cs="Arial"/>
            <w:b w:val="0"/>
            <w:bCs w:val="0"/>
          </w:rPr>
          <w:t>Global Commercial Aircraft Seating Market 2015-2019</w:t>
        </w:r>
      </w:hyperlink>
    </w:p>
    <w:p w:rsidR="00FE4C26" w:rsidRDefault="00FE4C26" w:rsidP="00F94B75">
      <w:pPr>
        <w:numPr>
          <w:ilvl w:val="0"/>
          <w:numId w:val="9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FE4C26" w:rsidRDefault="00FE4C26" w:rsidP="00F94B75">
      <w:pPr>
        <w:numPr>
          <w:ilvl w:val="0"/>
          <w:numId w:val="9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FE4C26" w:rsidRDefault="00FE4C26" w:rsidP="00F94B75">
      <w:pPr>
        <w:numPr>
          <w:ilvl w:val="0"/>
          <w:numId w:val="9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Commercial Aircraft Seating An aircraft seat often consists of adjustable headrests, electr...</w:t>
      </w:r>
    </w:p>
    <w:p w:rsidR="00FE4C26" w:rsidRDefault="00FE4C26" w:rsidP="00FE4C26">
      <w:pPr>
        <w:bidi w:val="0"/>
        <w:rPr>
          <w:rFonts w:ascii="roboto" w:hAnsi="roboto"/>
          <w:color w:val="383737"/>
          <w:sz w:val="20"/>
          <w:szCs w:val="20"/>
        </w:rPr>
      </w:pPr>
      <w:hyperlink r:id="rId374"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5" name="Picture 315" descr="Global Aircraft Synthetic Vision System Market 2015-2019">
              <a:hlinkClick xmlns:a="http://schemas.openxmlformats.org/drawingml/2006/main" r:id="rId375" tooltip="&quot;Global Aircraft Synthetic Vision System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Global Aircraft Synthetic Vision System Market 2015-2019">
                      <a:hlinkClick r:id="rId375" tooltip="&quot;Global Aircraft Synthetic Vision System Market 2015-2019&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77" w:history="1">
        <w:r>
          <w:rPr>
            <w:rStyle w:val="Hyperlink"/>
            <w:rFonts w:ascii="roboto" w:eastAsiaTheme="majorEastAsia" w:hAnsi="roboto" w:cs="Arial"/>
            <w:b w:val="0"/>
            <w:bCs w:val="0"/>
          </w:rPr>
          <w:t>Global Aircraft Synthetic Vision System Market 2015-2019</w:t>
        </w:r>
      </w:hyperlink>
    </w:p>
    <w:p w:rsidR="00FE4C26" w:rsidRDefault="00FE4C26" w:rsidP="00F94B75">
      <w:pPr>
        <w:numPr>
          <w:ilvl w:val="0"/>
          <w:numId w:val="9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FE4C26" w:rsidRDefault="00FE4C26" w:rsidP="00F94B75">
      <w:pPr>
        <w:numPr>
          <w:ilvl w:val="0"/>
          <w:numId w:val="9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FE4C26" w:rsidRDefault="00FE4C26" w:rsidP="00F94B75">
      <w:pPr>
        <w:numPr>
          <w:ilvl w:val="0"/>
          <w:numId w:val="9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Aircraft Synthetic Vision System Aircraft SVS uses the database of terrains, runways, obsta...</w:t>
      </w:r>
    </w:p>
    <w:p w:rsidR="00FE4C26" w:rsidRDefault="00FE4C26" w:rsidP="00FE4C26">
      <w:pPr>
        <w:bidi w:val="0"/>
        <w:rPr>
          <w:rFonts w:ascii="roboto" w:hAnsi="roboto"/>
          <w:color w:val="383737"/>
          <w:sz w:val="20"/>
          <w:szCs w:val="20"/>
        </w:rPr>
      </w:pPr>
      <w:hyperlink r:id="rId378"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4" name="Picture 314" descr="Global Commercial Aircraft Cabin Interior Market 2014-2018">
              <a:hlinkClick xmlns:a="http://schemas.openxmlformats.org/drawingml/2006/main" r:id="rId379" tooltip="&quot;Global Commercial Aircraft Cabin Interior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Global Commercial Aircraft Cabin Interior Market 2014-2018">
                      <a:hlinkClick r:id="rId379" tooltip="&quot;Global Commercial Aircraft Cabin Interior Market 2014-2018&quot;"/>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81" w:history="1">
        <w:r>
          <w:rPr>
            <w:rStyle w:val="Hyperlink"/>
            <w:rFonts w:ascii="roboto" w:eastAsiaTheme="majorEastAsia" w:hAnsi="roboto" w:cs="Arial"/>
            <w:b w:val="0"/>
            <w:bCs w:val="0"/>
          </w:rPr>
          <w:t>Global Commercial Aircraft Cabin Interior Market 2014-2018</w:t>
        </w:r>
      </w:hyperlink>
    </w:p>
    <w:p w:rsidR="00FE4C26" w:rsidRDefault="00FE4C26" w:rsidP="00F94B75">
      <w:pPr>
        <w:numPr>
          <w:ilvl w:val="0"/>
          <w:numId w:val="9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FE4C26" w:rsidRDefault="00FE4C26" w:rsidP="00F94B75">
      <w:pPr>
        <w:numPr>
          <w:ilvl w:val="0"/>
          <w:numId w:val="9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FE4C26" w:rsidRDefault="00FE4C26" w:rsidP="00F94B75">
      <w:pPr>
        <w:numPr>
          <w:ilvl w:val="0"/>
          <w:numId w:val="9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Commercial Aircraft Cabin Interior The interior of an aircraft cabin consists of lights, I...</w:t>
      </w:r>
    </w:p>
    <w:p w:rsidR="00FE4C26" w:rsidRDefault="00FE4C26" w:rsidP="00FE4C26">
      <w:pPr>
        <w:bidi w:val="0"/>
        <w:rPr>
          <w:rFonts w:ascii="roboto" w:hAnsi="roboto"/>
          <w:color w:val="383737"/>
          <w:sz w:val="20"/>
          <w:szCs w:val="20"/>
        </w:rPr>
      </w:pPr>
      <w:hyperlink r:id="rId382"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3" name="Picture 313" descr="Global Air Cargo Security and Screening Systems Market 2014-2018">
              <a:hlinkClick xmlns:a="http://schemas.openxmlformats.org/drawingml/2006/main" r:id="rId383" tooltip="&quot;Global Air Cargo Security and Screening System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Global Air Cargo Security and Screening Systems Market 2014-2018">
                      <a:hlinkClick r:id="rId383" tooltip="&quot;Global Air Cargo Security and Screening Systems Market 2014-2018&quot;"/>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85" w:history="1">
        <w:r>
          <w:rPr>
            <w:rStyle w:val="Hyperlink"/>
            <w:rFonts w:ascii="roboto" w:eastAsiaTheme="majorEastAsia" w:hAnsi="roboto" w:cs="Arial"/>
            <w:b w:val="0"/>
            <w:bCs w:val="0"/>
          </w:rPr>
          <w:t>Global Air Cargo Security And Screening Systems Market 2014-2018</w:t>
        </w:r>
      </w:hyperlink>
    </w:p>
    <w:p w:rsidR="00FE4C26" w:rsidRDefault="00FE4C26" w:rsidP="00F94B75">
      <w:pPr>
        <w:numPr>
          <w:ilvl w:val="0"/>
          <w:numId w:val="9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FE4C26" w:rsidRDefault="00FE4C26" w:rsidP="00F94B75">
      <w:pPr>
        <w:numPr>
          <w:ilvl w:val="0"/>
          <w:numId w:val="9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52 pages</w:t>
      </w:r>
    </w:p>
    <w:p w:rsidR="00FE4C26" w:rsidRDefault="00FE4C26" w:rsidP="00F94B75">
      <w:pPr>
        <w:numPr>
          <w:ilvl w:val="0"/>
          <w:numId w:val="9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Air Cargo Security and Screening Systems An increase in global air cargo traffic has resul...</w:t>
      </w:r>
    </w:p>
    <w:p w:rsidR="00FE4C26" w:rsidRDefault="00FE4C26" w:rsidP="00FE4C26">
      <w:pPr>
        <w:bidi w:val="0"/>
        <w:rPr>
          <w:rFonts w:ascii="roboto" w:hAnsi="roboto"/>
          <w:color w:val="383737"/>
          <w:sz w:val="20"/>
          <w:szCs w:val="20"/>
        </w:rPr>
      </w:pPr>
      <w:hyperlink r:id="rId386"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2" name="Picture 312" descr="Global Commercial Aircraft Aftermarket Parts Market 2014-2018">
              <a:hlinkClick xmlns:a="http://schemas.openxmlformats.org/drawingml/2006/main" r:id="rId387" tooltip="&quot;Global Commercial Aircraft Aftermarket Par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Global Commercial Aircraft Aftermarket Parts Market 2014-2018">
                      <a:hlinkClick r:id="rId387" tooltip="&quot;Global Commercial Aircraft Aftermarket Parts Market 2014-2018&quot;"/>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89" w:history="1">
        <w:r>
          <w:rPr>
            <w:rStyle w:val="Hyperlink"/>
            <w:rFonts w:ascii="roboto" w:eastAsiaTheme="majorEastAsia" w:hAnsi="roboto" w:cs="Arial"/>
            <w:b w:val="0"/>
            <w:bCs w:val="0"/>
          </w:rPr>
          <w:t>Global Commercial Aircraft Aftermarket Parts Market 2014-2018</w:t>
        </w:r>
      </w:hyperlink>
    </w:p>
    <w:p w:rsidR="00FE4C26" w:rsidRDefault="00FE4C26" w:rsidP="00F94B75">
      <w:pPr>
        <w:numPr>
          <w:ilvl w:val="0"/>
          <w:numId w:val="9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2014</w:t>
      </w:r>
    </w:p>
    <w:p w:rsidR="00FE4C26" w:rsidRDefault="00FE4C26" w:rsidP="00F94B75">
      <w:pPr>
        <w:numPr>
          <w:ilvl w:val="0"/>
          <w:numId w:val="9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FE4C26" w:rsidRDefault="00FE4C26" w:rsidP="00F94B75">
      <w:pPr>
        <w:numPr>
          <w:ilvl w:val="0"/>
          <w:numId w:val="9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Commercial Aircraft Aftermarket Parts Market Aircraft aftermarket parts are mainly used in...</w:t>
      </w:r>
    </w:p>
    <w:p w:rsidR="00FE4C26" w:rsidRDefault="00FE4C26" w:rsidP="00FE4C26">
      <w:pPr>
        <w:bidi w:val="0"/>
        <w:rPr>
          <w:rFonts w:ascii="roboto" w:hAnsi="roboto"/>
          <w:color w:val="383737"/>
          <w:sz w:val="20"/>
          <w:szCs w:val="20"/>
        </w:rPr>
      </w:pPr>
      <w:hyperlink r:id="rId390"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1" name="Picture 311" descr="Global In-flight Entertainment Market 2014-2018">
              <a:hlinkClick xmlns:a="http://schemas.openxmlformats.org/drawingml/2006/main" r:id="rId391" tooltip="&quot;Global In-flight Entertainment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Global In-flight Entertainment Market 2014-2018">
                      <a:hlinkClick r:id="rId391" tooltip="&quot;Global In-flight Entertainment Market 2014-2018&quot;"/>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93" w:history="1">
        <w:r>
          <w:rPr>
            <w:rStyle w:val="Hyperlink"/>
            <w:rFonts w:ascii="roboto" w:eastAsiaTheme="majorEastAsia" w:hAnsi="roboto" w:cs="Arial"/>
            <w:b w:val="0"/>
            <w:bCs w:val="0"/>
          </w:rPr>
          <w:t>Global In-flight Entertainment Market 2014-2018</w:t>
        </w:r>
      </w:hyperlink>
    </w:p>
    <w:p w:rsidR="00FE4C26" w:rsidRDefault="00FE4C26" w:rsidP="00F94B75">
      <w:pPr>
        <w:numPr>
          <w:ilvl w:val="0"/>
          <w:numId w:val="9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FE4C26" w:rsidRDefault="00FE4C26" w:rsidP="00F94B75">
      <w:pPr>
        <w:numPr>
          <w:ilvl w:val="0"/>
          <w:numId w:val="9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FE4C26" w:rsidRDefault="00FE4C26" w:rsidP="00F94B75">
      <w:pPr>
        <w:numPr>
          <w:ilvl w:val="0"/>
          <w:numId w:val="9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IFE systems provide entertainment to aircraft passengers in the form of movies, music, and games....</w:t>
      </w:r>
    </w:p>
    <w:p w:rsidR="00FE4C26" w:rsidRDefault="00FE4C26" w:rsidP="00FE4C26">
      <w:pPr>
        <w:bidi w:val="0"/>
        <w:rPr>
          <w:rFonts w:ascii="roboto" w:hAnsi="roboto"/>
          <w:color w:val="383737"/>
          <w:sz w:val="20"/>
          <w:szCs w:val="20"/>
        </w:rPr>
      </w:pPr>
      <w:hyperlink r:id="rId394"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0" name="Picture 310" descr="Global Software Defined Radios Market 2014-2018">
              <a:hlinkClick xmlns:a="http://schemas.openxmlformats.org/drawingml/2006/main" r:id="rId395" tooltip="&quot;Global Software Defined Radio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Global Software Defined Radios Market 2014-2018">
                      <a:hlinkClick r:id="rId395" tooltip="&quot;Global Software Defined Radios Market 2014-2018&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397" w:history="1">
        <w:r>
          <w:rPr>
            <w:rStyle w:val="Hyperlink"/>
            <w:rFonts w:ascii="roboto" w:eastAsiaTheme="majorEastAsia" w:hAnsi="roboto" w:cs="Arial"/>
            <w:b w:val="0"/>
            <w:bCs w:val="0"/>
          </w:rPr>
          <w:t>Global Software Defined Radios Market 2014-2018</w:t>
        </w:r>
      </w:hyperlink>
    </w:p>
    <w:p w:rsidR="00FE4C26" w:rsidRDefault="00FE4C26" w:rsidP="00F94B75">
      <w:pPr>
        <w:numPr>
          <w:ilvl w:val="0"/>
          <w:numId w:val="9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2014</w:t>
      </w:r>
    </w:p>
    <w:p w:rsidR="00FE4C26" w:rsidRDefault="00FE4C26" w:rsidP="00F94B75">
      <w:pPr>
        <w:numPr>
          <w:ilvl w:val="0"/>
          <w:numId w:val="9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48 pages</w:t>
      </w:r>
    </w:p>
    <w:p w:rsidR="00FE4C26" w:rsidRDefault="00FE4C26" w:rsidP="00F94B75">
      <w:pPr>
        <w:numPr>
          <w:ilvl w:val="0"/>
          <w:numId w:val="9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Software Defined Radios SDR refers to those types of user radios which, with the help of s...</w:t>
      </w:r>
    </w:p>
    <w:p w:rsidR="00FE4C26" w:rsidRDefault="00FE4C26" w:rsidP="00FE4C26">
      <w:pPr>
        <w:bidi w:val="0"/>
        <w:rPr>
          <w:rFonts w:ascii="roboto" w:hAnsi="roboto"/>
          <w:color w:val="383737"/>
          <w:sz w:val="20"/>
          <w:szCs w:val="20"/>
        </w:rPr>
      </w:pPr>
      <w:hyperlink r:id="rId398"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9" name="Picture 309" descr="Global Military Electro-optic Infrared Systems Market 2014-2018">
              <a:hlinkClick xmlns:a="http://schemas.openxmlformats.org/drawingml/2006/main" r:id="rId399" tooltip="&quot;Global Military Electro-optic Infrared System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Global Military Electro-optic Infrared Systems Market 2014-2018">
                      <a:hlinkClick r:id="rId399" tooltip="&quot;Global Military Electro-optic Infrared Systems Market 2014-2018&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401" w:history="1">
        <w:r>
          <w:rPr>
            <w:rStyle w:val="Hyperlink"/>
            <w:rFonts w:ascii="roboto" w:eastAsiaTheme="majorEastAsia" w:hAnsi="roboto" w:cs="Arial"/>
            <w:b w:val="0"/>
            <w:bCs w:val="0"/>
          </w:rPr>
          <w:t>Global Military Electro-optic Infrared Systems Market 2014-2018</w:t>
        </w:r>
      </w:hyperlink>
    </w:p>
    <w:p w:rsidR="00FE4C26" w:rsidRDefault="00FE4C26" w:rsidP="00F94B75">
      <w:pPr>
        <w:numPr>
          <w:ilvl w:val="0"/>
          <w:numId w:val="9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2014</w:t>
      </w:r>
    </w:p>
    <w:p w:rsidR="00FE4C26" w:rsidRDefault="00FE4C26" w:rsidP="00F94B75">
      <w:pPr>
        <w:numPr>
          <w:ilvl w:val="0"/>
          <w:numId w:val="9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FE4C26" w:rsidRDefault="00FE4C26" w:rsidP="00F94B75">
      <w:pPr>
        <w:numPr>
          <w:ilvl w:val="0"/>
          <w:numId w:val="9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Military Electro Optical Infrared Systems EO/IR systems are one of the important systems ...</w:t>
      </w:r>
    </w:p>
    <w:p w:rsidR="00FE4C26" w:rsidRDefault="00FE4C26" w:rsidP="00FE4C26">
      <w:pPr>
        <w:bidi w:val="0"/>
        <w:rPr>
          <w:rFonts w:ascii="roboto" w:hAnsi="roboto"/>
          <w:color w:val="383737"/>
          <w:sz w:val="20"/>
          <w:szCs w:val="20"/>
        </w:rPr>
      </w:pPr>
      <w:hyperlink r:id="rId402"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8" name="Picture 308" descr="Global Commercial Aircraft Carbon Brakes Market 2014-2018">
              <a:hlinkClick xmlns:a="http://schemas.openxmlformats.org/drawingml/2006/main" r:id="rId403" tooltip="&quot;Global Commercial Aircraft Carbon Brak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Global Commercial Aircraft Carbon Brakes Market 2014-2018">
                      <a:hlinkClick r:id="rId403" tooltip="&quot;Global Commercial Aircraft Carbon Brakes Market 2014-2018&quot;"/>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405" w:history="1">
        <w:r>
          <w:rPr>
            <w:rStyle w:val="Hyperlink"/>
            <w:rFonts w:ascii="roboto" w:eastAsiaTheme="majorEastAsia" w:hAnsi="roboto" w:cs="Arial"/>
            <w:b w:val="0"/>
            <w:bCs w:val="0"/>
          </w:rPr>
          <w:t>Global Commercial Aircraft Carbon Brakes Market 2014-2018</w:t>
        </w:r>
      </w:hyperlink>
    </w:p>
    <w:p w:rsidR="00FE4C26" w:rsidRDefault="00FE4C26" w:rsidP="00F94B75">
      <w:pPr>
        <w:numPr>
          <w:ilvl w:val="0"/>
          <w:numId w:val="10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2014</w:t>
      </w:r>
    </w:p>
    <w:p w:rsidR="00FE4C26" w:rsidRDefault="00FE4C26" w:rsidP="00F94B75">
      <w:pPr>
        <w:numPr>
          <w:ilvl w:val="0"/>
          <w:numId w:val="10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53 pages</w:t>
      </w:r>
    </w:p>
    <w:p w:rsidR="00FE4C26" w:rsidRDefault="00FE4C26" w:rsidP="00F94B75">
      <w:pPr>
        <w:numPr>
          <w:ilvl w:val="0"/>
          <w:numId w:val="10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About Carbon Brakes Currently, lightweight and fuel-efficient aircraft are in demand. Aircraft m...</w:t>
      </w:r>
    </w:p>
    <w:p w:rsidR="00FE4C26" w:rsidRDefault="00FE4C26" w:rsidP="00FE4C26">
      <w:pPr>
        <w:bidi w:val="0"/>
        <w:rPr>
          <w:rFonts w:ascii="roboto" w:hAnsi="roboto"/>
          <w:color w:val="383737"/>
          <w:sz w:val="20"/>
          <w:szCs w:val="20"/>
        </w:rPr>
      </w:pPr>
      <w:hyperlink r:id="rId406"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7" name="Picture 307" descr="Global Aerospace Composites Market 2014-2018">
              <a:hlinkClick xmlns:a="http://schemas.openxmlformats.org/drawingml/2006/main" r:id="rId407" tooltip="&quot;Global Aerospace Composit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Global Aerospace Composites Market 2014-2018">
                      <a:hlinkClick r:id="rId407" tooltip="&quot;Global Aerospace Composites Market 2014-2018&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409" w:history="1">
        <w:r>
          <w:rPr>
            <w:rStyle w:val="Hyperlink"/>
            <w:rFonts w:ascii="roboto" w:eastAsiaTheme="majorEastAsia" w:hAnsi="roboto" w:cs="Arial"/>
            <w:b w:val="0"/>
            <w:bCs w:val="0"/>
          </w:rPr>
          <w:t>Global Aerospace Composites Market 2014-2018</w:t>
        </w:r>
      </w:hyperlink>
    </w:p>
    <w:p w:rsidR="00FE4C26" w:rsidRDefault="00FE4C26" w:rsidP="00F94B75">
      <w:pPr>
        <w:numPr>
          <w:ilvl w:val="0"/>
          <w:numId w:val="10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2014</w:t>
      </w:r>
    </w:p>
    <w:p w:rsidR="00FE4C26" w:rsidRDefault="00FE4C26" w:rsidP="00F94B75">
      <w:pPr>
        <w:numPr>
          <w:ilvl w:val="0"/>
          <w:numId w:val="10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52 pages</w:t>
      </w:r>
    </w:p>
    <w:p w:rsidR="00FE4C26" w:rsidRDefault="00FE4C26" w:rsidP="00F94B75">
      <w:pPr>
        <w:numPr>
          <w:ilvl w:val="0"/>
          <w:numId w:val="10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Aerospace Composites market will grow at a CAGR of 11.85 p...</w:t>
      </w:r>
    </w:p>
    <w:p w:rsidR="00FE4C26" w:rsidRDefault="00FE4C26" w:rsidP="00FE4C26">
      <w:pPr>
        <w:bidi w:val="0"/>
        <w:rPr>
          <w:rFonts w:ascii="roboto" w:hAnsi="roboto"/>
          <w:color w:val="383737"/>
          <w:sz w:val="20"/>
          <w:szCs w:val="20"/>
        </w:rPr>
      </w:pPr>
      <w:hyperlink r:id="rId410"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6" name="Picture 306" descr="Global Aerospace Fasteners Market 2014-2018">
              <a:hlinkClick xmlns:a="http://schemas.openxmlformats.org/drawingml/2006/main" r:id="rId411" tooltip="&quot;Global Aerospace Fastener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Global Aerospace Fasteners Market 2014-2018">
                      <a:hlinkClick r:id="rId411" tooltip="&quot;Global Aerospace Fasteners Market 2014-2018&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413" w:history="1">
        <w:r>
          <w:rPr>
            <w:rStyle w:val="Hyperlink"/>
            <w:rFonts w:ascii="roboto" w:eastAsiaTheme="majorEastAsia" w:hAnsi="roboto" w:cs="Arial"/>
            <w:b w:val="0"/>
            <w:bCs w:val="0"/>
          </w:rPr>
          <w:t>Global Aerospace Fasteners Market 2014-2018</w:t>
        </w:r>
      </w:hyperlink>
    </w:p>
    <w:p w:rsidR="00FE4C26" w:rsidRDefault="00FE4C26" w:rsidP="00F94B75">
      <w:pPr>
        <w:numPr>
          <w:ilvl w:val="0"/>
          <w:numId w:val="10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2014</w:t>
      </w:r>
    </w:p>
    <w:p w:rsidR="00FE4C26" w:rsidRDefault="00FE4C26" w:rsidP="00F94B75">
      <w:pPr>
        <w:numPr>
          <w:ilvl w:val="0"/>
          <w:numId w:val="10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48 pages</w:t>
      </w:r>
    </w:p>
    <w:p w:rsidR="00FE4C26" w:rsidRDefault="00FE4C26" w:rsidP="00F94B75">
      <w:pPr>
        <w:numPr>
          <w:ilvl w:val="0"/>
          <w:numId w:val="10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Aerospace Fasteners market to grow at a CAGR of 7.75 perce...</w:t>
      </w:r>
    </w:p>
    <w:p w:rsidR="00FE4C26" w:rsidRDefault="00FE4C26" w:rsidP="00FE4C26">
      <w:pPr>
        <w:bidi w:val="0"/>
        <w:rPr>
          <w:rFonts w:ascii="roboto" w:hAnsi="roboto"/>
          <w:color w:val="383737"/>
          <w:sz w:val="20"/>
          <w:szCs w:val="20"/>
        </w:rPr>
      </w:pPr>
      <w:hyperlink r:id="rId414"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5" name="Picture 305" descr="Global Commercial Airport Baggage Handling Systems Market 2014-2018">
              <a:hlinkClick xmlns:a="http://schemas.openxmlformats.org/drawingml/2006/main" r:id="rId415" tooltip="&quot;Global Commercial Airport Baggage Handling System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Global Commercial Airport Baggage Handling Systems Market 2014-2018">
                      <a:hlinkClick r:id="rId415" tooltip="&quot;Global Commercial Airport Baggage Handling Systems Market 2014-2018&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417" w:history="1">
        <w:r>
          <w:rPr>
            <w:rStyle w:val="Hyperlink"/>
            <w:rFonts w:ascii="roboto" w:eastAsiaTheme="majorEastAsia" w:hAnsi="roboto" w:cs="Arial"/>
            <w:b w:val="0"/>
            <w:bCs w:val="0"/>
          </w:rPr>
          <w:t>Global Commercial Airport Baggage Handling Systems Market 2014-2018</w:t>
        </w:r>
      </w:hyperlink>
    </w:p>
    <w:p w:rsidR="00FE4C26" w:rsidRDefault="00FE4C26" w:rsidP="00F94B75">
      <w:pPr>
        <w:numPr>
          <w:ilvl w:val="0"/>
          <w:numId w:val="10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2014</w:t>
      </w:r>
    </w:p>
    <w:p w:rsidR="00FE4C26" w:rsidRDefault="00FE4C26" w:rsidP="00F94B75">
      <w:pPr>
        <w:numPr>
          <w:ilvl w:val="0"/>
          <w:numId w:val="10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FE4C26" w:rsidRDefault="00FE4C26" w:rsidP="00F94B75">
      <w:pPr>
        <w:numPr>
          <w:ilvl w:val="0"/>
          <w:numId w:val="10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Commercial Airport Baggage Handling Systems market will gr...</w:t>
      </w:r>
    </w:p>
    <w:p w:rsidR="00FE4C26" w:rsidRDefault="00FE4C26" w:rsidP="00FE4C26">
      <w:pPr>
        <w:bidi w:val="0"/>
        <w:rPr>
          <w:rFonts w:ascii="roboto" w:hAnsi="roboto"/>
          <w:color w:val="383737"/>
          <w:sz w:val="20"/>
          <w:szCs w:val="20"/>
        </w:rPr>
      </w:pPr>
      <w:hyperlink r:id="rId418"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4" name="Picture 304" descr="Global Aerospace Plastics Market 2014-2018">
              <a:hlinkClick xmlns:a="http://schemas.openxmlformats.org/drawingml/2006/main" r:id="rId419" tooltip="&quot;Global Aerospace Plast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Global Aerospace Plastics Market 2014-2018">
                      <a:hlinkClick r:id="rId419" tooltip="&quot;Global Aerospace Plastics Market 2014-2018&quot;"/>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421" w:history="1">
        <w:r>
          <w:rPr>
            <w:rStyle w:val="Hyperlink"/>
            <w:rFonts w:ascii="roboto" w:eastAsiaTheme="majorEastAsia" w:hAnsi="roboto" w:cs="Arial"/>
            <w:b w:val="0"/>
            <w:bCs w:val="0"/>
          </w:rPr>
          <w:t>Global Aerospace Plastics Market 2014-2018</w:t>
        </w:r>
      </w:hyperlink>
    </w:p>
    <w:p w:rsidR="00FE4C26" w:rsidRDefault="00FE4C26" w:rsidP="00F94B75">
      <w:pPr>
        <w:numPr>
          <w:ilvl w:val="0"/>
          <w:numId w:val="10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FE4C26" w:rsidRDefault="00FE4C26" w:rsidP="00F94B75">
      <w:pPr>
        <w:numPr>
          <w:ilvl w:val="0"/>
          <w:numId w:val="10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47 pages</w:t>
      </w:r>
    </w:p>
    <w:p w:rsidR="00FE4C26" w:rsidRDefault="00FE4C26" w:rsidP="00F94B75">
      <w:pPr>
        <w:numPr>
          <w:ilvl w:val="0"/>
          <w:numId w:val="10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Aerospace Plastics market to grow at a CAGR of 8.04 percen...</w:t>
      </w:r>
    </w:p>
    <w:p w:rsidR="00FE4C26" w:rsidRDefault="00FE4C26" w:rsidP="00FE4C26">
      <w:pPr>
        <w:bidi w:val="0"/>
        <w:rPr>
          <w:rFonts w:ascii="roboto" w:hAnsi="roboto"/>
          <w:color w:val="383737"/>
          <w:sz w:val="20"/>
          <w:szCs w:val="20"/>
        </w:rPr>
      </w:pPr>
      <w:hyperlink r:id="rId422" w:history="1">
        <w:r>
          <w:rPr>
            <w:rStyle w:val="Hyperlink"/>
            <w:rFonts w:ascii="roboto" w:hAnsi="roboto"/>
            <w:color w:val="32CD32"/>
            <w:sz w:val="21"/>
            <w:szCs w:val="21"/>
          </w:rPr>
          <w:t>View Report</w:t>
        </w:r>
      </w:hyperlink>
    </w:p>
    <w:p w:rsidR="00FE4C26" w:rsidRDefault="00FE4C26" w:rsidP="00FE4C26">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03" name="Picture 303" descr="Global Commercial Aircraft Lighting Market 2014-2018">
              <a:hlinkClick xmlns:a="http://schemas.openxmlformats.org/drawingml/2006/main" r:id="rId423" tooltip="&quot;Global Commercial Aircraft Lighting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Global Commercial Aircraft Lighting Market 2014-2018">
                      <a:hlinkClick r:id="rId423" tooltip="&quot;Global Commercial Aircraft Lighting Market 2014-2018&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E4C26" w:rsidRDefault="00FE4C26" w:rsidP="00FE4C26">
      <w:pPr>
        <w:pStyle w:val="Heading5"/>
        <w:spacing w:before="0" w:beforeAutospacing="0" w:after="0" w:afterAutospacing="0" w:line="270" w:lineRule="atLeast"/>
        <w:rPr>
          <w:rFonts w:ascii="Arial" w:hAnsi="Arial" w:cs="Arial"/>
          <w:b w:val="0"/>
          <w:bCs w:val="0"/>
          <w:color w:val="000000"/>
        </w:rPr>
      </w:pPr>
      <w:hyperlink r:id="rId425" w:history="1">
        <w:r>
          <w:rPr>
            <w:rStyle w:val="Hyperlink"/>
            <w:rFonts w:ascii="roboto" w:eastAsiaTheme="majorEastAsia" w:hAnsi="roboto" w:cs="Arial"/>
            <w:b w:val="0"/>
            <w:bCs w:val="0"/>
          </w:rPr>
          <w:t>Global Commercial Aircraft Lighting Market 2014-2018</w:t>
        </w:r>
      </w:hyperlink>
    </w:p>
    <w:p w:rsidR="00FE4C26" w:rsidRDefault="00FE4C26" w:rsidP="00F94B75">
      <w:pPr>
        <w:numPr>
          <w:ilvl w:val="0"/>
          <w:numId w:val="10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FE4C26" w:rsidRDefault="00FE4C26" w:rsidP="00F94B75">
      <w:pPr>
        <w:numPr>
          <w:ilvl w:val="0"/>
          <w:numId w:val="10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FE4C26" w:rsidRDefault="00FE4C26" w:rsidP="00F94B75">
      <w:pPr>
        <w:numPr>
          <w:ilvl w:val="0"/>
          <w:numId w:val="10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E4C26" w:rsidRDefault="00FE4C26" w:rsidP="00FE4C26">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Commercial Aircraft Lighting market to grow at a CAGR of 5...</w:t>
      </w:r>
    </w:p>
    <w:p w:rsidR="00FE4C26" w:rsidRDefault="00FE4C26" w:rsidP="00FE4C26">
      <w:pPr>
        <w:bidi w:val="0"/>
        <w:rPr>
          <w:rFonts w:ascii="roboto" w:hAnsi="roboto"/>
          <w:color w:val="383737"/>
          <w:sz w:val="20"/>
          <w:szCs w:val="20"/>
        </w:rPr>
      </w:pPr>
      <w:hyperlink r:id="rId426" w:history="1">
        <w:r>
          <w:rPr>
            <w:rStyle w:val="Hyperlink"/>
            <w:rFonts w:ascii="roboto" w:hAnsi="roboto"/>
            <w:color w:val="32CD32"/>
            <w:sz w:val="21"/>
            <w:szCs w:val="21"/>
          </w:rPr>
          <w:t>View Report</w:t>
        </w:r>
      </w:hyperlink>
    </w:p>
    <w:p w:rsidR="00FE4C26" w:rsidRDefault="00FE4C26" w:rsidP="00C715FF">
      <w:pPr>
        <w:jc w:val="right"/>
        <w:rPr>
          <w:rFonts w:cs="B Koodak"/>
          <w:color w:val="00B0F0"/>
          <w:rtl/>
        </w:rPr>
      </w:pPr>
    </w:p>
    <w:p w:rsidR="00FE4C26" w:rsidRDefault="00FE4C26" w:rsidP="00C715FF">
      <w:pPr>
        <w:jc w:val="right"/>
        <w:rPr>
          <w:rFonts w:cs="B Koodak"/>
          <w:color w:val="00B0F0"/>
          <w:rtl/>
        </w:rPr>
      </w:pPr>
    </w:p>
    <w:p w:rsidR="00FE4C26" w:rsidRDefault="00FE4C26" w:rsidP="00FE4C26">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"https://store.frost.com/high-tech-materials-alert-novel-method-to-quantify-the-use-of-polysaccharide-gums-in-food-products-infusion-techniques-for-producing-aerospace-components-using-benzoxazine-resin.html" \o "High-Tech Materials Alert. Novel Method to Quantify the Use of Polysaccharide Gums in Food Products; Infusion Techniques for Producing Aerospace Components Using Benzoxazine Resin" </w:instrText>
      </w:r>
      <w:r>
        <w:fldChar w:fldCharType="separate"/>
      </w:r>
      <w:r>
        <w:rPr>
          <w:noProof/>
          <w:bdr w:val="none" w:sz="0" w:space="0" w:color="auto" w:frame="1"/>
        </w:rPr>
        <w:drawing>
          <wp:inline distT="0" distB="0" distL="0" distR="0" wp14:anchorId="598A7AEA" wp14:editId="309A5919">
            <wp:extent cx="533400" cy="622300"/>
            <wp:effectExtent l="0" t="0" r="0" b="6350"/>
            <wp:docPr id="123" name="Picture 123" descr="High-Tech Materials Alert. Novel Method to Quantify the Use of Polysaccharide Gums in Food Products; Infusion Techniques for Producing Aerospace Components Using Benzoxazine Resin">
              <a:hlinkClick xmlns:a="http://schemas.openxmlformats.org/drawingml/2006/main" r:id="rId427" tooltip="&quot;High-Tech Materials Alert. Novel Method to Quantify the Use of Polysaccharide Gums in Food Products; Infusion Techniques for Producing Aerospace Components Using Benzoxazine Res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69" descr="High-Tech Materials Alert. Novel Method to Quantify the Use of Polysaccharide Gums in Food Products; Infusion Techniques for Producing Aerospace Components Using Benzoxazine Resin">
                      <a:hlinkClick r:id="rId427" tooltip="&quot;High-Tech Materials Alert. Novel Method to Quantify the Use of Polysaccharide Gums in Food Products; Infusion Techniques for Producing Aerospace Components Using Benzoxazine Resin&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Jan 2015</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29" w:tooltip="High-Tech Materials Alert. Novel Method to Quantify the Use of Polysaccharide Gums in Food Products; Infusion Techniques for Producing Aerospace Components Using Benzoxazine Resin" w:history="1">
        <w:r>
          <w:rPr>
            <w:rStyle w:val="Hyperlink"/>
            <w:rFonts w:ascii="roboto" w:hAnsi="roboto"/>
            <w:b/>
            <w:bCs/>
            <w:color w:val="3A9AD9"/>
            <w:sz w:val="30"/>
            <w:szCs w:val="30"/>
          </w:rPr>
          <w:t>High-Tech Materials Alert. Novel Method to Quantify the Use of Polysaccharide Gums in Food Products; Infusion Techniques for Producing Aerospace Components Using Benzoxazine Resin</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issue profiles a novel method to quantify the use of polysaccharide gums in food products, infusion techniques for producing aerospace components using benzoxazine resin, and research aimed at developing a viable eco-friendly solution to replace plastics in beverage packaging.</w:t>
      </w:r>
    </w:p>
    <w:p w:rsidR="00FE4C26" w:rsidRDefault="00FE4C26" w:rsidP="00FE4C26">
      <w:pPr>
        <w:pStyle w:val="NoSpacing"/>
        <w:bidi w:val="0"/>
        <w:rPr>
          <w:sz w:val="30"/>
          <w:szCs w:val="30"/>
        </w:rPr>
      </w:pPr>
      <w:r>
        <w:rPr>
          <w:rStyle w:val="price"/>
          <w:rFonts w:ascii="roboto" w:hAnsi="roboto"/>
          <w:color w:val="FF6633"/>
          <w:sz w:val="30"/>
          <w:szCs w:val="30"/>
        </w:rPr>
        <w:t>USD 250</w:t>
      </w:r>
    </w:p>
    <w:p w:rsidR="00FE4C26" w:rsidRDefault="00FE4C26" w:rsidP="00FE4C26">
      <w:pPr>
        <w:pStyle w:val="NoSpacing"/>
        <w:bidi w:val="0"/>
      </w:pPr>
      <w:hyperlink r:id="rId4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"https://store.frost.com/european-commercial-airframe-components-aftermarket-analysis.html" \o "European Commercial Airframe Components Aftermarket Analysis" </w:instrText>
      </w:r>
      <w:r>
        <w:fldChar w:fldCharType="separate"/>
      </w:r>
      <w:r>
        <w:rPr>
          <w:noProof/>
          <w:bdr w:val="none" w:sz="0" w:space="0" w:color="auto" w:frame="1"/>
        </w:rPr>
        <w:drawing>
          <wp:inline distT="0" distB="0" distL="0" distR="0" wp14:anchorId="2C58D1C0" wp14:editId="66737908">
            <wp:extent cx="533400" cy="622300"/>
            <wp:effectExtent l="0" t="0" r="0" b="6350"/>
            <wp:docPr id="122" name="Picture 122" descr="European Commercial Airframe Components Aftermarket Analysis">
              <a:hlinkClick xmlns:a="http://schemas.openxmlformats.org/drawingml/2006/main" r:id="rId431" tooltip="&quot;European Commercial Airframe Components Aftermark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205" descr="European Commercial Airframe Components Aftermarket Analysis">
                      <a:hlinkClick r:id="rId431" tooltip="&quot;European Commercial Airframe Components Aftermarket Analysis&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Jan 2008</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33" w:tooltip="European Commercial Airframe Components Aftermarket Analysis" w:history="1">
        <w:r>
          <w:rPr>
            <w:rStyle w:val="Hyperlink"/>
            <w:rFonts w:ascii="roboto" w:hAnsi="roboto"/>
            <w:b/>
            <w:bCs/>
            <w:color w:val="3A9AD9"/>
            <w:sz w:val="30"/>
            <w:szCs w:val="30"/>
          </w:rPr>
          <w:t>European Commercial Airframe Components Aftermarket Analysis</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Europe</w:t>
      </w:r>
    </w:p>
    <w:p w:rsidR="00FE4C26" w:rsidRDefault="00FE4C26" w:rsidP="00FE4C26">
      <w:pPr>
        <w:pStyle w:val="NoSpacing"/>
        <w:bidi w:val="0"/>
      </w:pPr>
      <w:r>
        <w:t>This research describes the growing European airframe components aftermarket and supply chain in the aircraft and engine maintenance, repair and overhaul domain.</w:t>
      </w:r>
    </w:p>
    <w:p w:rsidR="00FE4C26" w:rsidRDefault="00FE4C26" w:rsidP="00FE4C26">
      <w:pPr>
        <w:pStyle w:val="NoSpacing"/>
        <w:bidi w:val="0"/>
        <w:rPr>
          <w:sz w:val="30"/>
          <w:szCs w:val="30"/>
        </w:rPr>
      </w:pPr>
      <w:r>
        <w:rPr>
          <w:rStyle w:val="price"/>
          <w:rFonts w:ascii="roboto" w:hAnsi="roboto"/>
          <w:strike/>
          <w:color w:val="666666"/>
        </w:rPr>
        <w:t>USD 4,950</w:t>
      </w:r>
    </w:p>
    <w:p w:rsidR="00FE4C26" w:rsidRDefault="00FE4C26" w:rsidP="00FE4C26">
      <w:pPr>
        <w:pStyle w:val="NoSpacing"/>
        <w:bidi w:val="0"/>
        <w:rPr>
          <w:color w:val="3399CC"/>
          <w:sz w:val="30"/>
          <w:szCs w:val="30"/>
        </w:rPr>
      </w:pPr>
      <w:r>
        <w:rPr>
          <w:rStyle w:val="price"/>
          <w:rFonts w:ascii="roboto" w:hAnsi="roboto"/>
          <w:color w:val="FF6633"/>
          <w:sz w:val="30"/>
          <w:szCs w:val="30"/>
        </w:rPr>
        <w:t>USD 3,465</w:t>
      </w:r>
    </w:p>
    <w:p w:rsidR="00FE4C26" w:rsidRDefault="00FE4C26" w:rsidP="00FE4C26">
      <w:pPr>
        <w:pStyle w:val="NoSpacing"/>
        <w:bidi w:val="0"/>
      </w:pPr>
      <w:hyperlink r:id="rId4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"https://store.frost.com/north-american-hydraulic-components-markets-for-aerospace-applications.html" \o "North American Hydraulic Components Markets for Aerospace Applications" </w:instrText>
      </w:r>
      <w:r>
        <w:fldChar w:fldCharType="separate"/>
      </w:r>
      <w:r>
        <w:rPr>
          <w:noProof/>
          <w:bdr w:val="none" w:sz="0" w:space="0" w:color="auto" w:frame="1"/>
        </w:rPr>
        <w:drawing>
          <wp:inline distT="0" distB="0" distL="0" distR="0" wp14:anchorId="76F71047" wp14:editId="7F3874F7">
            <wp:extent cx="533400" cy="622300"/>
            <wp:effectExtent l="0" t="0" r="0" b="6350"/>
            <wp:docPr id="121" name="Picture 121" descr="North American Hydraulic Components Markets for Aerospace Applications">
              <a:hlinkClick xmlns:a="http://schemas.openxmlformats.org/drawingml/2006/main" r:id="rId435" tooltip="&quot;North American Hydraulic Components Markets for 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838" descr="North American Hydraulic Components Markets for Aerospace Applications">
                      <a:hlinkClick r:id="rId435" tooltip="&quot;North American Hydraulic Components Markets for Aerospace Applications&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Jul 2005</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37" w:tooltip="North American Hydraulic Components Markets for Aerospace Applications" w:history="1">
        <w:r>
          <w:rPr>
            <w:rStyle w:val="Hyperlink"/>
            <w:rFonts w:ascii="roboto" w:hAnsi="roboto"/>
            <w:b/>
            <w:bCs/>
            <w:color w:val="3A9AD9"/>
            <w:sz w:val="30"/>
            <w:szCs w:val="30"/>
          </w:rPr>
          <w:t>North American Hydraulic Components Markets for Aerospace Applications</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North America</w:t>
      </w:r>
    </w:p>
    <w:p w:rsidR="00FE4C26" w:rsidRDefault="00FE4C26" w:rsidP="00FE4C26">
      <w:pPr>
        <w:pStyle w:val="NoSpacing"/>
        <w:bidi w:val="0"/>
      </w:pPr>
      <w:r>
        <w:t>This research service examines the North American market for hydraulic components in the aerospace industry. Products discussed are cylinders, valves, motors and pumps. This research service also gives information about the distribution structure and customer needs along with key trends in the aerospace industry.</w:t>
      </w:r>
    </w:p>
    <w:p w:rsidR="00FE4C26" w:rsidRDefault="00FE4C26" w:rsidP="00FE4C26">
      <w:pPr>
        <w:pStyle w:val="NoSpacing"/>
        <w:bidi w:val="0"/>
        <w:rPr>
          <w:sz w:val="30"/>
          <w:szCs w:val="30"/>
        </w:rPr>
      </w:pPr>
      <w:r>
        <w:rPr>
          <w:rStyle w:val="price"/>
          <w:rFonts w:ascii="roboto" w:hAnsi="roboto"/>
          <w:strike/>
          <w:color w:val="666666"/>
        </w:rPr>
        <w:t>USD 3,950</w:t>
      </w:r>
    </w:p>
    <w:p w:rsidR="00FE4C26" w:rsidRDefault="00FE4C26" w:rsidP="00FE4C26">
      <w:pPr>
        <w:pStyle w:val="NoSpacing"/>
        <w:bidi w:val="0"/>
        <w:rPr>
          <w:color w:val="3399CC"/>
          <w:sz w:val="30"/>
          <w:szCs w:val="30"/>
        </w:rPr>
      </w:pPr>
      <w:r>
        <w:rPr>
          <w:rStyle w:val="price"/>
          <w:rFonts w:ascii="roboto" w:hAnsi="roboto"/>
          <w:color w:val="FF6633"/>
          <w:sz w:val="30"/>
          <w:szCs w:val="30"/>
        </w:rPr>
        <w:t>USD 2,765</w:t>
      </w:r>
    </w:p>
    <w:p w:rsidR="00FE4C26" w:rsidRDefault="00FE4C26" w:rsidP="00FE4C26">
      <w:pPr>
        <w:pStyle w:val="NoSpacing"/>
        <w:bidi w:val="0"/>
      </w:pPr>
      <w:hyperlink r:id="rId4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"https://store.frost.com/world-magnetic-sensor-components-and-modules-sub-systems-markets-7099.html" \o "World Magnetic Sensor Components and Modules/Sub-systems Markets" </w:instrText>
      </w:r>
      <w:r>
        <w:fldChar w:fldCharType="separate"/>
      </w:r>
      <w:r>
        <w:rPr>
          <w:noProof/>
          <w:bdr w:val="none" w:sz="0" w:space="0" w:color="auto" w:frame="1"/>
        </w:rPr>
        <w:drawing>
          <wp:inline distT="0" distB="0" distL="0" distR="0" wp14:anchorId="33EC2DA1" wp14:editId="069F43BF">
            <wp:extent cx="533400" cy="622300"/>
            <wp:effectExtent l="0" t="0" r="0" b="6350"/>
            <wp:docPr id="120" name="Picture 120" descr="World Magnetic Sensor Components and Modules/Sub-systems Markets">
              <a:hlinkClick xmlns:a="http://schemas.openxmlformats.org/drawingml/2006/main" r:id="rId439" tooltip="&quot;World Magnetic Sensor Components and Modules/Sub-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967" descr="World Magnetic Sensor Components and Modules/Sub-systems Markets">
                      <a:hlinkClick r:id="rId439" tooltip="&quot;World Magnetic Sensor Components and Modules/Sub-systems Markets&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Feb 2006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40" w:tooltip="World Magnetic Sensor Components and Modules/Sub-systems Markets" w:history="1">
        <w:r>
          <w:rPr>
            <w:rStyle w:val="Hyperlink"/>
            <w:rFonts w:ascii="roboto" w:hAnsi="roboto"/>
            <w:b/>
            <w:bCs/>
            <w:color w:val="3A9AD9"/>
            <w:sz w:val="30"/>
            <w:szCs w:val="30"/>
          </w:rPr>
          <w:t>World Magnetic Sensor Components and Modules/Sub-systems Markets</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Emergence of newer applications has been a great booster to the magnetic sensors market. Due to the extensive research and development efforts a number of new and innovative equipment using various types of hall sensors have been developed. This has evinced a great interest of diverse end user industry from research to aerospace and defense. Total ...</w:t>
      </w:r>
    </w:p>
    <w:p w:rsidR="00FE4C26" w:rsidRDefault="00FE4C26" w:rsidP="00FE4C26">
      <w:pPr>
        <w:pStyle w:val="NoSpacing"/>
        <w:bidi w:val="0"/>
        <w:rPr>
          <w:sz w:val="30"/>
          <w:szCs w:val="30"/>
        </w:rPr>
      </w:pPr>
      <w:r>
        <w:rPr>
          <w:rStyle w:val="price"/>
          <w:rFonts w:ascii="roboto" w:hAnsi="roboto"/>
          <w:strike/>
          <w:color w:val="666666"/>
        </w:rPr>
        <w:t>USD 4,950</w:t>
      </w:r>
    </w:p>
    <w:p w:rsidR="00FE4C26" w:rsidRDefault="00FE4C26" w:rsidP="00FE4C26">
      <w:pPr>
        <w:pStyle w:val="NoSpacing"/>
        <w:bidi w:val="0"/>
        <w:rPr>
          <w:color w:val="3399CC"/>
          <w:sz w:val="30"/>
          <w:szCs w:val="30"/>
        </w:rPr>
      </w:pPr>
      <w:r>
        <w:rPr>
          <w:rStyle w:val="price"/>
          <w:rFonts w:ascii="roboto" w:hAnsi="roboto"/>
          <w:color w:val="FF6633"/>
          <w:sz w:val="30"/>
          <w:szCs w:val="30"/>
        </w:rPr>
        <w:t>USD 3,465</w:t>
      </w:r>
    </w:p>
    <w:p w:rsidR="00FE4C26" w:rsidRDefault="00FE4C26" w:rsidP="00FE4C26">
      <w:pPr>
        <w:pStyle w:val="NoSpacing"/>
        <w:bidi w:val="0"/>
      </w:pPr>
      <w:hyperlink r:id="rId4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"https://store.frost.com/economic-360-for-china-growth-prospects-and-emerging-opportunities-in-the-aerospace-industry.html" \o "Economic 360 for China: Growth Prospects and Emerging Opportunities in the Aerospace Industry " </w:instrText>
      </w:r>
      <w:r>
        <w:fldChar w:fldCharType="separate"/>
      </w:r>
      <w:r>
        <w:rPr>
          <w:noProof/>
          <w:bdr w:val="none" w:sz="0" w:space="0" w:color="auto" w:frame="1"/>
        </w:rPr>
        <w:drawing>
          <wp:inline distT="0" distB="0" distL="0" distR="0" wp14:anchorId="26F6AA17" wp14:editId="5FE7F491">
            <wp:extent cx="533400" cy="622300"/>
            <wp:effectExtent l="0" t="0" r="0" b="6350"/>
            <wp:docPr id="119" name="Picture 119" descr="Economic 360 for China: Growth Prospects and Emerging Opportunities in the Aerospace Industry ">
              <a:hlinkClick xmlns:a="http://schemas.openxmlformats.org/drawingml/2006/main" r:id="rId442" tooltip="&quot;Economic 360 for China: Growth Prospects and Emerging Opportunities in the Aerospace Industry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31" descr="Economic 360 for China: Growth Prospects and Emerging Opportunities in the Aerospace Industry ">
                      <a:hlinkClick r:id="rId442" tooltip="&quot;Economic 360 for China: Growth Prospects and Emerging Opportunities in the Aerospace Industry &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Jan 2012</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43" w:tooltip="Economic 360 for China: Growth Prospects and Emerging Opportunities in the Aerospace Industry " w:history="1">
        <w:r>
          <w:rPr>
            <w:rStyle w:val="Hyperlink"/>
            <w:rFonts w:ascii="roboto" w:hAnsi="roboto"/>
            <w:b/>
            <w:bCs/>
            <w:color w:val="3A9AD9"/>
            <w:sz w:val="30"/>
            <w:szCs w:val="30"/>
          </w:rPr>
          <w:t>Economic 360 for China: Growth Prospects and Emerging Opportunities in the Aerospace Industry</w:t>
        </w:r>
      </w:hyperlink>
    </w:p>
    <w:p w:rsidR="00FE4C26" w:rsidRDefault="00FE4C26" w:rsidP="00FE4C26">
      <w:pPr>
        <w:pStyle w:val="NoSpacing"/>
        <w:bidi w:val="0"/>
        <w:rPr>
          <w:b/>
          <w:bCs/>
        </w:rPr>
      </w:pPr>
      <w:r>
        <w:rPr>
          <w:b/>
          <w:bCs/>
        </w:rPr>
        <w:t>Industry and infrastructure upgrades, and technology breakthroughs to drive aerospace industry</w:t>
      </w:r>
    </w:p>
    <w:p w:rsidR="00FE4C26" w:rsidRDefault="00FE4C26" w:rsidP="00FE4C26">
      <w:pPr>
        <w:pStyle w:val="NoSpacing"/>
        <w:bidi w:val="0"/>
        <w:rPr>
          <w:i/>
          <w:iCs/>
          <w:sz w:val="18"/>
          <w:szCs w:val="18"/>
        </w:rPr>
      </w:pPr>
      <w:r>
        <w:rPr>
          <w:i/>
          <w:iCs/>
          <w:sz w:val="18"/>
          <w:szCs w:val="18"/>
        </w:rPr>
        <w:t>Region : Asia Pacific</w:t>
      </w:r>
    </w:p>
    <w:p w:rsidR="00FE4C26" w:rsidRDefault="00FE4C26" w:rsidP="00FE4C26">
      <w:pPr>
        <w:pStyle w:val="NoSpacing"/>
        <w:bidi w:val="0"/>
      </w:pPr>
      <w:r>
        <w:t>China has been the fastest growing economy, expanding at 10.0 percent annually, driven by exports and investment. High priority is given to economic restructuring, from an export-driven to consumption-driven economy during the 12th five year plan period. The aerospace industry is a driver of economic growth, supported by government initiatives and ...</w:t>
      </w:r>
    </w:p>
    <w:p w:rsidR="00FE4C26" w:rsidRDefault="00FE4C26" w:rsidP="00FE4C26">
      <w:pPr>
        <w:pStyle w:val="NoSpacing"/>
        <w:bidi w:val="0"/>
        <w:rPr>
          <w:sz w:val="30"/>
          <w:szCs w:val="30"/>
        </w:rPr>
      </w:pPr>
      <w:r>
        <w:rPr>
          <w:rStyle w:val="price"/>
          <w:rFonts w:ascii="roboto" w:hAnsi="roboto"/>
          <w:strike/>
          <w:color w:val="666666"/>
        </w:rPr>
        <w:t>USD 1,495</w:t>
      </w:r>
    </w:p>
    <w:p w:rsidR="00FE4C26" w:rsidRDefault="00FE4C26" w:rsidP="00FE4C26">
      <w:pPr>
        <w:pStyle w:val="NoSpacing"/>
        <w:bidi w:val="0"/>
        <w:rPr>
          <w:color w:val="3399CC"/>
          <w:sz w:val="30"/>
          <w:szCs w:val="30"/>
        </w:rPr>
      </w:pPr>
      <w:r>
        <w:rPr>
          <w:rStyle w:val="price"/>
          <w:rFonts w:ascii="roboto" w:hAnsi="roboto"/>
          <w:color w:val="FF6633"/>
          <w:sz w:val="30"/>
          <w:szCs w:val="30"/>
        </w:rPr>
        <w:t>USD 1,121</w:t>
      </w:r>
    </w:p>
    <w:p w:rsidR="00FE4C26" w:rsidRDefault="00FE4C26" w:rsidP="00FE4C26">
      <w:pPr>
        <w:pStyle w:val="NoSpacing"/>
        <w:bidi w:val="0"/>
      </w:pPr>
      <w:hyperlink r:id="rId4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"https://store.frost.com/plastics-and-composites-for-the-aerospace-industry.html" \o "Plastics and Composites for the Aerospace Industry" </w:instrText>
      </w:r>
      <w:r>
        <w:fldChar w:fldCharType="separate"/>
      </w:r>
      <w:r>
        <w:rPr>
          <w:noProof/>
          <w:bdr w:val="none" w:sz="0" w:space="0" w:color="auto" w:frame="1"/>
        </w:rPr>
        <w:drawing>
          <wp:inline distT="0" distB="0" distL="0" distR="0" wp14:anchorId="609E5210" wp14:editId="34BF2587">
            <wp:extent cx="533400" cy="622300"/>
            <wp:effectExtent l="0" t="0" r="0" b="6350"/>
            <wp:docPr id="118" name="Picture 118" descr="Plastics and Composites for the Aerospace Industry">
              <a:hlinkClick xmlns:a="http://schemas.openxmlformats.org/drawingml/2006/main" r:id="rId445" tooltip="&quot;Plastics and Composites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4" descr="Plastics and Composites for the Aerospace Industry">
                      <a:hlinkClick r:id="rId445" tooltip="&quot;Plastics and Composites for the Aerospace Industry&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46" w:tooltip="Plastics and Composites for the Aerospace Industry" w:history="1">
        <w:r>
          <w:rPr>
            <w:rStyle w:val="Hyperlink"/>
            <w:rFonts w:ascii="roboto" w:hAnsi="roboto"/>
            <w:b/>
            <w:bCs/>
            <w:color w:val="3A9AD9"/>
            <w:sz w:val="30"/>
            <w:szCs w:val="30"/>
          </w:rPr>
          <w:t>Plastics and Composites for the Aerospace Industry</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The aerospace industry is focusing on reducing the weight of aircraft in order to attain better fuel efficiency and performance. This is creating a need for materials with better mechanical, chemical, and thermal properties that can replace heavy metals. With lightweight and durability of components of prime importance, lightweight composites (f...</w:t>
      </w:r>
    </w:p>
    <w:p w:rsidR="00FE4C26" w:rsidRDefault="00FE4C26" w:rsidP="00FE4C26">
      <w:pPr>
        <w:pStyle w:val="NoSpacing"/>
        <w:bidi w:val="0"/>
        <w:rPr>
          <w:sz w:val="30"/>
          <w:szCs w:val="30"/>
        </w:rPr>
      </w:pPr>
      <w:r>
        <w:rPr>
          <w:rStyle w:val="price"/>
          <w:rFonts w:ascii="roboto" w:hAnsi="roboto"/>
          <w:color w:val="FF6633"/>
          <w:sz w:val="30"/>
          <w:szCs w:val="30"/>
        </w:rPr>
        <w:t>USD 950</w:t>
      </w:r>
    </w:p>
    <w:p w:rsidR="00FE4C26" w:rsidRDefault="00FE4C26" w:rsidP="00FE4C26">
      <w:pPr>
        <w:pStyle w:val="NoSpacing"/>
        <w:bidi w:val="0"/>
      </w:pPr>
      <w:hyperlink r:id="rId4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"https://store.frost.com/3d-printing-developments-in-the-aerospace-industry-advanced-manufacturing-toe.html" \o "3D Printing Developments in the Aerospace Industry - Advanced Manufacturing TOE" </w:instrText>
      </w:r>
      <w:r>
        <w:fldChar w:fldCharType="separate"/>
      </w:r>
      <w:r>
        <w:rPr>
          <w:noProof/>
          <w:bdr w:val="none" w:sz="0" w:space="0" w:color="auto" w:frame="1"/>
        </w:rPr>
        <w:drawing>
          <wp:inline distT="0" distB="0" distL="0" distR="0" wp14:anchorId="240F6D3C" wp14:editId="7EDE4B51">
            <wp:extent cx="533400" cy="622300"/>
            <wp:effectExtent l="0" t="0" r="0" b="6350"/>
            <wp:docPr id="117" name="Picture 117" descr="3D Printing Developments in the Aerospace Industry - Advanced Manufacturing TOE">
              <a:hlinkClick xmlns:a="http://schemas.openxmlformats.org/drawingml/2006/main" r:id="rId448" tooltip="&quot;3D Printing Developments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3" descr="3D Printing Developments in the Aerospace Industry - Advanced Manufacturing TOE">
                      <a:hlinkClick r:id="rId448" tooltip="&quot;3D Printing Developments in the Aerospace Industry - Advanced Manufacturing TO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Apr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49" w:tooltip="3D Printing Developments in the Aerospace Industry - Advanced Manufacturing TOE" w:history="1">
        <w:r>
          <w:rPr>
            <w:rStyle w:val="Hyperlink"/>
            <w:rFonts w:ascii="roboto" w:hAnsi="roboto"/>
            <w:b/>
            <w:bCs/>
            <w:color w:val="3A9AD9"/>
            <w:sz w:val="30"/>
            <w:szCs w:val="30"/>
          </w:rPr>
          <w:t>3D Printing Developments in the Aerospace Industry - Advanced Manufacturing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issue of Advanced Manufacturing TOE profiles key 3D printing developments, such as engine part and larger structures or components, and also notes opportunities and challenges, impacting 3D printing in the aerospace industry. The Advanced Manufacturing TechVision Opportunity Engine (TOE) covers global innovations and developments related to ...</w:t>
      </w:r>
    </w:p>
    <w:p w:rsidR="00FE4C26" w:rsidRDefault="00FE4C26" w:rsidP="00FE4C26">
      <w:pPr>
        <w:pStyle w:val="NoSpacing"/>
        <w:bidi w:val="0"/>
        <w:rPr>
          <w:sz w:val="30"/>
          <w:szCs w:val="30"/>
        </w:rPr>
      </w:pPr>
      <w:r>
        <w:rPr>
          <w:rStyle w:val="price"/>
          <w:rFonts w:ascii="roboto" w:hAnsi="roboto"/>
          <w:color w:val="FF6633"/>
          <w:sz w:val="30"/>
          <w:szCs w:val="30"/>
        </w:rPr>
        <w:t>USD 250</w:t>
      </w:r>
    </w:p>
    <w:p w:rsidR="00FE4C26" w:rsidRDefault="00FE4C26" w:rsidP="00FE4C26">
      <w:pPr>
        <w:pStyle w:val="NoSpacing"/>
        <w:bidi w:val="0"/>
      </w:pPr>
      <w:hyperlink r:id="rId4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"https://store.frost.com/compendium-2001-business-development-opportunities-in-aerospace-defense.html" \o "Compendium 2001: Business Development Opportunities in Aerospace &amp; Defense" </w:instrText>
      </w:r>
      <w:r>
        <w:fldChar w:fldCharType="separate"/>
      </w:r>
      <w:r>
        <w:rPr>
          <w:noProof/>
          <w:bdr w:val="none" w:sz="0" w:space="0" w:color="auto" w:frame="1"/>
        </w:rPr>
        <w:drawing>
          <wp:inline distT="0" distB="0" distL="0" distR="0" wp14:anchorId="30FC6F4B" wp14:editId="5F46564D">
            <wp:extent cx="533400" cy="622300"/>
            <wp:effectExtent l="0" t="0" r="0" b="6350"/>
            <wp:docPr id="116" name="Picture 116" descr="Compendium 2001: Business Development Opportunities in Aerospace &amp; Defense">
              <a:hlinkClick xmlns:a="http://schemas.openxmlformats.org/drawingml/2006/main" r:id="rId451" tooltip="&quot;Compendium 2001: Business Development Opportunities in Aerospace &amp; Def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62" descr="Compendium 2001: Business Development Opportunities in Aerospace &amp; Defense">
                      <a:hlinkClick r:id="rId451" tooltip="&quot;Compendium 2001: Business Development Opportunities in Aerospace &amp; Defense&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Jul 2001</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52" w:tooltip="Compendium 2001: Business Development Opportunities in Aerospace &amp; Defense" w:history="1">
        <w:r>
          <w:rPr>
            <w:rStyle w:val="Hyperlink"/>
            <w:rFonts w:ascii="roboto" w:hAnsi="roboto"/>
            <w:b/>
            <w:bCs/>
            <w:color w:val="3A9AD9"/>
            <w:sz w:val="30"/>
            <w:szCs w:val="30"/>
          </w:rPr>
          <w:t>Compendium 2001: Business Development Opportunities in Aerospace &amp; Defense</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report is a collection of many of Frost &amp; Sullivan's annual reports segmented by major research areas. This compendium provides very general information based on existing research intended for the non-industry participant interested in gaining a better understanding of the Aerospace &amp; Defense market and its many components. The compendium fo...</w:t>
      </w:r>
    </w:p>
    <w:p w:rsidR="00FE4C26" w:rsidRDefault="00FE4C26" w:rsidP="00FE4C26">
      <w:pPr>
        <w:pStyle w:val="NoSpacing"/>
        <w:bidi w:val="0"/>
        <w:rPr>
          <w:sz w:val="30"/>
          <w:szCs w:val="30"/>
        </w:rPr>
      </w:pPr>
      <w:r>
        <w:rPr>
          <w:rStyle w:val="price"/>
          <w:rFonts w:ascii="roboto" w:hAnsi="roboto"/>
          <w:strike/>
          <w:color w:val="666666"/>
        </w:rPr>
        <w:t>USD 1,995</w:t>
      </w:r>
    </w:p>
    <w:p w:rsidR="00FE4C26" w:rsidRDefault="00FE4C26" w:rsidP="00FE4C26">
      <w:pPr>
        <w:pStyle w:val="NoSpacing"/>
        <w:bidi w:val="0"/>
        <w:rPr>
          <w:color w:val="3399CC"/>
          <w:sz w:val="30"/>
          <w:szCs w:val="30"/>
        </w:rPr>
      </w:pPr>
      <w:r>
        <w:rPr>
          <w:rStyle w:val="price"/>
          <w:rFonts w:ascii="roboto" w:hAnsi="roboto"/>
          <w:color w:val="FF6633"/>
          <w:sz w:val="30"/>
          <w:szCs w:val="30"/>
        </w:rPr>
        <w:t>USD 1,397</w:t>
      </w:r>
    </w:p>
    <w:p w:rsidR="00FE4C26" w:rsidRDefault="00FE4C26" w:rsidP="00FE4C26">
      <w:pPr>
        <w:pStyle w:val="NoSpacing"/>
        <w:bidi w:val="0"/>
      </w:pPr>
      <w:hyperlink r:id="rId4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"https://store.frost.com/innovations-in-simulation-aerospace-and-defense-toe.html" \o "Innovations in Simulation  - Aerospace and Defense TOE" </w:instrText>
      </w:r>
      <w:r>
        <w:fldChar w:fldCharType="separate"/>
      </w:r>
      <w:r>
        <w:rPr>
          <w:noProof/>
          <w:bdr w:val="none" w:sz="0" w:space="0" w:color="auto" w:frame="1"/>
        </w:rPr>
        <w:drawing>
          <wp:inline distT="0" distB="0" distL="0" distR="0" wp14:anchorId="2869C1CF" wp14:editId="7C3CE302">
            <wp:extent cx="533400" cy="622300"/>
            <wp:effectExtent l="0" t="0" r="0" b="6350"/>
            <wp:docPr id="115" name="Picture 115" descr="Innovations in Simulation  - Aerospace and Defense TOE">
              <a:hlinkClick xmlns:a="http://schemas.openxmlformats.org/drawingml/2006/main" r:id="rId454" tooltip="&quot;Innovations in Simulation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425" descr="Innovations in Simulation  - Aerospace and Defense TOE">
                      <a:hlinkClick r:id="rId454" tooltip="&quot;Innovations in Simulation  - Aerospace and Defense TOE&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55" w:tooltip="Innovations in Simulation  - Aerospace and Defense TOE" w:history="1">
        <w:r>
          <w:rPr>
            <w:rStyle w:val="Hyperlink"/>
            <w:rFonts w:ascii="roboto" w:hAnsi="roboto"/>
            <w:b/>
            <w:bCs/>
            <w:color w:val="3A9AD9"/>
            <w:sz w:val="30"/>
            <w:szCs w:val="30"/>
          </w:rPr>
          <w:t>Innovations in Simulation - Aerospace and Defense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Aerospace and Defense TOE reveals advancements and opportunities in flight simulators, including virtual reality-based training simulators, simulators incorporating fewer but higher performance components, simulators combining real-world and virtual elements, versatile flight training devices, helicopter simulators, motor simulators, and weapo...</w:t>
      </w:r>
    </w:p>
    <w:p w:rsidR="00FE4C26" w:rsidRDefault="00FE4C26" w:rsidP="00FE4C26">
      <w:pPr>
        <w:pStyle w:val="NoSpacing"/>
        <w:bidi w:val="0"/>
        <w:rPr>
          <w:sz w:val="30"/>
          <w:szCs w:val="30"/>
        </w:rPr>
      </w:pPr>
      <w:r>
        <w:rPr>
          <w:rStyle w:val="price"/>
          <w:rFonts w:ascii="roboto" w:hAnsi="roboto"/>
          <w:color w:val="FF6633"/>
          <w:sz w:val="30"/>
          <w:szCs w:val="30"/>
        </w:rPr>
        <w:t>USD 950</w:t>
      </w:r>
    </w:p>
    <w:p w:rsidR="00FE4C26" w:rsidRDefault="00FE4C26" w:rsidP="00FE4C26">
      <w:pPr>
        <w:pStyle w:val="NoSpacing"/>
        <w:bidi w:val="0"/>
      </w:pPr>
      <w:hyperlink r:id="rId4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"https://store.frost.com/commercial-aircraft-fuel-systems-market.html" \o "Commercial Aircraft Fuel Systems Market" </w:instrText>
      </w:r>
      <w:r>
        <w:fldChar w:fldCharType="separate"/>
      </w:r>
      <w:r>
        <w:rPr>
          <w:noProof/>
          <w:bdr w:val="none" w:sz="0" w:space="0" w:color="auto" w:frame="1"/>
        </w:rPr>
        <w:drawing>
          <wp:inline distT="0" distB="0" distL="0" distR="0" wp14:anchorId="46DDC880" wp14:editId="4561AB3E">
            <wp:extent cx="533400" cy="622300"/>
            <wp:effectExtent l="0" t="0" r="0" b="6350"/>
            <wp:docPr id="114" name="Picture 114" descr="Commercial Aircraft Fuel Systems Market">
              <a:hlinkClick xmlns:a="http://schemas.openxmlformats.org/drawingml/2006/main" r:id="rId457" tooltip="&quot;Commercial Aircraft Fuel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6" descr="Commercial Aircraft Fuel Systems Market">
                      <a:hlinkClick r:id="rId457" tooltip="&quot;Commercial Aircraft Fuel Systems Market&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Jan 2015</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58" w:tooltip="Commercial Aircraft Fuel Systems Market" w:history="1">
        <w:r>
          <w:rPr>
            <w:rStyle w:val="Hyperlink"/>
            <w:rFonts w:ascii="roboto" w:hAnsi="roboto"/>
            <w:b/>
            <w:bCs/>
            <w:color w:val="3A9AD9"/>
            <w:sz w:val="30"/>
            <w:szCs w:val="30"/>
          </w:rPr>
          <w:t>Commercial Aircraft Fuel Systems Market</w:t>
        </w:r>
      </w:hyperlink>
    </w:p>
    <w:p w:rsidR="00FE4C26" w:rsidRDefault="00FE4C26" w:rsidP="00FE4C26">
      <w:pPr>
        <w:pStyle w:val="NoSpacing"/>
        <w:bidi w:val="0"/>
        <w:rPr>
          <w:b/>
          <w:bCs/>
        </w:rPr>
      </w:pPr>
      <w:r>
        <w:rPr>
          <w:b/>
          <w:bCs/>
        </w:rPr>
        <w:t>Aircraft Power Production Series</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The commercial aircraft Fuel Systems market consists of the pumps that produce the flow, various storage and safety systems, and the controls that provide this power to the engines. As such, it is part of an integrated system. The primary focus of this research was the provision of new components into new aircraft. This is a market strongly domina...</w:t>
      </w:r>
    </w:p>
    <w:p w:rsidR="00FE4C26" w:rsidRDefault="00FE4C26" w:rsidP="00FE4C26">
      <w:pPr>
        <w:pStyle w:val="NoSpacing"/>
        <w:bidi w:val="0"/>
        <w:rPr>
          <w:sz w:val="30"/>
          <w:szCs w:val="30"/>
        </w:rPr>
      </w:pPr>
      <w:r>
        <w:rPr>
          <w:rStyle w:val="price"/>
          <w:rFonts w:ascii="roboto" w:hAnsi="roboto"/>
          <w:color w:val="FF6633"/>
          <w:sz w:val="30"/>
          <w:szCs w:val="30"/>
        </w:rPr>
        <w:t>USD 1,500</w:t>
      </w:r>
    </w:p>
    <w:p w:rsidR="00FE4C26" w:rsidRDefault="00FE4C26" w:rsidP="00FE4C26">
      <w:pPr>
        <w:pStyle w:val="NoSpacing"/>
        <w:bidi w:val="0"/>
      </w:pPr>
      <w:hyperlink r:id="rId4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"https://store.frost.com/advances-in-digital-manufacturing-techvision.html?" \o "Advances in Digital Manufacturing (TechVision)" </w:instrText>
      </w:r>
      <w:r>
        <w:fldChar w:fldCharType="separate"/>
      </w:r>
      <w:r>
        <w:rPr>
          <w:noProof/>
          <w:bdr w:val="none" w:sz="0" w:space="0" w:color="auto" w:frame="1"/>
        </w:rPr>
        <w:drawing>
          <wp:inline distT="0" distB="0" distL="0" distR="0" wp14:anchorId="4EF35412" wp14:editId="67ED1B9D">
            <wp:extent cx="533400" cy="622300"/>
            <wp:effectExtent l="0" t="0" r="0" b="6350"/>
            <wp:docPr id="133" name="Picture 133" descr="Advances in Digital Manufacturing (TechVision)">
              <a:hlinkClick xmlns:a="http://schemas.openxmlformats.org/drawingml/2006/main" r:id="rId460" tooltip="&quot;Advances in Digital Manufacturing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03" descr="Advances in Digital Manufacturing (TechVision)">
                      <a:hlinkClick r:id="rId460" tooltip="&quot;Advances in Digital Manufacturing (TechVision)&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Jul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61" w:tooltip="Advances in Digital Manufacturing (TechVision)" w:history="1">
        <w:r>
          <w:rPr>
            <w:rStyle w:val="Hyperlink"/>
            <w:rFonts w:ascii="roboto" w:hAnsi="roboto"/>
            <w:b/>
            <w:bCs/>
            <w:color w:val="3A9AD9"/>
            <w:sz w:val="30"/>
            <w:szCs w:val="30"/>
          </w:rPr>
          <w:t>Advances in Digital Manufacturing (TechVision)</w:t>
        </w:r>
      </w:hyperlink>
    </w:p>
    <w:p w:rsidR="00FE4C26" w:rsidRDefault="00FE4C26" w:rsidP="00FE4C26">
      <w:pPr>
        <w:pStyle w:val="NoSpacing"/>
        <w:bidi w:val="0"/>
        <w:rPr>
          <w:b/>
          <w:bCs/>
        </w:rPr>
      </w:pPr>
      <w:r>
        <w:rPr>
          <w:b/>
          <w:bCs/>
        </w:rPr>
        <w:t>New Opportunities in Automotive, Aerospace, Construction, Electronics, and Healthcare</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With the advent of Industry 4.0 and smart factories, digital manufacturing technologies have been experiencing significant technological growth in the recent years. Technologies are playing a vital role in the revolutionary transformation of many key industries, such as aerospace, automotive, industrial automation, healthcare, and oil and gas secto...</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4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"https://store.frost.com/2016-global-outlook-for-the-air-transport-industry.html?" \o "2016 Global Outlook for the Air Transport Industry" </w:instrText>
      </w:r>
      <w:r>
        <w:fldChar w:fldCharType="separate"/>
      </w:r>
      <w:r>
        <w:rPr>
          <w:noProof/>
          <w:bdr w:val="none" w:sz="0" w:space="0" w:color="auto" w:frame="1"/>
        </w:rPr>
        <w:drawing>
          <wp:inline distT="0" distB="0" distL="0" distR="0" wp14:anchorId="0E495784" wp14:editId="2EAF11A3">
            <wp:extent cx="533400" cy="622300"/>
            <wp:effectExtent l="0" t="0" r="0" b="6350"/>
            <wp:docPr id="132" name="Picture 132" descr="2016 Global Outlook for the Air Transport Industry">
              <a:hlinkClick xmlns:a="http://schemas.openxmlformats.org/drawingml/2006/main" r:id="rId463" tooltip="&quot;2016 Global Outlook for the Air Transport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9" descr="2016 Global Outlook for the Air Transport Industry">
                      <a:hlinkClick r:id="rId463" tooltip="&quot;2016 Global Outlook for the Air Transport Industry&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May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64" w:tooltip="2016 Global Outlook for the Air Transport Industry" w:history="1">
        <w:r>
          <w:rPr>
            <w:rStyle w:val="Hyperlink"/>
            <w:rFonts w:ascii="roboto" w:hAnsi="roboto"/>
            <w:b/>
            <w:bCs/>
            <w:color w:val="3A9AD9"/>
            <w:sz w:val="30"/>
            <w:szCs w:val="30"/>
          </w:rPr>
          <w:t>2016 Global Outlook for the Air Transport Industry</w:t>
        </w:r>
      </w:hyperlink>
    </w:p>
    <w:p w:rsidR="00FE4C26" w:rsidRDefault="00FE4C26" w:rsidP="00FE4C26">
      <w:pPr>
        <w:pStyle w:val="NoSpacing"/>
        <w:bidi w:val="0"/>
        <w:rPr>
          <w:b/>
          <w:bCs/>
        </w:rPr>
      </w:pPr>
      <w:r>
        <w:rPr>
          <w:b/>
          <w:bCs/>
        </w:rPr>
        <w:t>Continued Record Production Facing Possible Model Change Delays</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Continued record commercial aircraft production will be slowed slightly by model changes. New, clean sheet of paper models will be unlikely, but major upgrades of existing models will be more prevalent than ever before. However, original equipment manufacturers (OEMs) will have missteps during this process. Second and third tier suppliers will be m...</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4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"https://store.frost.com/global-airport-supply-chain-market.html?" \o "Global Airport Supply Chain Market" </w:instrText>
      </w:r>
      <w:r>
        <w:fldChar w:fldCharType="separate"/>
      </w:r>
      <w:r>
        <w:rPr>
          <w:noProof/>
          <w:bdr w:val="none" w:sz="0" w:space="0" w:color="auto" w:frame="1"/>
        </w:rPr>
        <w:drawing>
          <wp:inline distT="0" distB="0" distL="0" distR="0" wp14:anchorId="0D4453EA" wp14:editId="1153E63E">
            <wp:extent cx="533400" cy="622300"/>
            <wp:effectExtent l="0" t="0" r="0" b="6350"/>
            <wp:docPr id="131" name="Picture 131" descr="Global Airport Supply Chain Market">
              <a:hlinkClick xmlns:a="http://schemas.openxmlformats.org/drawingml/2006/main" r:id="rId466" tooltip="&quot;Global Airport Supply Chai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94" descr="Global Airport Supply Chain Market">
                      <a:hlinkClick r:id="rId466" tooltip="&quot;Global Airport Supply Chain Market&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Nov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67" w:tooltip="Global Airport Supply Chain Market" w:history="1">
        <w:r>
          <w:rPr>
            <w:rStyle w:val="Hyperlink"/>
            <w:rFonts w:ascii="roboto" w:hAnsi="roboto"/>
            <w:b/>
            <w:bCs/>
            <w:color w:val="3A9AD9"/>
            <w:sz w:val="30"/>
            <w:szCs w:val="30"/>
          </w:rPr>
          <w:t>Global Airport Supply Chain Market</w:t>
        </w:r>
      </w:hyperlink>
    </w:p>
    <w:p w:rsidR="00FE4C26" w:rsidRDefault="00FE4C26" w:rsidP="00FE4C26">
      <w:pPr>
        <w:pStyle w:val="NoSpacing"/>
        <w:bidi w:val="0"/>
        <w:rPr>
          <w:b/>
          <w:bCs/>
        </w:rPr>
      </w:pPr>
      <w:r>
        <w:rPr>
          <w:b/>
          <w:bCs/>
        </w:rPr>
        <w:t>An Overview of Business Transformation Projects and Competitive Strategies across Major Global Suppliers</w:t>
      </w:r>
    </w:p>
    <w:p w:rsidR="00FE4C26" w:rsidRDefault="00FE4C26" w:rsidP="00FE4C26">
      <w:pPr>
        <w:pStyle w:val="NoSpacing"/>
        <w:bidi w:val="0"/>
        <w:rPr>
          <w:i/>
          <w:iCs/>
          <w:sz w:val="18"/>
          <w:szCs w:val="18"/>
        </w:rPr>
      </w:pPr>
      <w:r>
        <w:rPr>
          <w:i/>
          <w:iCs/>
          <w:sz w:val="18"/>
          <w:szCs w:val="18"/>
        </w:rPr>
        <w:t>Region : North America</w:t>
      </w:r>
    </w:p>
    <w:p w:rsidR="00FE4C26" w:rsidRDefault="00FE4C26" w:rsidP="00FE4C26">
      <w:pPr>
        <w:pStyle w:val="NoSpacing"/>
        <w:bidi w:val="0"/>
      </w:pPr>
      <w:r>
        <w:t>The research provides a competitive analysis of industry strategies and growth potential for ten major airport suppliers. The research also identifies key industry trends and lists the major competitors that provide solutions for various airport segments. The increase in demand for air travel, coupled with the necessity for airports to optimize op...</w:t>
      </w:r>
    </w:p>
    <w:p w:rsidR="00FE4C26" w:rsidRDefault="00FE4C26" w:rsidP="00FE4C26">
      <w:pPr>
        <w:pStyle w:val="NoSpacing"/>
        <w:bidi w:val="0"/>
        <w:rPr>
          <w:sz w:val="30"/>
          <w:szCs w:val="30"/>
        </w:rPr>
      </w:pPr>
      <w:r>
        <w:rPr>
          <w:rStyle w:val="price"/>
          <w:rFonts w:ascii="roboto" w:hAnsi="roboto"/>
          <w:color w:val="FF6633"/>
          <w:sz w:val="30"/>
          <w:szCs w:val="30"/>
        </w:rPr>
        <w:t>USD 3,000</w:t>
      </w:r>
    </w:p>
    <w:p w:rsidR="00FE4C26" w:rsidRDefault="00FE4C26" w:rsidP="00FE4C26">
      <w:pPr>
        <w:pStyle w:val="NoSpacing"/>
        <w:bidi w:val="0"/>
      </w:pPr>
      <w:hyperlink r:id="rId4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"https://store.frost.com/global-commercial-cabin-interiors-market-forecast-to-2020.html?" \o "Global Commercial Cabin Interiors Market, Forecast to 2020" </w:instrText>
      </w:r>
      <w:r>
        <w:fldChar w:fldCharType="separate"/>
      </w:r>
      <w:r>
        <w:rPr>
          <w:noProof/>
          <w:bdr w:val="none" w:sz="0" w:space="0" w:color="auto" w:frame="1"/>
        </w:rPr>
        <w:drawing>
          <wp:inline distT="0" distB="0" distL="0" distR="0" wp14:anchorId="5AB48EC5" wp14:editId="5BD608E3">
            <wp:extent cx="533400" cy="622300"/>
            <wp:effectExtent l="0" t="0" r="0" b="6350"/>
            <wp:docPr id="130" name="Picture 130" descr="Global Commercial Cabin Interiors Market, Forecast to 2020">
              <a:hlinkClick xmlns:a="http://schemas.openxmlformats.org/drawingml/2006/main" r:id="rId469" tooltip="&quot;Global Commercial Cabin Interiors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5" descr="Global Commercial Cabin Interiors Market, Forecast to 2020">
                      <a:hlinkClick r:id="rId469" tooltip="&quot;Global Commercial Cabin Interiors Market, Forecast to 2020&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70" w:tooltip="Global Commercial Cabin Interiors Market, Forecast to 2020" w:history="1">
        <w:r>
          <w:rPr>
            <w:rStyle w:val="Hyperlink"/>
            <w:rFonts w:ascii="roboto" w:hAnsi="roboto"/>
            <w:b/>
            <w:bCs/>
            <w:color w:val="3A9AD9"/>
            <w:sz w:val="30"/>
            <w:szCs w:val="30"/>
          </w:rPr>
          <w:t>Global Commercial Cabin Interiors Market, Forecast to 2020</w:t>
        </w:r>
      </w:hyperlink>
    </w:p>
    <w:p w:rsidR="00FE4C26" w:rsidRDefault="00FE4C26" w:rsidP="00FE4C26">
      <w:pPr>
        <w:pStyle w:val="NoSpacing"/>
        <w:bidi w:val="0"/>
        <w:rPr>
          <w:b/>
          <w:bCs/>
        </w:rPr>
      </w:pPr>
      <w:r>
        <w:rPr>
          <w:b/>
          <w:bCs/>
        </w:rPr>
        <w:t>Record Aircraft Production Sustains the Cabin Interiors Market</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study on the global cabin interiors market provides market forecasts and drivers and restraints as well as market shares and competitive analyses of participants from 2015 to 2020. This study covers 4 market segments: seating, lavatories, galleys, and cabin components. This study presents the technological changes to the market and the compani...</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4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"https://store.frost.com/innovations-in-image-sensors-techvision.html?" \o "Innovations in Image Sensors (TechVision)" </w:instrText>
      </w:r>
      <w:r>
        <w:fldChar w:fldCharType="separate"/>
      </w:r>
      <w:r>
        <w:rPr>
          <w:noProof/>
          <w:bdr w:val="none" w:sz="0" w:space="0" w:color="auto" w:frame="1"/>
        </w:rPr>
        <w:drawing>
          <wp:inline distT="0" distB="0" distL="0" distR="0" wp14:anchorId="3D1FC6D4" wp14:editId="071B8F1B">
            <wp:extent cx="533400" cy="622300"/>
            <wp:effectExtent l="0" t="0" r="0" b="6350"/>
            <wp:docPr id="129" name="Picture 129" descr="Innovations in Image Sensors (TechVision)">
              <a:hlinkClick xmlns:a="http://schemas.openxmlformats.org/drawingml/2006/main" r:id="rId472" tooltip="&quot;Innovations in Image Sensors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29" descr="Innovations in Image Sensors (TechVision)">
                      <a:hlinkClick r:id="rId472" tooltip="&quot;Innovations in Image Sensors (TechVision)&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73" w:tooltip="Innovations in Image Sensors (TechVision)" w:history="1">
        <w:r>
          <w:rPr>
            <w:rStyle w:val="Hyperlink"/>
            <w:rFonts w:ascii="roboto" w:hAnsi="roboto"/>
            <w:b/>
            <w:bCs/>
            <w:color w:val="3A9AD9"/>
            <w:sz w:val="30"/>
            <w:szCs w:val="30"/>
          </w:rPr>
          <w:t>Innovations in Image Sensors (TechVision)</w:t>
        </w:r>
      </w:hyperlink>
    </w:p>
    <w:p w:rsidR="00FE4C26" w:rsidRDefault="00FE4C26" w:rsidP="00FE4C26">
      <w:pPr>
        <w:pStyle w:val="NoSpacing"/>
        <w:bidi w:val="0"/>
        <w:rPr>
          <w:b/>
          <w:bCs/>
        </w:rPr>
      </w:pPr>
      <w:r>
        <w:rPr>
          <w:b/>
          <w:bCs/>
        </w:rPr>
        <w:t>High resolution and dynamic range imaging drive opportunities</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The technology and innovation report assess innovations in image sensors and also its impact on different industries. Increasing need for high resolution and dynamic range and fast imaging in applications such as automotive, aerospace, medical, consumer electronics and industrial drives the need for enhanced image sensing device. The automotive se...</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4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"https://store.frost.com/global-cabin-interiors-market.html?" \o "Global Cabin Interiors Market" </w:instrText>
      </w:r>
      <w:r>
        <w:fldChar w:fldCharType="separate"/>
      </w:r>
      <w:r>
        <w:rPr>
          <w:noProof/>
          <w:bdr w:val="none" w:sz="0" w:space="0" w:color="auto" w:frame="1"/>
        </w:rPr>
        <w:drawing>
          <wp:inline distT="0" distB="0" distL="0" distR="0" wp14:anchorId="474DBB5A" wp14:editId="0C193C8C">
            <wp:extent cx="533400" cy="622300"/>
            <wp:effectExtent l="0" t="0" r="0" b="6350"/>
            <wp:docPr id="128" name="Picture 128" descr="Global Cabin Interiors Market">
              <a:hlinkClick xmlns:a="http://schemas.openxmlformats.org/drawingml/2006/main" r:id="rId475" tooltip="&quot;Global Cabin Interio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7" descr="Global Cabin Interiors Market">
                      <a:hlinkClick r:id="rId475" tooltip="&quot;Global Cabin Interiors Market&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Sep 2013</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76" w:tooltip="Global Cabin Interiors Market" w:history="1">
        <w:r>
          <w:rPr>
            <w:rStyle w:val="Hyperlink"/>
            <w:rFonts w:ascii="roboto" w:hAnsi="roboto"/>
            <w:b/>
            <w:bCs/>
            <w:color w:val="3A9AD9"/>
            <w:sz w:val="30"/>
            <w:szCs w:val="30"/>
          </w:rPr>
          <w:t>Global Cabin Interiors Market</w:t>
        </w:r>
      </w:hyperlink>
    </w:p>
    <w:p w:rsidR="00FE4C26" w:rsidRDefault="00FE4C26" w:rsidP="00FE4C26">
      <w:pPr>
        <w:pStyle w:val="NoSpacing"/>
        <w:bidi w:val="0"/>
        <w:rPr>
          <w:b/>
          <w:bCs/>
        </w:rPr>
      </w:pPr>
      <w:r>
        <w:rPr>
          <w:b/>
          <w:bCs/>
        </w:rPr>
        <w:t>Is it Time for Renewed Growth?</w:t>
      </w:r>
    </w:p>
    <w:p w:rsidR="00FE4C26" w:rsidRDefault="00FE4C26" w:rsidP="00FE4C26">
      <w:pPr>
        <w:pStyle w:val="NoSpacing"/>
        <w:bidi w:val="0"/>
        <w:rPr>
          <w:i/>
          <w:iCs/>
          <w:sz w:val="18"/>
          <w:szCs w:val="18"/>
        </w:rPr>
      </w:pPr>
      <w:r>
        <w:rPr>
          <w:i/>
          <w:iCs/>
          <w:sz w:val="18"/>
          <w:szCs w:val="18"/>
        </w:rPr>
        <w:t>Region : North America</w:t>
      </w:r>
    </w:p>
    <w:p w:rsidR="00FE4C26" w:rsidRDefault="00FE4C26" w:rsidP="00FE4C26">
      <w:pPr>
        <w:pStyle w:val="NoSpacing"/>
        <w:bidi w:val="0"/>
      </w:pPr>
      <w:r>
        <w:t>This research describes the global market for aircraft cabin interiors. Supporting research data was collected from industry records for delivery of new aircraft; contracts for modifications; and contracts for maintenance, repair, and overhaul. Data was verified by conversations with industry participants. Market segmentation includes: cabin compo...</w:t>
      </w:r>
    </w:p>
    <w:p w:rsidR="00FE4C26" w:rsidRDefault="00FE4C26" w:rsidP="00FE4C26">
      <w:pPr>
        <w:pStyle w:val="NoSpacing"/>
        <w:bidi w:val="0"/>
        <w:rPr>
          <w:sz w:val="30"/>
          <w:szCs w:val="30"/>
        </w:rPr>
      </w:pPr>
      <w:r>
        <w:rPr>
          <w:rStyle w:val="price"/>
          <w:rFonts w:ascii="roboto" w:hAnsi="roboto"/>
          <w:strike/>
          <w:color w:val="666666"/>
        </w:rPr>
        <w:t>USD 6,950</w:t>
      </w:r>
    </w:p>
    <w:p w:rsidR="00FE4C26" w:rsidRDefault="00FE4C26" w:rsidP="00FE4C26">
      <w:pPr>
        <w:pStyle w:val="NoSpacing"/>
        <w:bidi w:val="0"/>
        <w:rPr>
          <w:color w:val="3399CC"/>
          <w:sz w:val="30"/>
          <w:szCs w:val="30"/>
        </w:rPr>
      </w:pPr>
      <w:r>
        <w:rPr>
          <w:rStyle w:val="price"/>
          <w:rFonts w:ascii="roboto" w:hAnsi="roboto"/>
          <w:color w:val="FF6633"/>
          <w:sz w:val="30"/>
          <w:szCs w:val="30"/>
        </w:rPr>
        <w:t>USD 5,908</w:t>
      </w:r>
    </w:p>
    <w:p w:rsidR="00FE4C26" w:rsidRDefault="00FE4C26" w:rsidP="00FE4C26">
      <w:pPr>
        <w:pStyle w:val="NoSpacing"/>
        <w:bidi w:val="0"/>
      </w:pPr>
      <w:hyperlink r:id="rId4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"https://store.frost.com/software-defined-radios-technology-penetration-and-roadmapping-technical-insights.html?" \o "Software Defined Radios: Technology Penetration and Roadmapping (Technical Insights)" </w:instrText>
      </w:r>
      <w:r>
        <w:fldChar w:fldCharType="separate"/>
      </w:r>
      <w:r>
        <w:rPr>
          <w:noProof/>
          <w:bdr w:val="none" w:sz="0" w:space="0" w:color="auto" w:frame="1"/>
        </w:rPr>
        <w:drawing>
          <wp:inline distT="0" distB="0" distL="0" distR="0" wp14:anchorId="3F3479F6" wp14:editId="5B37A78F">
            <wp:extent cx="533400" cy="622300"/>
            <wp:effectExtent l="0" t="0" r="0" b="6350"/>
            <wp:docPr id="127" name="Picture 127" descr="Software Defined Radios: Technology Penetration and Roadmapping (Technical Insights)">
              <a:hlinkClick xmlns:a="http://schemas.openxmlformats.org/drawingml/2006/main" r:id="rId478" tooltip="&quot;Software Defined Radios: Technology Penetration and Roadmapping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83" descr="Software Defined Radios: Technology Penetration and Roadmapping (Technical Insights)">
                      <a:hlinkClick r:id="rId478" tooltip="&quot;Software Defined Radios: Technology Penetration and Roadmapping (Technical Insights)&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Mar 2012</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79" w:tooltip="Software Defined Radios: Technology Penetration and Roadmapping (Technical Insights)" w:history="1">
        <w:r>
          <w:rPr>
            <w:rStyle w:val="Hyperlink"/>
            <w:rFonts w:ascii="roboto" w:hAnsi="roboto"/>
            <w:b/>
            <w:bCs/>
            <w:color w:val="3A9AD9"/>
            <w:sz w:val="30"/>
            <w:szCs w:val="30"/>
          </w:rPr>
          <w:t>Software Defined Radios: Technology Penetration and Roadmapping (Technical Insights)</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The research service assesses the key trends pertaining to the development and testing platform providers, the waveform developers, the infrastructure providers, and the spectrum sensing technology providers in the software defined radio (SDR) industry. With regards to these components of the value chain, the key innovations and their market impact...</w:t>
      </w:r>
    </w:p>
    <w:p w:rsidR="00FE4C26" w:rsidRDefault="00FE4C26" w:rsidP="00FE4C26">
      <w:pPr>
        <w:pStyle w:val="NoSpacing"/>
        <w:bidi w:val="0"/>
        <w:rPr>
          <w:sz w:val="30"/>
          <w:szCs w:val="30"/>
        </w:rPr>
      </w:pPr>
      <w:r>
        <w:rPr>
          <w:rStyle w:val="price"/>
          <w:rFonts w:ascii="roboto" w:hAnsi="roboto"/>
          <w:strike/>
          <w:color w:val="666666"/>
        </w:rPr>
        <w:t>USD 4,950</w:t>
      </w:r>
    </w:p>
    <w:p w:rsidR="00FE4C26" w:rsidRDefault="00FE4C26" w:rsidP="00FE4C26">
      <w:pPr>
        <w:pStyle w:val="NoSpacing"/>
        <w:bidi w:val="0"/>
        <w:rPr>
          <w:color w:val="3399CC"/>
          <w:sz w:val="30"/>
          <w:szCs w:val="30"/>
        </w:rPr>
      </w:pPr>
      <w:r>
        <w:rPr>
          <w:rStyle w:val="price"/>
          <w:rFonts w:ascii="roboto" w:hAnsi="roboto"/>
          <w:color w:val="FF6633"/>
          <w:sz w:val="30"/>
          <w:szCs w:val="30"/>
        </w:rPr>
        <w:t>USD 3,713</w:t>
      </w:r>
    </w:p>
    <w:p w:rsidR="00FE4C26" w:rsidRDefault="00FE4C26" w:rsidP="00FE4C26">
      <w:pPr>
        <w:pStyle w:val="NoSpacing"/>
        <w:bidi w:val="0"/>
      </w:pPr>
      <w:hyperlink r:id="rId4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"https://store.frost.com/technology-innovations-enabling-manufacturing-of-fuel-efficient-low-noise-aircrafts-technical-insights.html?" \o "Technology Innovations Enabling Manufacturing of Fuel Efficient &amp; Low Noise Aircrafts (Technical Insights)" </w:instrText>
      </w:r>
      <w:r>
        <w:fldChar w:fldCharType="separate"/>
      </w:r>
      <w:r>
        <w:rPr>
          <w:noProof/>
          <w:bdr w:val="none" w:sz="0" w:space="0" w:color="auto" w:frame="1"/>
        </w:rPr>
        <w:drawing>
          <wp:inline distT="0" distB="0" distL="0" distR="0" wp14:anchorId="012406F3" wp14:editId="5E2B3E44">
            <wp:extent cx="533400" cy="622300"/>
            <wp:effectExtent l="0" t="0" r="0" b="6350"/>
            <wp:docPr id="126" name="Picture 126" descr="Technology Innovations Enabling Manufacturing of Fuel Efficient &amp; Low Noise Aircrafts (Technical Insights)">
              <a:hlinkClick xmlns:a="http://schemas.openxmlformats.org/drawingml/2006/main" r:id="rId481" tooltip="&quot;Technology Innovations Enabling Manufacturing of Fuel Efficient &amp; Low Noise Aircraft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67" descr="Technology Innovations Enabling Manufacturing of Fuel Efficient &amp; Low Noise Aircrafts (Technical Insights)">
                      <a:hlinkClick r:id="rId481" tooltip="&quot;Technology Innovations Enabling Manufacturing of Fuel Efficient &amp; Low Noise Aircrafts (Technical Insights)&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Jun 2015</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82" w:tooltip="Technology Innovations Enabling Manufacturing of Fuel Efficient &amp; Low Noise Aircrafts (Technical Insights)" w:history="1">
        <w:r>
          <w:rPr>
            <w:rStyle w:val="Hyperlink"/>
            <w:rFonts w:ascii="roboto" w:hAnsi="roboto"/>
            <w:b/>
            <w:bCs/>
            <w:color w:val="3A9AD9"/>
            <w:sz w:val="30"/>
            <w:szCs w:val="30"/>
          </w:rPr>
          <w:t>Technology Innovations Enabling Manufacturing of Fuel Efficient &amp; Low Noise Aircrafts (Technical Insights)</w:t>
        </w:r>
      </w:hyperlink>
    </w:p>
    <w:p w:rsidR="00FE4C26" w:rsidRDefault="00FE4C26" w:rsidP="00FE4C26">
      <w:pPr>
        <w:pStyle w:val="NoSpacing"/>
        <w:bidi w:val="0"/>
        <w:rPr>
          <w:b/>
          <w:bCs/>
        </w:rPr>
      </w:pPr>
      <w:r>
        <w:rPr>
          <w:b/>
          <w:bCs/>
        </w:rPr>
        <w:t>Paving way for the future of eco-friendly aircraft</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The future of the aerospace sector in terms of eco-friendly aircraft will depend on the developments in the manufacturing sector. Some of the manufacturing technologies such as three-dimensional (3D) printing, nanomanufacturing, composite manufacturing, and multimaterial manufacturing technologies will have a crucial role in the transformation of ...</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4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"https://store.frost.com/global-military-aircraft-engine-maintenance-repair-and-overhaul-market-forecast-to-2025.html?" \o "Global Military Aircraft Engine Maintenance, Repair, and Overhaul Market, Forecast to 2025" </w:instrText>
      </w:r>
      <w:r>
        <w:fldChar w:fldCharType="separate"/>
      </w:r>
      <w:r>
        <w:rPr>
          <w:noProof/>
          <w:bdr w:val="none" w:sz="0" w:space="0" w:color="auto" w:frame="1"/>
        </w:rPr>
        <w:drawing>
          <wp:inline distT="0" distB="0" distL="0" distR="0" wp14:anchorId="3C009411" wp14:editId="7D3D1B8D">
            <wp:extent cx="533400" cy="622300"/>
            <wp:effectExtent l="0" t="0" r="0" b="6350"/>
            <wp:docPr id="125" name="Picture 125" descr="Global Military Aircraft Engine Maintenance, Repair, and Overhaul Market, Forecast to 2025">
              <a:hlinkClick xmlns:a="http://schemas.openxmlformats.org/drawingml/2006/main" r:id="rId484" tooltip="&quot;Global Military Aircraft Engine Maintenance, Repair, and Overhaul Market,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879" descr="Global Military Aircraft Engine Maintenance, Repair, and Overhaul Market, Forecast to 2025">
                      <a:hlinkClick r:id="rId484" tooltip="&quot;Global Military Aircraft Engine Maintenance, Repair, and Overhaul Market, Forecast to 2025&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Jun 2017</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85" w:tooltip="Global Military Aircraft Engine Maintenance, Repair, and Overhaul Market, Forecast to 2025" w:history="1">
        <w:r>
          <w:rPr>
            <w:rStyle w:val="Hyperlink"/>
            <w:rFonts w:ascii="roboto" w:hAnsi="roboto"/>
            <w:b/>
            <w:bCs/>
            <w:color w:val="3A9AD9"/>
            <w:sz w:val="30"/>
            <w:szCs w:val="30"/>
          </w:rPr>
          <w:t>Global Military Aircraft Engine Maintenance, Repair, and Overhaul Market, Forecast to 2025</w:t>
        </w:r>
      </w:hyperlink>
    </w:p>
    <w:p w:rsidR="00FE4C26" w:rsidRDefault="00FE4C26" w:rsidP="00FE4C26">
      <w:pPr>
        <w:pStyle w:val="NoSpacing"/>
        <w:bidi w:val="0"/>
        <w:rPr>
          <w:b/>
          <w:bCs/>
        </w:rPr>
      </w:pPr>
      <w:r>
        <w:rPr>
          <w:b/>
          <w:bCs/>
        </w:rPr>
        <w:t>Reduced Deliveries of New Aircraft, Increased Reliance on Modular Design, and Improved Engine Control Conflicts with Increased Event Costs Result in M</w:t>
      </w:r>
    </w:p>
    <w:p w:rsidR="00FE4C26" w:rsidRDefault="00FE4C26" w:rsidP="00FE4C26">
      <w:pPr>
        <w:pStyle w:val="NoSpacing"/>
        <w:bidi w:val="0"/>
        <w:rPr>
          <w:i/>
          <w:iCs/>
          <w:sz w:val="18"/>
          <w:szCs w:val="18"/>
        </w:rPr>
      </w:pPr>
      <w:r>
        <w:rPr>
          <w:i/>
          <w:iCs/>
          <w:sz w:val="18"/>
          <w:szCs w:val="18"/>
        </w:rPr>
        <w:t>Region : North America</w:t>
      </w:r>
    </w:p>
    <w:p w:rsidR="00FE4C26" w:rsidRDefault="00FE4C26" w:rsidP="00FE4C26">
      <w:pPr>
        <w:pStyle w:val="NoSpacing"/>
        <w:bidi w:val="0"/>
      </w:pPr>
      <w:r>
        <w:t>The North American engine maintenance, repair, and overhaul (MRO) market is the largest individual market, but will experience modest growth. Meanwhile, Fighter aircraft market will experience the most significant aircraft segment growth. New deliveries of airframes are slow, except in Russia and China, which are not included. Additionally, initial...</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4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"https://store.frost.com/commercial-aircraft-hydraulic-systems.html?" \o "Commercial Aircraft Hydraulic Systems" </w:instrText>
      </w:r>
      <w:r>
        <w:fldChar w:fldCharType="separate"/>
      </w:r>
      <w:r>
        <w:rPr>
          <w:noProof/>
          <w:bdr w:val="none" w:sz="0" w:space="0" w:color="auto" w:frame="1"/>
        </w:rPr>
        <w:drawing>
          <wp:inline distT="0" distB="0" distL="0" distR="0" wp14:anchorId="2C56E616" wp14:editId="1CC5A932">
            <wp:extent cx="533400" cy="622300"/>
            <wp:effectExtent l="0" t="0" r="0" b="6350"/>
            <wp:docPr id="124" name="Picture 124" descr="Commercial Aircraft Hydraulic Systems">
              <a:hlinkClick xmlns:a="http://schemas.openxmlformats.org/drawingml/2006/main" r:id="rId487" tooltip="&quot;Commercial Aircraft Hydraulic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986" descr="Commercial Aircraft Hydraulic Systems">
                      <a:hlinkClick r:id="rId487" tooltip="&quot;Commercial Aircraft Hydraulic Systems&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Nov 2014</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88" w:tooltip="Commercial Aircraft Hydraulic Systems" w:history="1">
        <w:r>
          <w:rPr>
            <w:rStyle w:val="Hyperlink"/>
            <w:rFonts w:ascii="roboto" w:hAnsi="roboto"/>
            <w:b/>
            <w:bCs/>
            <w:color w:val="3A9AD9"/>
            <w:sz w:val="30"/>
            <w:szCs w:val="30"/>
          </w:rPr>
          <w:t>Commercial Aircraft Hydraulic Systems</w:t>
        </w:r>
      </w:hyperlink>
    </w:p>
    <w:p w:rsidR="00FE4C26" w:rsidRDefault="00FE4C26" w:rsidP="00FE4C26">
      <w:pPr>
        <w:pStyle w:val="NoSpacing"/>
        <w:bidi w:val="0"/>
        <w:rPr>
          <w:b/>
          <w:bCs/>
        </w:rPr>
      </w:pPr>
      <w:r>
        <w:rPr>
          <w:b/>
          <w:bCs/>
        </w:rPr>
        <w:t>Aircraft Power Production Series</w:t>
      </w:r>
    </w:p>
    <w:p w:rsidR="00FE4C26" w:rsidRDefault="00FE4C26" w:rsidP="00FE4C26">
      <w:pPr>
        <w:pStyle w:val="NoSpacing"/>
        <w:bidi w:val="0"/>
        <w:rPr>
          <w:i/>
          <w:iCs/>
          <w:sz w:val="18"/>
          <w:szCs w:val="18"/>
        </w:rPr>
      </w:pPr>
      <w:r>
        <w:rPr>
          <w:i/>
          <w:iCs/>
          <w:sz w:val="18"/>
          <w:szCs w:val="18"/>
        </w:rPr>
        <w:t>Region : North America</w:t>
      </w:r>
    </w:p>
    <w:p w:rsidR="00FE4C26" w:rsidRDefault="00FE4C26" w:rsidP="00FE4C26">
      <w:pPr>
        <w:pStyle w:val="NoSpacing"/>
        <w:bidi w:val="0"/>
      </w:pPr>
      <w:r>
        <w:t>The commercial aircraft hydraulic power market consists of the pumps that produce the power, various storage and safety systems, and the controls that provide this power to the operating systems. As such, it is part of an integrated system of systems. The primary focus of this research was the provision of new components into new aircraft. This ...</w:t>
      </w:r>
    </w:p>
    <w:p w:rsidR="00FE4C26" w:rsidRDefault="00FE4C26" w:rsidP="00FE4C26">
      <w:pPr>
        <w:pStyle w:val="NoSpacing"/>
        <w:bidi w:val="0"/>
        <w:rPr>
          <w:sz w:val="30"/>
          <w:szCs w:val="30"/>
        </w:rPr>
      </w:pPr>
      <w:r>
        <w:rPr>
          <w:rStyle w:val="price"/>
          <w:rFonts w:ascii="roboto" w:hAnsi="roboto"/>
          <w:strike/>
          <w:color w:val="666666"/>
        </w:rPr>
        <w:t>USD 1,500</w:t>
      </w:r>
    </w:p>
    <w:p w:rsidR="00FE4C26" w:rsidRDefault="00FE4C26" w:rsidP="00FE4C26">
      <w:pPr>
        <w:pStyle w:val="NoSpacing"/>
        <w:bidi w:val="0"/>
        <w:rPr>
          <w:color w:val="3399CC"/>
          <w:sz w:val="30"/>
          <w:szCs w:val="30"/>
        </w:rPr>
      </w:pPr>
      <w:r>
        <w:rPr>
          <w:rStyle w:val="price"/>
          <w:rFonts w:ascii="roboto" w:hAnsi="roboto"/>
          <w:color w:val="FF6633"/>
          <w:sz w:val="30"/>
          <w:szCs w:val="30"/>
        </w:rPr>
        <w:t>USD 1,350</w:t>
      </w:r>
    </w:p>
    <w:p w:rsidR="00FE4C26" w:rsidRDefault="00FE4C26" w:rsidP="00FE4C26">
      <w:pPr>
        <w:pStyle w:val="NoSpacing"/>
        <w:bidi w:val="0"/>
      </w:pPr>
      <w:hyperlink r:id="rId4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"https://store.frost.com/future-of-thermoelectric-energy-harvesting.html?" \o "Future of Thermoelectric Energy Harvesting" </w:instrText>
      </w:r>
      <w:r>
        <w:fldChar w:fldCharType="separate"/>
      </w:r>
      <w:r>
        <w:rPr>
          <w:noProof/>
          <w:bdr w:val="none" w:sz="0" w:space="0" w:color="auto" w:frame="1"/>
        </w:rPr>
        <w:drawing>
          <wp:inline distT="0" distB="0" distL="0" distR="0" wp14:anchorId="65F8966A" wp14:editId="0CAF43A4">
            <wp:extent cx="533400" cy="622300"/>
            <wp:effectExtent l="0" t="0" r="0" b="6350"/>
            <wp:docPr id="143" name="Picture 143" descr="Future of Thermoelectric Energy Harvesting">
              <a:hlinkClick xmlns:a="http://schemas.openxmlformats.org/drawingml/2006/main" r:id="rId490" tooltip="&quot;Future of Thermoelectric Energy Harve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41" descr="Future of Thermoelectric Energy Harvesting">
                      <a:hlinkClick r:id="rId490" tooltip="&quot;Future of Thermoelectric Energy Harvesting&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Jul 2017</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91" w:tooltip="Future of Thermoelectric Energy Harvesting" w:history="1">
        <w:r>
          <w:rPr>
            <w:rStyle w:val="Hyperlink"/>
            <w:rFonts w:ascii="roboto" w:hAnsi="roboto"/>
            <w:b/>
            <w:bCs/>
            <w:color w:val="3A9AD9"/>
            <w:sz w:val="30"/>
            <w:szCs w:val="30"/>
          </w:rPr>
          <w:t>Future of Thermoelectric Energy Harvesting</w:t>
        </w:r>
      </w:hyperlink>
    </w:p>
    <w:p w:rsidR="00FE4C26" w:rsidRDefault="00FE4C26" w:rsidP="00FE4C26">
      <w:pPr>
        <w:pStyle w:val="NoSpacing"/>
        <w:bidi w:val="0"/>
        <w:rPr>
          <w:b/>
          <w:bCs/>
        </w:rPr>
      </w:pPr>
      <w:r>
        <w:rPr>
          <w:b/>
          <w:bCs/>
        </w:rPr>
        <w:t>Building and Home Automation Sectors will Drive Growth Opportunities for Thermal Harvesters</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Increased population and pollution are largely contributing to energy crisis. In manufacturing and industrial power plants, a high amount of energy is wasted in the form of heat. Though some countries have restructured their electricity infrastructure with highly expensive processes, the electricity crisis still prevails. This energy and electricit...</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4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"https://store.frost.com/global-military-airframe-maintenance-repair-and-overhaul-mro-market-forecast-to-2026.html?" \o "Global Military Airframe Maintenance, Repair, and Overhaul (MRO) Market, Forecast to 2026" </w:instrText>
      </w:r>
      <w:r>
        <w:fldChar w:fldCharType="separate"/>
      </w:r>
      <w:r>
        <w:rPr>
          <w:noProof/>
          <w:bdr w:val="none" w:sz="0" w:space="0" w:color="auto" w:frame="1"/>
        </w:rPr>
        <w:drawing>
          <wp:inline distT="0" distB="0" distL="0" distR="0" wp14:anchorId="3AC2A9F8" wp14:editId="58FF5C32">
            <wp:extent cx="533400" cy="622300"/>
            <wp:effectExtent l="0" t="0" r="0" b="6350"/>
            <wp:docPr id="142" name="Picture 142" descr="Global Military Airframe Maintenance, Repair, and Overhaul (MRO) Market, Forecast to 2026">
              <a:hlinkClick xmlns:a="http://schemas.openxmlformats.org/drawingml/2006/main" r:id="rId493" tooltip="&quot;Global Military Airframe Maintenance, Repair, and Overhaul (MRO)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44" descr="Global Military Airframe Maintenance, Repair, and Overhaul (MRO) Market, Forecast to 2026">
                      <a:hlinkClick r:id="rId493" tooltip="&quot;Global Military Airframe Maintenance, Repair, and Overhaul (MRO) Market, Forecast to 2026&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May 2017</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94" w:tooltip="Global Military Airframe Maintenance, Repair, and Overhaul (MRO) Market, Forecast to 2026" w:history="1">
        <w:r>
          <w:rPr>
            <w:rStyle w:val="Hyperlink"/>
            <w:rFonts w:ascii="roboto" w:hAnsi="roboto"/>
            <w:b/>
            <w:bCs/>
            <w:color w:val="3A9AD9"/>
            <w:sz w:val="30"/>
            <w:szCs w:val="30"/>
          </w:rPr>
          <w:t>Global Military Airframe Maintenance, Repair, and Overhaul (MRO) Market, Forecast to 2026</w:t>
        </w:r>
      </w:hyperlink>
    </w:p>
    <w:p w:rsidR="00FE4C26" w:rsidRDefault="00FE4C26" w:rsidP="00FE4C26">
      <w:pPr>
        <w:pStyle w:val="NoSpacing"/>
        <w:bidi w:val="0"/>
        <w:rPr>
          <w:b/>
          <w:bCs/>
        </w:rPr>
      </w:pPr>
      <w:r>
        <w:rPr>
          <w:b/>
          <w:bCs/>
        </w:rPr>
        <w:t>Reduced Deliveries of New Aircraft and Increased Reliance on Health Management Systems Conflict with Rising Event Costs Resulting in Minimal Growth</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The global airframe MRO market registered $24.34 billion in 2016 revenue and is expected to reach 27.31 billion by 2026 growing at a compound annual growth rate of 1.2%. The North American market is the largest, but will experience modest growth. Meanwhile, rotary wing utility aircraft will experience the most significant segment growth. New delive...</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4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"https://store.frost.com/european-sea-port-security-market.html?" \o "European Sea Port Security Market" </w:instrText>
      </w:r>
      <w:r>
        <w:fldChar w:fldCharType="separate"/>
      </w:r>
      <w:r>
        <w:rPr>
          <w:noProof/>
          <w:bdr w:val="none" w:sz="0" w:space="0" w:color="auto" w:frame="1"/>
        </w:rPr>
        <w:drawing>
          <wp:inline distT="0" distB="0" distL="0" distR="0" wp14:anchorId="5780C07B" wp14:editId="0165121E">
            <wp:extent cx="533400" cy="622300"/>
            <wp:effectExtent l="0" t="0" r="0" b="6350"/>
            <wp:docPr id="141" name="Picture 141" descr="European Sea Port Security Market">
              <a:hlinkClick xmlns:a="http://schemas.openxmlformats.org/drawingml/2006/main" r:id="rId496" tooltip="&quot;European Sea Port Securit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259" descr="European Sea Port Security Market">
                      <a:hlinkClick r:id="rId496" tooltip="&quot;European Sea Port Security Market&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Aug 2008</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497" w:tooltip="European Sea Port Security Market" w:history="1">
        <w:r>
          <w:rPr>
            <w:rStyle w:val="Hyperlink"/>
            <w:rFonts w:ascii="roboto" w:hAnsi="roboto"/>
            <w:b/>
            <w:bCs/>
            <w:color w:val="3A9AD9"/>
            <w:sz w:val="30"/>
            <w:szCs w:val="30"/>
          </w:rPr>
          <w:t>European Sea Port Security Market</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Europe</w:t>
      </w:r>
    </w:p>
    <w:p w:rsidR="00FE4C26" w:rsidRDefault="00FE4C26" w:rsidP="00FE4C26">
      <w:pPr>
        <w:pStyle w:val="NoSpacing"/>
        <w:bidi w:val="0"/>
      </w:pPr>
      <w:r>
        <w:t xml:space="preserve">The European Sea Port Security market is highly competitive market with a number of participants providing port security related products and services to its end-users. Total market for port security systems and services across Europe grew from </w:t>
      </w:r>
      <w:r>
        <w:t xml:space="preserve">376 million in 2006 to </w:t>
      </w:r>
      <w:r>
        <w:t xml:space="preserve">466 million in 2011, and is expected to decrease to </w:t>
      </w:r>
      <w:r>
        <w:t>367 million in 2015. Market...</w:t>
      </w:r>
    </w:p>
    <w:p w:rsidR="00FE4C26" w:rsidRDefault="00FE4C26" w:rsidP="00FE4C26">
      <w:pPr>
        <w:pStyle w:val="NoSpacing"/>
        <w:bidi w:val="0"/>
        <w:rPr>
          <w:sz w:val="30"/>
          <w:szCs w:val="30"/>
        </w:rPr>
      </w:pPr>
      <w:r>
        <w:rPr>
          <w:rStyle w:val="price"/>
          <w:rFonts w:ascii="roboto" w:hAnsi="roboto"/>
          <w:strike/>
          <w:color w:val="666666"/>
        </w:rPr>
        <w:t>USD 10,300</w:t>
      </w:r>
    </w:p>
    <w:p w:rsidR="00FE4C26" w:rsidRDefault="00FE4C26" w:rsidP="00FE4C26">
      <w:pPr>
        <w:pStyle w:val="NoSpacing"/>
        <w:bidi w:val="0"/>
        <w:rPr>
          <w:color w:val="3399CC"/>
          <w:sz w:val="30"/>
          <w:szCs w:val="30"/>
        </w:rPr>
      </w:pPr>
      <w:r>
        <w:rPr>
          <w:rStyle w:val="price"/>
          <w:rFonts w:ascii="roboto" w:hAnsi="roboto"/>
          <w:color w:val="FF6633"/>
          <w:sz w:val="30"/>
          <w:szCs w:val="30"/>
        </w:rPr>
        <w:t>USD 7,210</w:t>
      </w:r>
    </w:p>
    <w:p w:rsidR="00FE4C26" w:rsidRDefault="00FE4C26" w:rsidP="00FE4C26">
      <w:pPr>
        <w:pStyle w:val="NoSpacing"/>
        <w:bidi w:val="0"/>
      </w:pPr>
      <w:hyperlink r:id="rId4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"https://store.frost.com/global-aerospace-sealants-market-forecast-to-2023.html?" \o "Global Aerospace Sealants Market, Forecast to 2023" </w:instrText>
      </w:r>
      <w:r>
        <w:fldChar w:fldCharType="separate"/>
      </w:r>
      <w:r>
        <w:rPr>
          <w:noProof/>
          <w:bdr w:val="none" w:sz="0" w:space="0" w:color="auto" w:frame="1"/>
        </w:rPr>
        <w:drawing>
          <wp:inline distT="0" distB="0" distL="0" distR="0" wp14:anchorId="1D74BDCD" wp14:editId="22A21E18">
            <wp:extent cx="533400" cy="622300"/>
            <wp:effectExtent l="0" t="0" r="0" b="6350"/>
            <wp:docPr id="140" name="Picture 140" descr="Global Aerospace Sealants Market, Forecast to 2023">
              <a:hlinkClick xmlns:a="http://schemas.openxmlformats.org/drawingml/2006/main" r:id="rId499" tooltip="&quot;Global Aerospace Sealant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3" descr="Global Aerospace Sealants Market, Forecast to 2023">
                      <a:hlinkClick r:id="rId499" tooltip="&quot;Global Aerospace Sealants Market, Forecast to 2023&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2017</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00" w:tooltip="Global Aerospace Sealants Market, Forecast to 2023" w:history="1">
        <w:r>
          <w:rPr>
            <w:rStyle w:val="Hyperlink"/>
            <w:rFonts w:ascii="roboto" w:hAnsi="roboto"/>
            <w:b/>
            <w:bCs/>
            <w:color w:val="3A9AD9"/>
            <w:sz w:val="30"/>
            <w:szCs w:val="30"/>
          </w:rPr>
          <w:t>Global Aerospace Sealants Market, Forecast to 2023</w:t>
        </w:r>
      </w:hyperlink>
    </w:p>
    <w:p w:rsidR="00FE4C26" w:rsidRDefault="00FE4C26" w:rsidP="00FE4C26">
      <w:pPr>
        <w:pStyle w:val="NoSpacing"/>
        <w:bidi w:val="0"/>
        <w:rPr>
          <w:b/>
          <w:bCs/>
        </w:rPr>
      </w:pPr>
      <w:r>
        <w:rPr>
          <w:b/>
          <w:bCs/>
        </w:rPr>
        <w:t>High Demand for Aircraft Fleet Expansion in Asia-Pacific and the Middle East is Expected to Spur Demand</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Aerospace is one of the key industries of leading economies that supplies to market such as commercial aviation, defense aviation, and general aviation. Aircrafts and related components and products that are in operation or are being manufactured require a variety of highly specific and durable sealants for various applications on parts such as fue...</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5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"https://store.frost.com/breakthrough-innovations-in-optoelectronics-technical-insights.html?" \o "Breakthrough Innovations in Optoelectronics (Technical Insights)" </w:instrText>
      </w:r>
      <w:r>
        <w:fldChar w:fldCharType="separate"/>
      </w:r>
      <w:r>
        <w:rPr>
          <w:noProof/>
          <w:bdr w:val="none" w:sz="0" w:space="0" w:color="auto" w:frame="1"/>
        </w:rPr>
        <w:drawing>
          <wp:inline distT="0" distB="0" distL="0" distR="0" wp14:anchorId="40693BAC" wp14:editId="2023197A">
            <wp:extent cx="533400" cy="622300"/>
            <wp:effectExtent l="0" t="0" r="0" b="6350"/>
            <wp:docPr id="139" name="Picture 139" descr="Breakthrough Innovations in Optoelectronics (Technical Insights)">
              <a:hlinkClick xmlns:a="http://schemas.openxmlformats.org/drawingml/2006/main" r:id="rId502" tooltip="&quot;Breakthrough Innovations in Optoelectronic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56" descr="Breakthrough Innovations in Optoelectronics (Technical Insights)">
                      <a:hlinkClick r:id="rId502" tooltip="&quot;Breakthrough Innovations in Optoelectronics (Technical Insights)&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Dec 2014</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03" w:tooltip="Breakthrough Innovations in Optoelectronics (Technical Insights)" w:history="1">
        <w:r>
          <w:rPr>
            <w:rStyle w:val="Hyperlink"/>
            <w:rFonts w:ascii="roboto" w:hAnsi="roboto"/>
            <w:b/>
            <w:bCs/>
            <w:color w:val="3A9AD9"/>
            <w:sz w:val="30"/>
            <w:szCs w:val="30"/>
          </w:rPr>
          <w:t>Breakthrough Innovations in Optoelectronics (Technical Insights)</w:t>
        </w:r>
      </w:hyperlink>
    </w:p>
    <w:p w:rsidR="00FE4C26" w:rsidRDefault="00FE4C26" w:rsidP="00FE4C26">
      <w:pPr>
        <w:pStyle w:val="NoSpacing"/>
        <w:bidi w:val="0"/>
        <w:rPr>
          <w:b/>
          <w:bCs/>
        </w:rPr>
      </w:pPr>
      <w:r>
        <w:rPr>
          <w:b/>
          <w:bCs/>
        </w:rPr>
        <w:t>Innovations in optoelectronics enabling next generation products and wider commercial adoption</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The research service profiles key breakthrough innovations in optoelectronics that have the potential to highly impact product functionality and/or reduce cost of components. Along with that, the report also covers a basic overview of optoelectronics, key application areas, drivers and challenges, innovation indicators (Funding and IP scenario), an...</w:t>
      </w:r>
    </w:p>
    <w:p w:rsidR="00FE4C26" w:rsidRDefault="00FE4C26" w:rsidP="00FE4C26">
      <w:pPr>
        <w:pStyle w:val="NoSpacing"/>
        <w:bidi w:val="0"/>
        <w:rPr>
          <w:sz w:val="30"/>
          <w:szCs w:val="30"/>
        </w:rPr>
      </w:pPr>
      <w:r>
        <w:rPr>
          <w:rStyle w:val="price"/>
          <w:rFonts w:ascii="roboto" w:hAnsi="roboto"/>
          <w:strike/>
          <w:color w:val="666666"/>
        </w:rPr>
        <w:t>USD 4,950</w:t>
      </w:r>
    </w:p>
    <w:p w:rsidR="00FE4C26" w:rsidRDefault="00FE4C26" w:rsidP="00FE4C26">
      <w:pPr>
        <w:pStyle w:val="NoSpacing"/>
        <w:bidi w:val="0"/>
        <w:rPr>
          <w:color w:val="3399CC"/>
          <w:sz w:val="30"/>
          <w:szCs w:val="30"/>
        </w:rPr>
      </w:pPr>
      <w:r>
        <w:rPr>
          <w:rStyle w:val="price"/>
          <w:rFonts w:ascii="roboto" w:hAnsi="roboto"/>
          <w:color w:val="FF6633"/>
          <w:sz w:val="30"/>
          <w:szCs w:val="30"/>
        </w:rPr>
        <w:t>USD 4,455</w:t>
      </w:r>
    </w:p>
    <w:p w:rsidR="00FE4C26" w:rsidRDefault="00FE4C26" w:rsidP="00FE4C26">
      <w:pPr>
        <w:pStyle w:val="NoSpacing"/>
        <w:bidi w:val="0"/>
      </w:pPr>
      <w:hyperlink r:id="rId5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"https://store.frost.com/indian-commercial-aviation-mro-market-assessment.html?" \o "Indian Commercial Aviation MRO Market Assessment" </w:instrText>
      </w:r>
      <w:r>
        <w:fldChar w:fldCharType="separate"/>
      </w:r>
      <w:r>
        <w:rPr>
          <w:noProof/>
          <w:bdr w:val="none" w:sz="0" w:space="0" w:color="auto" w:frame="1"/>
        </w:rPr>
        <w:drawing>
          <wp:inline distT="0" distB="0" distL="0" distR="0" wp14:anchorId="7D953356" wp14:editId="5FDF5829">
            <wp:extent cx="533400" cy="622300"/>
            <wp:effectExtent l="0" t="0" r="0" b="6350"/>
            <wp:docPr id="138" name="Picture 138" descr="Indian Commercial Aviation MRO Market Assessment">
              <a:hlinkClick xmlns:a="http://schemas.openxmlformats.org/drawingml/2006/main" r:id="rId505" tooltip="&quot;Indian Commercial Aviation MRO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094" descr="Indian Commercial Aviation MRO Market Assessment">
                      <a:hlinkClick r:id="rId505" tooltip="&quot;Indian Commercial Aviation MRO Market Assessment&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Aug 2009</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06" w:tooltip="Indian Commercial Aviation MRO Market Assessment" w:history="1">
        <w:r>
          <w:rPr>
            <w:rStyle w:val="Hyperlink"/>
            <w:rFonts w:ascii="roboto" w:hAnsi="roboto"/>
            <w:b/>
            <w:bCs/>
            <w:color w:val="3A9AD9"/>
            <w:sz w:val="30"/>
            <w:szCs w:val="30"/>
          </w:rPr>
          <w:t>Indian Commercial Aviation MRO Market Assessment</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Asia Pacific</w:t>
      </w:r>
    </w:p>
    <w:p w:rsidR="00FE4C26" w:rsidRDefault="00FE4C26" w:rsidP="00FE4C26">
      <w:pPr>
        <w:pStyle w:val="NoSpacing"/>
        <w:bidi w:val="0"/>
      </w:pPr>
      <w:r>
        <w:t>The study aims to capture the market potential of commercial MRO in India. The MRO market has been estimated based on the current number of aircraft in the country and the number of aircraft expected to be added in the next 7 years. The maintenance cycle for different type of aircraft currently present and expected has been developed, revenue poten...</w:t>
      </w:r>
    </w:p>
    <w:p w:rsidR="00FE4C26" w:rsidRDefault="00FE4C26" w:rsidP="00FE4C26">
      <w:pPr>
        <w:pStyle w:val="NoSpacing"/>
        <w:bidi w:val="0"/>
        <w:rPr>
          <w:sz w:val="30"/>
          <w:szCs w:val="30"/>
        </w:rPr>
      </w:pPr>
      <w:r>
        <w:rPr>
          <w:rStyle w:val="price"/>
          <w:rFonts w:ascii="roboto" w:hAnsi="roboto"/>
          <w:strike/>
          <w:color w:val="666666"/>
        </w:rPr>
        <w:t>USD 4,950</w:t>
      </w:r>
    </w:p>
    <w:p w:rsidR="00FE4C26" w:rsidRDefault="00FE4C26" w:rsidP="00FE4C26">
      <w:pPr>
        <w:pStyle w:val="NoSpacing"/>
        <w:bidi w:val="0"/>
        <w:rPr>
          <w:color w:val="3399CC"/>
          <w:sz w:val="30"/>
          <w:szCs w:val="30"/>
        </w:rPr>
      </w:pPr>
      <w:r>
        <w:rPr>
          <w:rStyle w:val="price"/>
          <w:rFonts w:ascii="roboto" w:hAnsi="roboto"/>
          <w:color w:val="FF6633"/>
          <w:sz w:val="30"/>
          <w:szCs w:val="30"/>
        </w:rPr>
        <w:t>USD 3,465</w:t>
      </w:r>
    </w:p>
    <w:p w:rsidR="00FE4C26" w:rsidRDefault="00FE4C26" w:rsidP="00FE4C26">
      <w:pPr>
        <w:pStyle w:val="NoSpacing"/>
        <w:bidi w:val="0"/>
      </w:pPr>
      <w:hyperlink r:id="rId5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"https://store.frost.com/the-proliferation-of-aircraft-maintenance-outsourcing-in-the-united-states.html?" \o "The Proliferation of Aircraft Maintenance Outsourcing in the United States" </w:instrText>
      </w:r>
      <w:r>
        <w:fldChar w:fldCharType="separate"/>
      </w:r>
      <w:r>
        <w:rPr>
          <w:noProof/>
          <w:bdr w:val="none" w:sz="0" w:space="0" w:color="auto" w:frame="1"/>
        </w:rPr>
        <w:drawing>
          <wp:inline distT="0" distB="0" distL="0" distR="0" wp14:anchorId="164608B8" wp14:editId="17C93CEF">
            <wp:extent cx="533400" cy="622300"/>
            <wp:effectExtent l="0" t="0" r="0" b="6350"/>
            <wp:docPr id="137" name="Picture 137" descr="The Proliferation of Aircraft Maintenance Outsourcing in the United States">
              <a:hlinkClick xmlns:a="http://schemas.openxmlformats.org/drawingml/2006/main" r:id="rId508" tooltip="&quot;The Proliferation of Aircraft Maintenance Outsourcing in the United 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492" descr="The Proliferation of Aircraft Maintenance Outsourcing in the United States">
                      <a:hlinkClick r:id="rId508" tooltip="&quot;The Proliferation of Aircraft Maintenance Outsourcing in the United States&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Mar 2009</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09" w:tooltip="The Proliferation of Aircraft Maintenance Outsourcing in the United States" w:history="1">
        <w:r>
          <w:rPr>
            <w:rStyle w:val="Hyperlink"/>
            <w:rFonts w:ascii="roboto" w:hAnsi="roboto"/>
            <w:b/>
            <w:bCs/>
            <w:color w:val="3A9AD9"/>
            <w:sz w:val="30"/>
            <w:szCs w:val="30"/>
          </w:rPr>
          <w:t>The Proliferation of Aircraft Maintenance Outsourcing in the United States</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North America</w:t>
      </w:r>
    </w:p>
    <w:p w:rsidR="00FE4C26" w:rsidRDefault="00FE4C26" w:rsidP="00FE4C26">
      <w:pPr>
        <w:pStyle w:val="NoSpacing"/>
        <w:bidi w:val="0"/>
      </w:pPr>
      <w:r>
        <w:t>The proliferation of aircraft maintenance outsourcing in the United States. shares an analysis of the growing trend of aircraft maintenance outsourcing in the United States. It covers the critical components and make-up of the U.S. MRO market that includes original equipment manufactures, third-party and in-house aircraft maintenance. The main focu...</w:t>
      </w:r>
    </w:p>
    <w:p w:rsidR="00FE4C26" w:rsidRDefault="00FE4C26" w:rsidP="00FE4C26">
      <w:pPr>
        <w:pStyle w:val="NoSpacing"/>
        <w:bidi w:val="0"/>
        <w:rPr>
          <w:sz w:val="30"/>
          <w:szCs w:val="30"/>
        </w:rPr>
      </w:pPr>
      <w:r>
        <w:rPr>
          <w:rStyle w:val="price"/>
          <w:rFonts w:ascii="roboto" w:hAnsi="roboto"/>
          <w:strike/>
          <w:color w:val="666666"/>
        </w:rPr>
        <w:t>USD 4,950</w:t>
      </w:r>
    </w:p>
    <w:p w:rsidR="00FE4C26" w:rsidRDefault="00FE4C26" w:rsidP="00FE4C26">
      <w:pPr>
        <w:pStyle w:val="NoSpacing"/>
        <w:bidi w:val="0"/>
        <w:rPr>
          <w:color w:val="3399CC"/>
          <w:sz w:val="30"/>
          <w:szCs w:val="30"/>
        </w:rPr>
      </w:pPr>
      <w:r>
        <w:rPr>
          <w:rStyle w:val="price"/>
          <w:rFonts w:ascii="roboto" w:hAnsi="roboto"/>
          <w:color w:val="FF6633"/>
          <w:sz w:val="30"/>
          <w:szCs w:val="30"/>
        </w:rPr>
        <w:t>USD 3,465</w:t>
      </w:r>
    </w:p>
    <w:p w:rsidR="00FE4C26" w:rsidRDefault="00FE4C26" w:rsidP="00FE4C26">
      <w:pPr>
        <w:pStyle w:val="NoSpacing"/>
        <w:bidi w:val="0"/>
      </w:pPr>
      <w:hyperlink r:id="rId5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"https://store.frost.com/us-department-of-homeland-security-budget-20082.html?" \o "US Department of Homeland Security Budget" </w:instrText>
      </w:r>
      <w:r>
        <w:fldChar w:fldCharType="separate"/>
      </w:r>
      <w:r>
        <w:rPr>
          <w:noProof/>
          <w:bdr w:val="none" w:sz="0" w:space="0" w:color="auto" w:frame="1"/>
        </w:rPr>
        <w:drawing>
          <wp:inline distT="0" distB="0" distL="0" distR="0" wp14:anchorId="1E33583F" wp14:editId="32CD1DF0">
            <wp:extent cx="533400" cy="622300"/>
            <wp:effectExtent l="0" t="0" r="0" b="6350"/>
            <wp:docPr id="136" name="Picture 136" descr="US Department of Homeland Security Budget">
              <a:hlinkClick xmlns:a="http://schemas.openxmlformats.org/drawingml/2006/main" r:id="rId511" tooltip="&quot;US Department of Homeland Security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9" descr="US Department of Homeland Security Budget">
                      <a:hlinkClick r:id="rId511" tooltip="&quot;US Department of Homeland Security Budget&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2015</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12" w:tooltip="US Department of Homeland Security Budget" w:history="1">
        <w:r>
          <w:rPr>
            <w:rStyle w:val="Hyperlink"/>
            <w:rFonts w:ascii="roboto" w:hAnsi="roboto"/>
            <w:b/>
            <w:bCs/>
            <w:color w:val="3A9AD9"/>
            <w:sz w:val="30"/>
            <w:szCs w:val="30"/>
          </w:rPr>
          <w:t>US Department of Homeland Security Budget</w:t>
        </w:r>
      </w:hyperlink>
    </w:p>
    <w:p w:rsidR="00FE4C26" w:rsidRDefault="00FE4C26" w:rsidP="00FE4C26">
      <w:pPr>
        <w:pStyle w:val="NoSpacing"/>
        <w:bidi w:val="0"/>
        <w:rPr>
          <w:b/>
          <w:bCs/>
        </w:rPr>
      </w:pPr>
      <w:r>
        <w:rPr>
          <w:b/>
          <w:bCs/>
        </w:rPr>
        <w:t>FY 2016 Spending Assessment</w:t>
      </w:r>
    </w:p>
    <w:p w:rsidR="00FE4C26" w:rsidRDefault="00FE4C26" w:rsidP="00FE4C26">
      <w:pPr>
        <w:pStyle w:val="NoSpacing"/>
        <w:bidi w:val="0"/>
        <w:rPr>
          <w:i/>
          <w:iCs/>
          <w:sz w:val="18"/>
          <w:szCs w:val="18"/>
        </w:rPr>
      </w:pPr>
      <w:r>
        <w:rPr>
          <w:i/>
          <w:iCs/>
          <w:sz w:val="18"/>
          <w:szCs w:val="18"/>
        </w:rPr>
        <w:t>Region : North America</w:t>
      </w:r>
    </w:p>
    <w:p w:rsidR="00FE4C26" w:rsidRDefault="00FE4C26" w:rsidP="00FE4C26">
      <w:pPr>
        <w:pStyle w:val="NoSpacing"/>
        <w:bidi w:val="0"/>
      </w:pPr>
      <w:r>
        <w:t>The FY 2016 Department of Homeland Security budget request was published and distributed in February 2015, a scheduled event that has not been on time for the last several years. A key article of interest is the increase from the 2015 request that may open opportunities for companies trying to enter the homeland security market. The new research di...</w:t>
      </w:r>
    </w:p>
    <w:p w:rsidR="00FE4C26" w:rsidRDefault="00FE4C26" w:rsidP="00FE4C26">
      <w:pPr>
        <w:pStyle w:val="NoSpacing"/>
        <w:bidi w:val="0"/>
        <w:rPr>
          <w:sz w:val="30"/>
          <w:szCs w:val="30"/>
        </w:rPr>
      </w:pPr>
      <w:r>
        <w:rPr>
          <w:rStyle w:val="price"/>
          <w:rFonts w:ascii="roboto" w:hAnsi="roboto"/>
          <w:color w:val="FF6633"/>
          <w:sz w:val="30"/>
          <w:szCs w:val="30"/>
        </w:rPr>
        <w:t>USD 6,950</w:t>
      </w:r>
    </w:p>
    <w:p w:rsidR="00FE4C26" w:rsidRDefault="00FE4C26" w:rsidP="00FE4C26">
      <w:pPr>
        <w:pStyle w:val="NoSpacing"/>
        <w:bidi w:val="0"/>
      </w:pPr>
      <w:hyperlink r:id="rId5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lastRenderedPageBreak/>
        <w:fldChar w:fldCharType="begin"/>
      </w:r>
      <w:r>
        <w:instrText xml:space="preserve"> HYPERLINK "https://store.frost.com/3d-printing-for-military-aerospace-applications.html?" \o "3D Printing for Military/Aerospace Applications" </w:instrText>
      </w:r>
      <w:r>
        <w:fldChar w:fldCharType="separate"/>
      </w:r>
      <w:r>
        <w:rPr>
          <w:noProof/>
          <w:bdr w:val="none" w:sz="0" w:space="0" w:color="auto" w:frame="1"/>
        </w:rPr>
        <w:drawing>
          <wp:inline distT="0" distB="0" distL="0" distR="0" wp14:anchorId="02024ABF" wp14:editId="2CFA2A99">
            <wp:extent cx="533400" cy="622300"/>
            <wp:effectExtent l="0" t="0" r="0" b="6350"/>
            <wp:docPr id="135" name="Picture 135" descr="3D Printing for Military/Aerospace Applications">
              <a:hlinkClick xmlns:a="http://schemas.openxmlformats.org/drawingml/2006/main" r:id="rId514" tooltip="&quot;3D Printing for Military/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1" descr="3D Printing for Military/Aerospace Applications">
                      <a:hlinkClick r:id="rId514" tooltip="&quot;3D Printing for Military/Aerospace Applications&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2017</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15" w:tooltip="3D Printing for Military/Aerospace Applications" w:history="1">
        <w:r>
          <w:rPr>
            <w:rStyle w:val="Hyperlink"/>
            <w:rFonts w:ascii="roboto" w:hAnsi="roboto"/>
            <w:b/>
            <w:bCs/>
            <w:color w:val="3A9AD9"/>
            <w:sz w:val="30"/>
            <w:szCs w:val="30"/>
          </w:rPr>
          <w:t>3D Printing for Military/Aerospace Applications</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Advanced Manufacturing TOE highlights innovations and opportunities in 3D printing for military/aerospace applications, including 3D laser metal printing of weapons, 3D printing of electronic components, 3D printing of food, 3D bioprinting of functional skin. The Advanced Manufacturing TechVision Opportunity Engine (TOE) covers global innovat...</w:t>
      </w:r>
    </w:p>
    <w:p w:rsidR="00FE4C26" w:rsidRDefault="00FE4C26" w:rsidP="00FE4C26">
      <w:pPr>
        <w:pStyle w:val="NoSpacing"/>
        <w:bidi w:val="0"/>
        <w:rPr>
          <w:sz w:val="30"/>
          <w:szCs w:val="30"/>
        </w:rPr>
      </w:pPr>
      <w:r>
        <w:rPr>
          <w:rStyle w:val="price"/>
          <w:rFonts w:ascii="roboto" w:hAnsi="roboto"/>
          <w:color w:val="FF6633"/>
          <w:sz w:val="30"/>
          <w:szCs w:val="30"/>
        </w:rPr>
        <w:t>USD 250</w:t>
      </w:r>
    </w:p>
    <w:p w:rsidR="00FE4C26" w:rsidRDefault="00FE4C26" w:rsidP="00FE4C26">
      <w:pPr>
        <w:pStyle w:val="NoSpacing"/>
        <w:bidi w:val="0"/>
      </w:pPr>
      <w:hyperlink r:id="rId5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"https://store.frost.com/world-military-and-commercial-microwave-component-and-assembly-markets.html?" \o "World Military and Commercial Microwave Component and Assembly Markets" </w:instrText>
      </w:r>
      <w:r>
        <w:fldChar w:fldCharType="separate"/>
      </w:r>
      <w:r>
        <w:rPr>
          <w:noProof/>
          <w:bdr w:val="none" w:sz="0" w:space="0" w:color="auto" w:frame="1"/>
        </w:rPr>
        <w:drawing>
          <wp:inline distT="0" distB="0" distL="0" distR="0" wp14:anchorId="144105AE" wp14:editId="1D83A361">
            <wp:extent cx="533400" cy="622300"/>
            <wp:effectExtent l="0" t="0" r="0" b="6350"/>
            <wp:docPr id="134" name="Picture 134" descr="World Military and Commercial Microwave Component and Assembly Markets">
              <a:hlinkClick xmlns:a="http://schemas.openxmlformats.org/drawingml/2006/main" r:id="rId517" tooltip="&quot;World Military and Commercial Microwave Component and Assembly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126" descr="World Military and Commercial Microwave Component and Assembly Markets">
                      <a:hlinkClick r:id="rId517" tooltip="&quot;World Military and Commercial Microwave Component and Assembly Markets&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Mar 1998</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18" w:tooltip="World Military and Commercial Microwave Component and Assembly Markets" w:history="1">
        <w:r>
          <w:rPr>
            <w:rStyle w:val="Hyperlink"/>
            <w:rFonts w:ascii="roboto" w:hAnsi="roboto"/>
            <w:b/>
            <w:bCs/>
            <w:color w:val="3A9AD9"/>
            <w:sz w:val="30"/>
            <w:szCs w:val="30"/>
          </w:rPr>
          <w:t>World Military and Commercial Microwave Component and Assembly Markets</w:t>
        </w:r>
      </w:hyperlink>
    </w:p>
    <w:p w:rsidR="00FE4C26" w:rsidRDefault="00FE4C26" w:rsidP="00FE4C26">
      <w:pPr>
        <w:pStyle w:val="NoSpacing"/>
        <w:bidi w:val="0"/>
        <w:rPr>
          <w:b/>
          <w:bCs/>
        </w:rPr>
      </w:pPr>
      <w:r>
        <w:rPr>
          <w:b/>
          <w:bCs/>
        </w:rPr>
        <w:t> </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 </w:t>
      </w:r>
    </w:p>
    <w:p w:rsidR="00FE4C26" w:rsidRDefault="00FE4C26" w:rsidP="00FE4C26">
      <w:pPr>
        <w:pStyle w:val="NoSpacing"/>
        <w:bidi w:val="0"/>
        <w:rPr>
          <w:sz w:val="30"/>
          <w:szCs w:val="30"/>
        </w:rPr>
      </w:pPr>
      <w:r>
        <w:rPr>
          <w:rStyle w:val="price"/>
          <w:rFonts w:ascii="roboto" w:hAnsi="roboto"/>
          <w:strike/>
          <w:color w:val="666666"/>
        </w:rPr>
        <w:t>USD 2,450</w:t>
      </w:r>
    </w:p>
    <w:p w:rsidR="00FE4C26" w:rsidRDefault="00FE4C26" w:rsidP="00FE4C26">
      <w:pPr>
        <w:pStyle w:val="NoSpacing"/>
        <w:bidi w:val="0"/>
        <w:rPr>
          <w:color w:val="3399CC"/>
          <w:sz w:val="30"/>
          <w:szCs w:val="30"/>
        </w:rPr>
      </w:pPr>
      <w:r>
        <w:rPr>
          <w:rStyle w:val="price"/>
          <w:rFonts w:ascii="roboto" w:hAnsi="roboto"/>
          <w:color w:val="FF6633"/>
          <w:sz w:val="30"/>
          <w:szCs w:val="30"/>
        </w:rPr>
        <w:t>USD 1,715</w:t>
      </w:r>
    </w:p>
    <w:p w:rsidR="00FE4C26" w:rsidRDefault="00FE4C26" w:rsidP="00FE4C26">
      <w:pPr>
        <w:pStyle w:val="NoSpacing"/>
        <w:bidi w:val="0"/>
      </w:pPr>
      <w:hyperlink r:id="rId5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"https://store.frost.com/strategic-analysis-of-indian-aircraft-component-manufacturing-and-services-industry.html?" \o "Strategic Analysis of Indian Aircraft Component Manufacturing and Services Industry" </w:instrText>
      </w:r>
      <w:r>
        <w:fldChar w:fldCharType="separate"/>
      </w:r>
      <w:r>
        <w:rPr>
          <w:noProof/>
          <w:bdr w:val="none" w:sz="0" w:space="0" w:color="auto" w:frame="1"/>
        </w:rPr>
        <w:drawing>
          <wp:inline distT="0" distB="0" distL="0" distR="0" wp14:anchorId="5E1F786F" wp14:editId="785C1D00">
            <wp:extent cx="533400" cy="622300"/>
            <wp:effectExtent l="0" t="0" r="0" b="6350"/>
            <wp:docPr id="150" name="Picture 150" descr="Strategic Analysis of Indian Aircraft Component Manufacturing and Services Industry">
              <a:hlinkClick xmlns:a="http://schemas.openxmlformats.org/drawingml/2006/main" r:id="rId520" tooltip="&quot;Strategic Analysis of Indian Aircraft Component Manufacturing and Services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60" descr="Strategic Analysis of Indian Aircraft Component Manufacturing and Services Industry">
                      <a:hlinkClick r:id="rId520" tooltip="&quot;Strategic Analysis of Indian Aircraft Component Manufacturing and Services Industry&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lastRenderedPageBreak/>
        <w:t>30 </w:t>
      </w:r>
      <w:r>
        <w:rPr>
          <w:i/>
          <w:iCs/>
          <w:color w:val="FFFFFF"/>
          <w:sz w:val="20"/>
          <w:szCs w:val="20"/>
          <w:bdr w:val="none" w:sz="0" w:space="0" w:color="auto" w:frame="1"/>
        </w:rPr>
        <w:br/>
        <w:t>Nov 2011</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21" w:tooltip="Strategic Analysis of Indian Aircraft Component Manufacturing and Services Industry" w:history="1">
        <w:r>
          <w:rPr>
            <w:rStyle w:val="Hyperlink"/>
            <w:rFonts w:ascii="roboto" w:hAnsi="roboto"/>
            <w:b/>
            <w:bCs/>
            <w:color w:val="3A9AD9"/>
            <w:sz w:val="30"/>
            <w:szCs w:val="30"/>
          </w:rPr>
          <w:t>Strategic Analysis of Indian Aircraft Component Manufacturing and Services Industry</w:t>
        </w:r>
      </w:hyperlink>
    </w:p>
    <w:p w:rsidR="00FE4C26" w:rsidRDefault="00FE4C26" w:rsidP="00FE4C26">
      <w:pPr>
        <w:pStyle w:val="NoSpacing"/>
        <w:bidi w:val="0"/>
        <w:rPr>
          <w:b/>
          <w:bCs/>
        </w:rPr>
      </w:pPr>
      <w:r>
        <w:rPr>
          <w:b/>
          <w:bCs/>
        </w:rPr>
        <w:t>Industry revenue to double by 2015 backed by domestic aircraft market growth and defense offsets</w:t>
      </w:r>
    </w:p>
    <w:p w:rsidR="00FE4C26" w:rsidRDefault="00FE4C26" w:rsidP="00FE4C26">
      <w:pPr>
        <w:pStyle w:val="NoSpacing"/>
        <w:bidi w:val="0"/>
        <w:rPr>
          <w:i/>
          <w:iCs/>
          <w:sz w:val="18"/>
          <w:szCs w:val="18"/>
        </w:rPr>
      </w:pPr>
      <w:r>
        <w:rPr>
          <w:i/>
          <w:iCs/>
          <w:sz w:val="18"/>
          <w:szCs w:val="18"/>
        </w:rPr>
        <w:t>Region : South Asia, Middle East &amp; North Africa</w:t>
      </w:r>
    </w:p>
    <w:p w:rsidR="00FE4C26" w:rsidRDefault="00FE4C26" w:rsidP="00FE4C26">
      <w:pPr>
        <w:pStyle w:val="NoSpacing"/>
        <w:bidi w:val="0"/>
      </w:pPr>
      <w:r>
        <w:t>This research service analyzes the growth of Indian aircraft component manufacturing and services industry while also discussing the existing and possible opportunity areas. The study includes a brief overview evolution of manufacturing value chain and emergence of India in global aircraft industry. Then study presents emerging trends, PESTLE facto...</w:t>
      </w:r>
    </w:p>
    <w:p w:rsidR="00FE4C26" w:rsidRDefault="00FE4C26" w:rsidP="00FE4C26">
      <w:pPr>
        <w:pStyle w:val="NoSpacing"/>
        <w:bidi w:val="0"/>
        <w:rPr>
          <w:sz w:val="30"/>
          <w:szCs w:val="30"/>
        </w:rPr>
      </w:pPr>
      <w:r>
        <w:rPr>
          <w:rStyle w:val="price"/>
          <w:rFonts w:ascii="roboto" w:hAnsi="roboto"/>
          <w:strike/>
          <w:color w:val="666666"/>
        </w:rPr>
        <w:t>USD 4,950</w:t>
      </w:r>
    </w:p>
    <w:p w:rsidR="00FE4C26" w:rsidRDefault="00FE4C26" w:rsidP="00FE4C26">
      <w:pPr>
        <w:pStyle w:val="NoSpacing"/>
        <w:bidi w:val="0"/>
        <w:rPr>
          <w:color w:val="3399CC"/>
          <w:sz w:val="30"/>
          <w:szCs w:val="30"/>
        </w:rPr>
      </w:pPr>
      <w:r>
        <w:rPr>
          <w:rStyle w:val="price"/>
          <w:rFonts w:ascii="roboto" w:hAnsi="roboto"/>
          <w:color w:val="FF6633"/>
          <w:sz w:val="30"/>
          <w:szCs w:val="30"/>
        </w:rPr>
        <w:t>USD 3,465</w:t>
      </w:r>
    </w:p>
    <w:p w:rsidR="00FE4C26" w:rsidRDefault="00FE4C26" w:rsidP="00FE4C26">
      <w:pPr>
        <w:pStyle w:val="NoSpacing"/>
        <w:bidi w:val="0"/>
      </w:pPr>
      <w:hyperlink r:id="rId5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"https://store.frost.com/advances-in-3d-printing-of-metals-advanced-manufacturing-toe.html?" \o "Advances in 3D Printing of Metals - Advanced Manufacturing TOE" </w:instrText>
      </w:r>
      <w:r>
        <w:fldChar w:fldCharType="separate"/>
      </w:r>
      <w:r>
        <w:rPr>
          <w:noProof/>
          <w:bdr w:val="none" w:sz="0" w:space="0" w:color="auto" w:frame="1"/>
        </w:rPr>
        <w:drawing>
          <wp:inline distT="0" distB="0" distL="0" distR="0" wp14:anchorId="00D191AC" wp14:editId="02CE32F4">
            <wp:extent cx="533400" cy="622300"/>
            <wp:effectExtent l="0" t="0" r="0" b="6350"/>
            <wp:docPr id="149" name="Picture 149" descr="Advances in 3D Printing of Metals - Advanced Manufacturing TOE">
              <a:hlinkClick xmlns:a="http://schemas.openxmlformats.org/drawingml/2006/main" r:id="rId523" tooltip="&quot;Advances in 3D Printing of Met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8" descr="Advances in 3D Printing of Metals - Advanced Manufacturing TOE">
                      <a:hlinkClick r:id="rId523" tooltip="&quot;Advances in 3D Printing of Metals - Advanced Manufacturing TO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May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24" w:tooltip="Advances in 3D Printing of Metals - Advanced Manufacturing TOE" w:history="1">
        <w:r>
          <w:rPr>
            <w:rStyle w:val="Hyperlink"/>
            <w:rFonts w:ascii="roboto" w:hAnsi="roboto"/>
            <w:b/>
            <w:bCs/>
            <w:color w:val="3A9AD9"/>
            <w:sz w:val="30"/>
            <w:szCs w:val="30"/>
          </w:rPr>
          <w:t>Advances in 3D Printing of Metals - Advanced Manufacturing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issue of Advanced Manufacturing TOE identifies key advancements in 3D printing of metals, including high-strength stainless steel powder, a technique for 3D printing metal components at the nanoscale level, 3D printing of micro metal structures in free space, and enhanced refractory metals for 3D printing. The Advanced Manufacturing TechVisio...</w:t>
      </w:r>
    </w:p>
    <w:p w:rsidR="00FE4C26" w:rsidRDefault="00FE4C26" w:rsidP="00FE4C26">
      <w:pPr>
        <w:pStyle w:val="NoSpacing"/>
        <w:bidi w:val="0"/>
        <w:rPr>
          <w:sz w:val="30"/>
          <w:szCs w:val="30"/>
        </w:rPr>
      </w:pPr>
      <w:r>
        <w:rPr>
          <w:rStyle w:val="price"/>
          <w:rFonts w:ascii="roboto" w:hAnsi="roboto"/>
          <w:color w:val="FF6633"/>
          <w:sz w:val="30"/>
          <w:szCs w:val="30"/>
        </w:rPr>
        <w:t>USD 250</w:t>
      </w:r>
    </w:p>
    <w:p w:rsidR="00FE4C26" w:rsidRDefault="00FE4C26" w:rsidP="00FE4C26">
      <w:pPr>
        <w:pStyle w:val="NoSpacing"/>
        <w:bidi w:val="0"/>
      </w:pPr>
      <w:hyperlink r:id="rId52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"https://store.frost.com/manufacturing-technologies-for-automotive-lightweighting-advanced-manufacturing-toe.html?" \o "Manufacturing Technologies for Automotive Lightweighting - Advanced Manufacturing TOE" </w:instrText>
      </w:r>
      <w:r>
        <w:fldChar w:fldCharType="separate"/>
      </w:r>
      <w:r>
        <w:rPr>
          <w:noProof/>
          <w:bdr w:val="none" w:sz="0" w:space="0" w:color="auto" w:frame="1"/>
        </w:rPr>
        <w:drawing>
          <wp:inline distT="0" distB="0" distL="0" distR="0" wp14:anchorId="3B856859" wp14:editId="0800FC08">
            <wp:extent cx="533400" cy="622300"/>
            <wp:effectExtent l="0" t="0" r="0" b="6350"/>
            <wp:docPr id="148" name="Picture 148" descr="Manufacturing Technologies for Automotive Lightweighting - Advanced Manufacturing TOE">
              <a:hlinkClick xmlns:a="http://schemas.openxmlformats.org/drawingml/2006/main" r:id="rId526" tooltip="&quot;Manufacturing Technologies for Automotive Lightweigh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2" descr="Manufacturing Technologies for Automotive Lightweighting - Advanced Manufacturing TOE">
                      <a:hlinkClick r:id="rId526" tooltip="&quot;Manufacturing Technologies for Automotive Lightweighting - Advanced Manufacturing TO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FE4C26" w:rsidRDefault="00FE4C26" w:rsidP="00FE4C26">
      <w:pPr>
        <w:pStyle w:val="NoSpacing"/>
        <w:bidi w:val="0"/>
      </w:pPr>
      <w:r>
        <w:lastRenderedPageBreak/>
        <w:fldChar w:fldCharType="end"/>
      </w:r>
    </w:p>
    <w:p w:rsidR="00FE4C26" w:rsidRDefault="00FE4C26" w:rsidP="00FE4C26">
      <w:pPr>
        <w:pStyle w:val="NoSpacing"/>
        <w:bidi w:val="0"/>
        <w:rPr>
          <w:sz w:val="27"/>
          <w:szCs w:val="27"/>
        </w:rPr>
      </w:pPr>
      <w:hyperlink r:id="rId527" w:tooltip="Manufacturing Technologies for Automotive Lightweighting - Advanced Manufacturing TOE" w:history="1">
        <w:r>
          <w:rPr>
            <w:rStyle w:val="Hyperlink"/>
            <w:rFonts w:ascii="roboto" w:hAnsi="roboto"/>
            <w:b/>
            <w:bCs/>
            <w:color w:val="3A9AD9"/>
            <w:sz w:val="30"/>
            <w:szCs w:val="30"/>
          </w:rPr>
          <w:t>Manufacturing Technologies for Automotive Lightweighting - Advanced Manufacturing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issue of Advanced Manufacturing TOE identifies innovations for producing light-weight components, such as 3D roll forming, one-step joining processes, laser-assisted light-weight material processing, and large linear friction welders. The Advanced Manufacturing TechVision Opportunity Engine (TOE) covers global innovations and developments r...</w:t>
      </w:r>
    </w:p>
    <w:p w:rsidR="00FE4C26" w:rsidRDefault="00FE4C26" w:rsidP="00FE4C26">
      <w:pPr>
        <w:pStyle w:val="NoSpacing"/>
        <w:bidi w:val="0"/>
        <w:rPr>
          <w:sz w:val="30"/>
          <w:szCs w:val="30"/>
        </w:rPr>
      </w:pPr>
      <w:r>
        <w:rPr>
          <w:rStyle w:val="price"/>
          <w:rFonts w:ascii="roboto" w:hAnsi="roboto"/>
          <w:color w:val="FF6633"/>
          <w:sz w:val="30"/>
          <w:szCs w:val="30"/>
        </w:rPr>
        <w:t>USD 250</w:t>
      </w:r>
    </w:p>
    <w:p w:rsidR="00FE4C26" w:rsidRDefault="00FE4C26" w:rsidP="00FE4C26">
      <w:pPr>
        <w:pStyle w:val="NoSpacing"/>
        <w:bidi w:val="0"/>
      </w:pPr>
      <w:hyperlink r:id="rId5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"https://store.frost.com/industrial-grade-3d-printing-advanced-manufacturing-toe.html?" \o "Industrial Grade 3D Printing - Advanced Manufacturing TOE" </w:instrText>
      </w:r>
      <w:r>
        <w:fldChar w:fldCharType="separate"/>
      </w:r>
      <w:r>
        <w:rPr>
          <w:noProof/>
          <w:bdr w:val="none" w:sz="0" w:space="0" w:color="auto" w:frame="1"/>
        </w:rPr>
        <w:drawing>
          <wp:inline distT="0" distB="0" distL="0" distR="0" wp14:anchorId="28D17408" wp14:editId="065D286F">
            <wp:extent cx="533400" cy="622300"/>
            <wp:effectExtent l="0" t="0" r="0" b="6350"/>
            <wp:docPr id="147" name="Picture 147" descr="Industrial Grade 3D Printing - Advanced Manufacturing TOE">
              <a:hlinkClick xmlns:a="http://schemas.openxmlformats.org/drawingml/2006/main" r:id="rId529" tooltip="&quot;Industrial Grade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2" descr="Industrial Grade 3D Printing - Advanced Manufacturing TOE">
                      <a:hlinkClick r:id="rId529" tooltip="&quot;Industrial Grade 3D Printing - Advanced Manufacturing TO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Sep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30" w:tooltip="Industrial Grade 3D Printing - Advanced Manufacturing TOE" w:history="1">
        <w:r>
          <w:rPr>
            <w:rStyle w:val="Hyperlink"/>
            <w:rFonts w:ascii="roboto" w:hAnsi="roboto"/>
            <w:b/>
            <w:bCs/>
            <w:color w:val="3A9AD9"/>
            <w:sz w:val="30"/>
            <w:szCs w:val="30"/>
          </w:rPr>
          <w:t>Industrial Grade 3D Printing - Advanced Manufacturing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issue of Advanced Manufacturing TOE profiles developments and advancements in 3D printing of large parts, components, or tools. The Advanced Manufacturing TechVision Opportunity Engine (TOE) covers global innovations and developments related to manufacturing and industrial automation on a weekly basis. Innovations are focused toward improving ...</w:t>
      </w:r>
    </w:p>
    <w:p w:rsidR="00FE4C26" w:rsidRDefault="00FE4C26" w:rsidP="00FE4C26">
      <w:pPr>
        <w:pStyle w:val="NoSpacing"/>
        <w:bidi w:val="0"/>
        <w:rPr>
          <w:sz w:val="30"/>
          <w:szCs w:val="30"/>
        </w:rPr>
      </w:pPr>
      <w:r>
        <w:rPr>
          <w:rStyle w:val="price"/>
          <w:rFonts w:ascii="roboto" w:hAnsi="roboto"/>
          <w:color w:val="FF6633"/>
          <w:sz w:val="30"/>
          <w:szCs w:val="30"/>
        </w:rPr>
        <w:t>USD 250</w:t>
      </w:r>
    </w:p>
    <w:p w:rsidR="00FE4C26" w:rsidRDefault="00FE4C26" w:rsidP="00FE4C26">
      <w:pPr>
        <w:pStyle w:val="NoSpacing"/>
        <w:bidi w:val="0"/>
      </w:pPr>
      <w:hyperlink r:id="rId53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"https://store.frost.com/global-mobile-hydraulic-equipment-market-forecast-to-2020.html?" \o "Global Mobile Hydraulic Equipment Market, Forecast to 2020" </w:instrText>
      </w:r>
      <w:r>
        <w:fldChar w:fldCharType="separate"/>
      </w:r>
      <w:r>
        <w:rPr>
          <w:noProof/>
          <w:bdr w:val="none" w:sz="0" w:space="0" w:color="auto" w:frame="1"/>
        </w:rPr>
        <w:drawing>
          <wp:inline distT="0" distB="0" distL="0" distR="0" wp14:anchorId="3EE4CF6A" wp14:editId="6AF5EBF9">
            <wp:extent cx="533400" cy="622300"/>
            <wp:effectExtent l="0" t="0" r="0" b="6350"/>
            <wp:docPr id="146" name="Picture 146" descr="Global Mobile Hydraulic Equipment Market, Forecast to 2020">
              <a:hlinkClick xmlns:a="http://schemas.openxmlformats.org/drawingml/2006/main" r:id="rId532" tooltip="&quot;Global Mobile Hydraulic Equipment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06" descr="Global Mobile Hydraulic Equipment Market, Forecast to 2020">
                      <a:hlinkClick r:id="rId532" tooltip="&quot;Global Mobile Hydraulic Equipment Market, Forecast to 2020&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Nov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33" w:tooltip="Global Mobile Hydraulic Equipment Market, Forecast to 2020" w:history="1">
        <w:r>
          <w:rPr>
            <w:rStyle w:val="Hyperlink"/>
            <w:rFonts w:ascii="roboto" w:hAnsi="roboto"/>
            <w:b/>
            <w:bCs/>
            <w:color w:val="3A9AD9"/>
            <w:sz w:val="30"/>
            <w:szCs w:val="30"/>
          </w:rPr>
          <w:t>Global Mobile Hydraulic Equipment Market, Forecast to 2020</w:t>
        </w:r>
      </w:hyperlink>
    </w:p>
    <w:p w:rsidR="00FE4C26" w:rsidRDefault="00FE4C26" w:rsidP="00FE4C26">
      <w:pPr>
        <w:pStyle w:val="NoSpacing"/>
        <w:bidi w:val="0"/>
        <w:rPr>
          <w:b/>
          <w:bCs/>
        </w:rPr>
      </w:pPr>
      <w:r>
        <w:rPr>
          <w:b/>
          <w:bCs/>
        </w:rPr>
        <w:t>Compact, Integrated, and Smart Solutions Unlock New Growth Opportunities Linked to the Industrial Internet of Things Landscape</w:t>
      </w:r>
    </w:p>
    <w:p w:rsidR="00FE4C26" w:rsidRDefault="00FE4C26" w:rsidP="00FE4C26">
      <w:pPr>
        <w:pStyle w:val="NoSpacing"/>
        <w:bidi w:val="0"/>
        <w:rPr>
          <w:i/>
          <w:iCs/>
          <w:sz w:val="18"/>
          <w:szCs w:val="18"/>
        </w:rPr>
      </w:pPr>
      <w:r>
        <w:rPr>
          <w:i/>
          <w:iCs/>
          <w:sz w:val="18"/>
          <w:szCs w:val="18"/>
        </w:rPr>
        <w:lastRenderedPageBreak/>
        <w:t>Region : North America</w:t>
      </w:r>
    </w:p>
    <w:p w:rsidR="00FE4C26" w:rsidRDefault="00FE4C26" w:rsidP="00FE4C26">
      <w:pPr>
        <w:pStyle w:val="NoSpacing"/>
        <w:bidi w:val="0"/>
      </w:pPr>
      <w:r>
        <w:t>The global mobile hydraulic equipment market is estimated to experience an approximate 3% compound annual growth rate (CAGR) from 2015 to 2020. This market constitutes more than 60% of the of the total hydraulics market revenue that includes both industrial and mobile applications. The objective of this study is to identify strategic opportunities...</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5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"https://store.frost.com/additive-manufacturing-technology-innovations-impacting-automotive-sector-technical-insights.html?" \o "Additive Manufacturing Technology Innovations Impacting Automotive Sector (Technical Insights)" </w:instrText>
      </w:r>
      <w:r>
        <w:fldChar w:fldCharType="separate"/>
      </w:r>
      <w:r>
        <w:rPr>
          <w:noProof/>
          <w:bdr w:val="none" w:sz="0" w:space="0" w:color="auto" w:frame="1"/>
        </w:rPr>
        <w:drawing>
          <wp:inline distT="0" distB="0" distL="0" distR="0" wp14:anchorId="776AA0D2" wp14:editId="50A891BF">
            <wp:extent cx="533400" cy="622300"/>
            <wp:effectExtent l="0" t="0" r="0" b="6350"/>
            <wp:docPr id="145" name="Picture 145" descr="Additive Manufacturing Technology Innovations Impacting Automotive Sector (Technical Insights)">
              <a:hlinkClick xmlns:a="http://schemas.openxmlformats.org/drawingml/2006/main" r:id="rId535" tooltip="&quot;Additive Manufacturing Technology Innovations Impacting Automotive Sector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679" descr="Additive Manufacturing Technology Innovations Impacting Automotive Sector (Technical Insights)">
                      <a:hlinkClick r:id="rId535" tooltip="&quot;Additive Manufacturing Technology Innovations Impacting Automotive Sector (Technical Insights)&quot;"/>
                    </pic:cNvPr>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2015</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37" w:tooltip="Additive Manufacturing Technology Innovations Impacting Automotive Sector (Technical Insights)" w:history="1">
        <w:r>
          <w:rPr>
            <w:rStyle w:val="Hyperlink"/>
            <w:rFonts w:ascii="roboto" w:hAnsi="roboto"/>
            <w:b/>
            <w:bCs/>
            <w:color w:val="3A9AD9"/>
            <w:sz w:val="30"/>
            <w:szCs w:val="30"/>
          </w:rPr>
          <w:t>Additive Manufacturing Technology Innovations Impacting Automotive Sector (Technical Insights)</w:t>
        </w:r>
      </w:hyperlink>
    </w:p>
    <w:p w:rsidR="00FE4C26" w:rsidRDefault="00FE4C26" w:rsidP="00FE4C26">
      <w:pPr>
        <w:pStyle w:val="NoSpacing"/>
        <w:bidi w:val="0"/>
        <w:rPr>
          <w:b/>
          <w:bCs/>
        </w:rPr>
      </w:pPr>
      <w:r>
        <w:rPr>
          <w:b/>
          <w:bCs/>
        </w:rPr>
        <w:t>Transforming the Manufacturing Paradigm in Automotive Sector</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Additive manufacturing (AM) is a rapidly growing technology that includes rapid prototyping and three-dimensional (3D) printing. These technologies are playing a crucial role in transforming industries such as automotive, aerospace, medical, fashion and food industry. Additive manufacturing is mainly used for more efficient, less time consuming and...</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5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"https://store.frost.com/high-strength-glass-fiber-reinforcements-high-tech-materials-toe.html?" \o "High-strength Glass Fiber Reinforcements - High-Tech Materials TOE" </w:instrText>
      </w:r>
      <w:r>
        <w:fldChar w:fldCharType="separate"/>
      </w:r>
      <w:r>
        <w:rPr>
          <w:noProof/>
          <w:bdr w:val="none" w:sz="0" w:space="0" w:color="auto" w:frame="1"/>
        </w:rPr>
        <w:drawing>
          <wp:inline distT="0" distB="0" distL="0" distR="0" wp14:anchorId="6DEC3728" wp14:editId="1A0CF384">
            <wp:extent cx="533400" cy="622300"/>
            <wp:effectExtent l="0" t="0" r="0" b="6350"/>
            <wp:docPr id="144" name="Picture 144" descr="High-strength Glass Fiber Reinforcements - High-Tech Materials TOE">
              <a:hlinkClick xmlns:a="http://schemas.openxmlformats.org/drawingml/2006/main" r:id="rId539" tooltip="&quot;High-strength Glass Fiber Reinforcement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88" descr="High-strength Glass Fiber Reinforcements - High-Tech Materials TOE">
                      <a:hlinkClick r:id="rId539" tooltip="&quot;High-strength Glass Fiber Reinforcements - High-Tech Materials TOE&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Oct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40" w:tooltip="High-strength Glass Fiber Reinforcements - High-Tech Materials TOE" w:history="1">
        <w:r>
          <w:rPr>
            <w:rStyle w:val="Hyperlink"/>
            <w:rFonts w:ascii="roboto" w:hAnsi="roboto"/>
            <w:b/>
            <w:bCs/>
            <w:color w:val="3A9AD9"/>
            <w:sz w:val="30"/>
            <w:szCs w:val="30"/>
          </w:rPr>
          <w:t>High-strength Glass Fiber Reinforcements - High-Tech Materials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lastRenderedPageBreak/>
        <w:t>Continuous glass fibers have evolved through the years since the commercialization of the first product in 1935. Manufactured using a mix of raw materials such as silicates, soda, clay, boric acid, and a range of metal oxides, glass fibers exhibit a combination of desirable mechanical and chemical properties based on their chemical composition. Wit...</w:t>
      </w:r>
    </w:p>
    <w:p w:rsidR="00FE4C26" w:rsidRDefault="00FE4C26" w:rsidP="00FE4C26">
      <w:pPr>
        <w:pStyle w:val="NoSpacing"/>
        <w:bidi w:val="0"/>
        <w:rPr>
          <w:sz w:val="30"/>
          <w:szCs w:val="30"/>
        </w:rPr>
      </w:pPr>
      <w:r>
        <w:rPr>
          <w:rStyle w:val="price"/>
          <w:rFonts w:ascii="roboto" w:hAnsi="roboto"/>
          <w:color w:val="FF6633"/>
          <w:sz w:val="30"/>
          <w:szCs w:val="30"/>
        </w:rPr>
        <w:t>USD 1,500</w:t>
      </w:r>
    </w:p>
    <w:p w:rsidR="00FE4C26" w:rsidRDefault="00FE4C26" w:rsidP="00FE4C26">
      <w:pPr>
        <w:pStyle w:val="NoSpacing"/>
        <w:bidi w:val="0"/>
      </w:pPr>
      <w:hyperlink r:id="rId5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"https://store.frost.com/strategic-analysis-of-indian-aircraft-component-manufacturing-and-services-industry.html?" \o "Strategic Analysis of Indian Aircraft Component Manufacturing and Services Industry" </w:instrText>
      </w:r>
      <w:r>
        <w:fldChar w:fldCharType="separate"/>
      </w:r>
      <w:r>
        <w:rPr>
          <w:noProof/>
          <w:bdr w:val="none" w:sz="0" w:space="0" w:color="auto" w:frame="1"/>
        </w:rPr>
        <w:drawing>
          <wp:inline distT="0" distB="0" distL="0" distR="0" wp14:anchorId="7DE6DDB3" wp14:editId="1CD41890">
            <wp:extent cx="533400" cy="622300"/>
            <wp:effectExtent l="0" t="0" r="0" b="6350"/>
            <wp:docPr id="157" name="Picture 157" descr="Strategic Analysis of Indian Aircraft Component Manufacturing and Services Industry">
              <a:hlinkClick xmlns:a="http://schemas.openxmlformats.org/drawingml/2006/main" r:id="rId522" tooltip="&quot;Strategic Analysis of Indian Aircraft Component Manufacturing and Services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60" descr="Strategic Analysis of Indian Aircraft Component Manufacturing and Services Industry">
                      <a:hlinkClick r:id="rId522" tooltip="&quot;Strategic Analysis of Indian Aircraft Component Manufacturing and Services Industry&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Nov 2011</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42" w:tooltip="Strategic Analysis of Indian Aircraft Component Manufacturing and Services Industry" w:history="1">
        <w:r>
          <w:rPr>
            <w:rStyle w:val="Hyperlink"/>
            <w:rFonts w:ascii="roboto" w:hAnsi="roboto"/>
            <w:b/>
            <w:bCs/>
            <w:color w:val="3A9AD9"/>
            <w:sz w:val="30"/>
            <w:szCs w:val="30"/>
          </w:rPr>
          <w:t>Strategic Analysis of Indian Aircraft Component Manufacturing and Services Industry</w:t>
        </w:r>
      </w:hyperlink>
    </w:p>
    <w:p w:rsidR="00FE4C26" w:rsidRDefault="00FE4C26" w:rsidP="00FE4C26">
      <w:pPr>
        <w:pStyle w:val="NoSpacing"/>
        <w:bidi w:val="0"/>
        <w:rPr>
          <w:b/>
          <w:bCs/>
        </w:rPr>
      </w:pPr>
      <w:r>
        <w:rPr>
          <w:b/>
          <w:bCs/>
        </w:rPr>
        <w:t>Industry revenue to double by 2015 backed by domestic aircraft market growth and defense offsets</w:t>
      </w:r>
    </w:p>
    <w:p w:rsidR="00FE4C26" w:rsidRDefault="00FE4C26" w:rsidP="00FE4C26">
      <w:pPr>
        <w:pStyle w:val="NoSpacing"/>
        <w:bidi w:val="0"/>
        <w:rPr>
          <w:i/>
          <w:iCs/>
          <w:sz w:val="18"/>
          <w:szCs w:val="18"/>
        </w:rPr>
      </w:pPr>
      <w:r>
        <w:rPr>
          <w:i/>
          <w:iCs/>
          <w:sz w:val="18"/>
          <w:szCs w:val="18"/>
        </w:rPr>
        <w:t>Region : South Asia, Middle East &amp; North Africa</w:t>
      </w:r>
    </w:p>
    <w:p w:rsidR="00FE4C26" w:rsidRDefault="00FE4C26" w:rsidP="00FE4C26">
      <w:pPr>
        <w:pStyle w:val="NoSpacing"/>
        <w:bidi w:val="0"/>
      </w:pPr>
      <w:r>
        <w:t>This research service analyzes the growth of Indian aircraft component manufacturing and services industry while also discussing the existing and possible opportunity areas. The study includes a brief overview evolution of manufacturing value chain and emergence of India in global aircraft industry. Then study presents emerging trends, PESTLE facto...</w:t>
      </w:r>
    </w:p>
    <w:p w:rsidR="00FE4C26" w:rsidRDefault="00FE4C26" w:rsidP="00FE4C26">
      <w:pPr>
        <w:pStyle w:val="NoSpacing"/>
        <w:bidi w:val="0"/>
        <w:rPr>
          <w:sz w:val="30"/>
          <w:szCs w:val="30"/>
        </w:rPr>
      </w:pPr>
      <w:r>
        <w:rPr>
          <w:rStyle w:val="price"/>
          <w:rFonts w:ascii="roboto" w:hAnsi="roboto"/>
          <w:strike/>
          <w:color w:val="666666"/>
        </w:rPr>
        <w:t>USD 4,950</w:t>
      </w:r>
    </w:p>
    <w:p w:rsidR="00FE4C26" w:rsidRDefault="00FE4C26" w:rsidP="00FE4C26">
      <w:pPr>
        <w:pStyle w:val="NoSpacing"/>
        <w:bidi w:val="0"/>
        <w:rPr>
          <w:color w:val="3399CC"/>
          <w:sz w:val="30"/>
          <w:szCs w:val="30"/>
        </w:rPr>
      </w:pPr>
      <w:r>
        <w:rPr>
          <w:rStyle w:val="price"/>
          <w:rFonts w:ascii="roboto" w:hAnsi="roboto"/>
          <w:color w:val="FF6633"/>
          <w:sz w:val="30"/>
          <w:szCs w:val="30"/>
        </w:rPr>
        <w:t>USD 3,465</w:t>
      </w:r>
    </w:p>
    <w:p w:rsidR="00FE4C26" w:rsidRDefault="00FE4C26" w:rsidP="00FE4C26">
      <w:pPr>
        <w:pStyle w:val="NoSpacing"/>
        <w:bidi w:val="0"/>
      </w:pPr>
      <w:hyperlink r:id="rId54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"https://store.frost.com/advances-in-3d-printing-of-metals-advanced-manufacturing-toe.html?" \o "Advances in 3D Printing of Metals - Advanced Manufacturing TOE" </w:instrText>
      </w:r>
      <w:r>
        <w:fldChar w:fldCharType="separate"/>
      </w:r>
      <w:r>
        <w:rPr>
          <w:noProof/>
          <w:bdr w:val="none" w:sz="0" w:space="0" w:color="auto" w:frame="1"/>
        </w:rPr>
        <w:drawing>
          <wp:inline distT="0" distB="0" distL="0" distR="0" wp14:anchorId="0FBEFB98" wp14:editId="2CC6C14C">
            <wp:extent cx="533400" cy="622300"/>
            <wp:effectExtent l="0" t="0" r="0" b="6350"/>
            <wp:docPr id="156" name="Picture 156" descr="Advances in 3D Printing of Metals - Advanced Manufacturing TOE">
              <a:hlinkClick xmlns:a="http://schemas.openxmlformats.org/drawingml/2006/main" r:id="rId524" tooltip="&quot;Advances in 3D Printing of Met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8" descr="Advances in 3D Printing of Metals - Advanced Manufacturing TOE">
                      <a:hlinkClick r:id="rId524" tooltip="&quot;Advances in 3D Printing of Metals - Advanced Manufacturing TO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May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44" w:tooltip="Advances in 3D Printing of Metals - Advanced Manufacturing TOE" w:history="1">
        <w:r>
          <w:rPr>
            <w:rStyle w:val="Hyperlink"/>
            <w:rFonts w:ascii="roboto" w:hAnsi="roboto"/>
            <w:b/>
            <w:bCs/>
            <w:color w:val="3A9AD9"/>
            <w:sz w:val="30"/>
            <w:szCs w:val="30"/>
          </w:rPr>
          <w:t>Advances in 3D Printing of Metals - Advanced Manufacturing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lastRenderedPageBreak/>
        <w:t>This issue of Advanced Manufacturing TOE identifies key advancements in 3D printing of metals, including high-strength stainless steel powder, a technique for 3D printing metal components at the nanoscale level, 3D printing of micro metal structures in free space, and enhanced refractory metals for 3D printing. The Advanced Manufacturing TechVisio...</w:t>
      </w:r>
    </w:p>
    <w:p w:rsidR="00FE4C26" w:rsidRDefault="00FE4C26" w:rsidP="00FE4C26">
      <w:pPr>
        <w:pStyle w:val="NoSpacing"/>
        <w:bidi w:val="0"/>
        <w:rPr>
          <w:sz w:val="30"/>
          <w:szCs w:val="30"/>
        </w:rPr>
      </w:pPr>
      <w:r>
        <w:rPr>
          <w:rStyle w:val="price"/>
          <w:rFonts w:ascii="roboto" w:hAnsi="roboto"/>
          <w:color w:val="FF6633"/>
          <w:sz w:val="30"/>
          <w:szCs w:val="30"/>
        </w:rPr>
        <w:t>USD 250</w:t>
      </w:r>
    </w:p>
    <w:p w:rsidR="00FE4C26" w:rsidRDefault="00FE4C26" w:rsidP="00FE4C26">
      <w:pPr>
        <w:pStyle w:val="NoSpacing"/>
        <w:bidi w:val="0"/>
      </w:pPr>
      <w:hyperlink r:id="rId5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"https://store.frost.com/manufacturing-technologies-for-automotive-lightweighting-advanced-manufacturing-toe.html?" \o "Manufacturing Technologies for Automotive Lightweighting - Advanced Manufacturing TOE" </w:instrText>
      </w:r>
      <w:r>
        <w:fldChar w:fldCharType="separate"/>
      </w:r>
      <w:r>
        <w:rPr>
          <w:noProof/>
          <w:bdr w:val="none" w:sz="0" w:space="0" w:color="auto" w:frame="1"/>
        </w:rPr>
        <w:drawing>
          <wp:inline distT="0" distB="0" distL="0" distR="0" wp14:anchorId="5FF25A99" wp14:editId="6F8A7F30">
            <wp:extent cx="533400" cy="622300"/>
            <wp:effectExtent l="0" t="0" r="0" b="6350"/>
            <wp:docPr id="155" name="Picture 155" descr="Manufacturing Technologies for Automotive Lightweighting - Advanced Manufacturing TOE">
              <a:hlinkClick xmlns:a="http://schemas.openxmlformats.org/drawingml/2006/main" r:id="rId526" tooltip="&quot;Manufacturing Technologies for Automotive Lightweigh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2" descr="Manufacturing Technologies for Automotive Lightweighting - Advanced Manufacturing TOE">
                      <a:hlinkClick r:id="rId526" tooltip="&quot;Manufacturing Technologies for Automotive Lightweighting - Advanced Manufacturing TO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46" w:tooltip="Manufacturing Technologies for Automotive Lightweighting - Advanced Manufacturing TOE" w:history="1">
        <w:r>
          <w:rPr>
            <w:rStyle w:val="Hyperlink"/>
            <w:rFonts w:ascii="roboto" w:hAnsi="roboto"/>
            <w:b/>
            <w:bCs/>
            <w:color w:val="3A9AD9"/>
            <w:sz w:val="30"/>
            <w:szCs w:val="30"/>
          </w:rPr>
          <w:t>Manufacturing Technologies for Automotive Lightweighting - Advanced Manufacturing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issue of Advanced Manufacturing TOE identifies innovations for producing light-weight components, such as 3D roll forming, one-step joining processes, laser-assisted light-weight material processing, and large linear friction welders. The Advanced Manufacturing TechVision Opportunity Engine (TOE) covers global innovations and developments r...</w:t>
      </w:r>
    </w:p>
    <w:p w:rsidR="00FE4C26" w:rsidRDefault="00FE4C26" w:rsidP="00FE4C26">
      <w:pPr>
        <w:pStyle w:val="NoSpacing"/>
        <w:bidi w:val="0"/>
        <w:rPr>
          <w:sz w:val="30"/>
          <w:szCs w:val="30"/>
        </w:rPr>
      </w:pPr>
      <w:r>
        <w:rPr>
          <w:rStyle w:val="price"/>
          <w:rFonts w:ascii="roboto" w:hAnsi="roboto"/>
          <w:color w:val="FF6633"/>
          <w:sz w:val="30"/>
          <w:szCs w:val="30"/>
        </w:rPr>
        <w:t>USD 250</w:t>
      </w:r>
    </w:p>
    <w:p w:rsidR="00FE4C26" w:rsidRDefault="00FE4C26" w:rsidP="00FE4C26">
      <w:pPr>
        <w:pStyle w:val="NoSpacing"/>
        <w:bidi w:val="0"/>
      </w:pPr>
      <w:hyperlink r:id="rId5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"https://store.frost.com/industrial-grade-3d-printing-advanced-manufacturing-toe.html?" \o "Industrial Grade 3D Printing - Advanced Manufacturing TOE" </w:instrText>
      </w:r>
      <w:r>
        <w:fldChar w:fldCharType="separate"/>
      </w:r>
      <w:r>
        <w:rPr>
          <w:noProof/>
          <w:bdr w:val="none" w:sz="0" w:space="0" w:color="auto" w:frame="1"/>
        </w:rPr>
        <w:drawing>
          <wp:inline distT="0" distB="0" distL="0" distR="0" wp14:anchorId="2F3E4BF3" wp14:editId="03F47855">
            <wp:extent cx="533400" cy="622300"/>
            <wp:effectExtent l="0" t="0" r="0" b="6350"/>
            <wp:docPr id="154" name="Picture 154" descr="Industrial Grade 3D Printing - Advanced Manufacturing TOE">
              <a:hlinkClick xmlns:a="http://schemas.openxmlformats.org/drawingml/2006/main" r:id="rId529" tooltip="&quot;Industrial Grade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2" descr="Industrial Grade 3D Printing - Advanced Manufacturing TOE">
                      <a:hlinkClick r:id="rId529" tooltip="&quot;Industrial Grade 3D Printing - Advanced Manufacturing TO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Sep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48" w:tooltip="Industrial Grade 3D Printing - Advanced Manufacturing TOE" w:history="1">
        <w:r>
          <w:rPr>
            <w:rStyle w:val="Hyperlink"/>
            <w:rFonts w:ascii="roboto" w:hAnsi="roboto"/>
            <w:b/>
            <w:bCs/>
            <w:color w:val="3A9AD9"/>
            <w:sz w:val="30"/>
            <w:szCs w:val="30"/>
          </w:rPr>
          <w:t>Industrial Grade 3D Printing - Advanced Manufacturing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This issue of Advanced Manufacturing TOE profiles developments and advancements in 3D printing of large parts, components, or tools. The Advanced Manufacturing TechVision Opportunity Engine (TOE) covers global innovations and developments related to manufacturing and industrial automation on a weekly basis. Innovations are focused toward improving ...</w:t>
      </w:r>
    </w:p>
    <w:p w:rsidR="00FE4C26" w:rsidRDefault="00FE4C26" w:rsidP="00FE4C26">
      <w:pPr>
        <w:pStyle w:val="NoSpacing"/>
        <w:bidi w:val="0"/>
        <w:rPr>
          <w:sz w:val="30"/>
          <w:szCs w:val="30"/>
        </w:rPr>
      </w:pPr>
      <w:r>
        <w:rPr>
          <w:rStyle w:val="price"/>
          <w:rFonts w:ascii="roboto" w:hAnsi="roboto"/>
          <w:color w:val="FF6633"/>
          <w:sz w:val="30"/>
          <w:szCs w:val="30"/>
        </w:rPr>
        <w:lastRenderedPageBreak/>
        <w:t>USD 250</w:t>
      </w:r>
    </w:p>
    <w:p w:rsidR="00FE4C26" w:rsidRDefault="00FE4C26" w:rsidP="00FE4C26">
      <w:pPr>
        <w:pStyle w:val="NoSpacing"/>
        <w:bidi w:val="0"/>
      </w:pPr>
      <w:hyperlink r:id="rId54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"https://store.frost.com/global-mobile-hydraulic-equipment-market-forecast-to-2020.html?" \o "Global Mobile Hydraulic Equipment Market, Forecast to 2020" </w:instrText>
      </w:r>
      <w:r>
        <w:fldChar w:fldCharType="separate"/>
      </w:r>
      <w:r>
        <w:rPr>
          <w:noProof/>
          <w:bdr w:val="none" w:sz="0" w:space="0" w:color="auto" w:frame="1"/>
        </w:rPr>
        <w:drawing>
          <wp:inline distT="0" distB="0" distL="0" distR="0" wp14:anchorId="54B8FA31" wp14:editId="5763152C">
            <wp:extent cx="533400" cy="622300"/>
            <wp:effectExtent l="0" t="0" r="0" b="6350"/>
            <wp:docPr id="153" name="Picture 153" descr="Global Mobile Hydraulic Equipment Market, Forecast to 2020">
              <a:hlinkClick xmlns:a="http://schemas.openxmlformats.org/drawingml/2006/main" r:id="rId533" tooltip="&quot;Global Mobile Hydraulic Equipment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06" descr="Global Mobile Hydraulic Equipment Market, Forecast to 2020">
                      <a:hlinkClick r:id="rId533" tooltip="&quot;Global Mobile Hydraulic Equipment Market, Forecast to 2020&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Nov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50" w:tooltip="Global Mobile Hydraulic Equipment Market, Forecast to 2020" w:history="1">
        <w:r>
          <w:rPr>
            <w:rStyle w:val="Hyperlink"/>
            <w:rFonts w:ascii="roboto" w:hAnsi="roboto"/>
            <w:b/>
            <w:bCs/>
            <w:color w:val="3A9AD9"/>
            <w:sz w:val="30"/>
            <w:szCs w:val="30"/>
          </w:rPr>
          <w:t>Global Mobile Hydraulic Equipment Market, Forecast to 2020</w:t>
        </w:r>
      </w:hyperlink>
    </w:p>
    <w:p w:rsidR="00FE4C26" w:rsidRDefault="00FE4C26" w:rsidP="00FE4C26">
      <w:pPr>
        <w:pStyle w:val="NoSpacing"/>
        <w:bidi w:val="0"/>
        <w:rPr>
          <w:b/>
          <w:bCs/>
        </w:rPr>
      </w:pPr>
      <w:r>
        <w:rPr>
          <w:b/>
          <w:bCs/>
        </w:rPr>
        <w:t>Compact, Integrated, and Smart Solutions Unlock New Growth Opportunities Linked to the Industrial Internet of Things Landscape</w:t>
      </w:r>
    </w:p>
    <w:p w:rsidR="00FE4C26" w:rsidRDefault="00FE4C26" w:rsidP="00FE4C26">
      <w:pPr>
        <w:pStyle w:val="NoSpacing"/>
        <w:bidi w:val="0"/>
        <w:rPr>
          <w:i/>
          <w:iCs/>
          <w:sz w:val="18"/>
          <w:szCs w:val="18"/>
        </w:rPr>
      </w:pPr>
      <w:r>
        <w:rPr>
          <w:i/>
          <w:iCs/>
          <w:sz w:val="18"/>
          <w:szCs w:val="18"/>
        </w:rPr>
        <w:t>Region : North America</w:t>
      </w:r>
    </w:p>
    <w:p w:rsidR="00FE4C26" w:rsidRDefault="00FE4C26" w:rsidP="00FE4C26">
      <w:pPr>
        <w:pStyle w:val="NoSpacing"/>
        <w:bidi w:val="0"/>
      </w:pPr>
      <w:r>
        <w:t>The global mobile hydraulic equipment market is estimated to experience an approximate 3% compound annual growth rate (CAGR) from 2015 to 2020. This market constitutes more than 60% of the of the total hydraulics market revenue that includes both industrial and mobile applications. The objective of this study is to identify strategic opportunities...</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5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"https://store.frost.com/additive-manufacturing-technology-innovations-impacting-automotive-sector-technical-insights.html?" \o "Additive Manufacturing Technology Innovations Impacting Automotive Sector (Technical Insights)" </w:instrText>
      </w:r>
      <w:r>
        <w:fldChar w:fldCharType="separate"/>
      </w:r>
      <w:r>
        <w:rPr>
          <w:noProof/>
          <w:bdr w:val="none" w:sz="0" w:space="0" w:color="auto" w:frame="1"/>
        </w:rPr>
        <w:drawing>
          <wp:inline distT="0" distB="0" distL="0" distR="0" wp14:anchorId="0F301DFE" wp14:editId="43FB470E">
            <wp:extent cx="533400" cy="622300"/>
            <wp:effectExtent l="0" t="0" r="0" b="6350"/>
            <wp:docPr id="152" name="Picture 152" descr="Additive Manufacturing Technology Innovations Impacting Automotive Sector (Technical Insights)">
              <a:hlinkClick xmlns:a="http://schemas.openxmlformats.org/drawingml/2006/main" r:id="rId535" tooltip="&quot;Additive Manufacturing Technology Innovations Impacting Automotive Sector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679" descr="Additive Manufacturing Technology Innovations Impacting Automotive Sector (Technical Insights)">
                      <a:hlinkClick r:id="rId535" tooltip="&quot;Additive Manufacturing Technology Innovations Impacting Automotive Sector (Technical Insights)&quot;"/>
                    </pic:cNvPr>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2015</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52" w:tooltip="Additive Manufacturing Technology Innovations Impacting Automotive Sector (Technical Insights)" w:history="1">
        <w:r>
          <w:rPr>
            <w:rStyle w:val="Hyperlink"/>
            <w:rFonts w:ascii="roboto" w:hAnsi="roboto"/>
            <w:b/>
            <w:bCs/>
            <w:color w:val="3A9AD9"/>
            <w:sz w:val="30"/>
            <w:szCs w:val="30"/>
          </w:rPr>
          <w:t>Additive Manufacturing Technology Innovations Impacting Automotive Sector (Technical Insights)</w:t>
        </w:r>
      </w:hyperlink>
    </w:p>
    <w:p w:rsidR="00FE4C26" w:rsidRDefault="00FE4C26" w:rsidP="00FE4C26">
      <w:pPr>
        <w:pStyle w:val="NoSpacing"/>
        <w:bidi w:val="0"/>
        <w:rPr>
          <w:b/>
          <w:bCs/>
        </w:rPr>
      </w:pPr>
      <w:r>
        <w:rPr>
          <w:b/>
          <w:bCs/>
        </w:rPr>
        <w:t>Transforming the Manufacturing Paradigm in Automotive Sector</w:t>
      </w:r>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Additive manufacturing (AM) is a rapidly growing technology that includes rapid prototyping and three-dimensional (3D) printing. These technologies are playing a crucial role in transforming industries such as automotive, aerospace, medical, fashion and food industry. Additive manufacturing is mainly used for more efficient, less time consuming and...</w:t>
      </w:r>
    </w:p>
    <w:p w:rsidR="00FE4C26" w:rsidRDefault="00FE4C26" w:rsidP="00FE4C26">
      <w:pPr>
        <w:pStyle w:val="NoSpacing"/>
        <w:bidi w:val="0"/>
        <w:rPr>
          <w:sz w:val="30"/>
          <w:szCs w:val="30"/>
        </w:rPr>
      </w:pPr>
      <w:r>
        <w:rPr>
          <w:rStyle w:val="price"/>
          <w:rFonts w:ascii="roboto" w:hAnsi="roboto"/>
          <w:color w:val="FF6633"/>
          <w:sz w:val="30"/>
          <w:szCs w:val="30"/>
        </w:rPr>
        <w:t>USD 4,950</w:t>
      </w:r>
    </w:p>
    <w:p w:rsidR="00FE4C26" w:rsidRDefault="00FE4C26" w:rsidP="00FE4C26">
      <w:pPr>
        <w:pStyle w:val="NoSpacing"/>
        <w:bidi w:val="0"/>
      </w:pPr>
      <w:hyperlink r:id="rId5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Default="00FE4C26" w:rsidP="00FE4C26">
      <w:pPr>
        <w:pStyle w:val="NoSpacing"/>
        <w:bidi w:val="0"/>
        <w:rPr>
          <w:rStyle w:val="Hyperlink"/>
          <w:color w:val="363636"/>
          <w:bdr w:val="none" w:sz="0" w:space="0" w:color="auto" w:frame="1"/>
        </w:rPr>
      </w:pPr>
      <w:r>
        <w:fldChar w:fldCharType="begin"/>
      </w:r>
      <w:r>
        <w:instrText xml:space="preserve"> HYPERLINK "https://store.frost.com/high-strength-glass-fiber-reinforcements-high-tech-materials-toe.html?" \o "High-strength Glass Fiber Reinforcements - High-Tech Materials TOE" </w:instrText>
      </w:r>
      <w:r>
        <w:fldChar w:fldCharType="separate"/>
      </w:r>
      <w:r>
        <w:rPr>
          <w:noProof/>
          <w:bdr w:val="none" w:sz="0" w:space="0" w:color="auto" w:frame="1"/>
        </w:rPr>
        <w:drawing>
          <wp:inline distT="0" distB="0" distL="0" distR="0" wp14:anchorId="19E1BD41" wp14:editId="04261FF0">
            <wp:extent cx="533400" cy="622300"/>
            <wp:effectExtent l="0" t="0" r="0" b="6350"/>
            <wp:docPr id="151" name="Picture 151" descr="High-strength Glass Fiber Reinforcements - High-Tech Materials TOE">
              <a:hlinkClick xmlns:a="http://schemas.openxmlformats.org/drawingml/2006/main" r:id="rId539" tooltip="&quot;High-strength Glass Fiber Reinforcement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88" descr="High-strength Glass Fiber Reinforcements - High-Tech Materials TOE">
                      <a:hlinkClick r:id="rId539" tooltip="&quot;High-strength Glass Fiber Reinforcements - High-Tech Materials TOE&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FE4C26" w:rsidRDefault="00FE4C26" w:rsidP="00FE4C26">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Oct 2016</w:t>
      </w:r>
    </w:p>
    <w:p w:rsidR="00FE4C26" w:rsidRDefault="00FE4C26" w:rsidP="00FE4C26">
      <w:pPr>
        <w:pStyle w:val="NoSpacing"/>
        <w:bidi w:val="0"/>
      </w:pPr>
      <w:r>
        <w:fldChar w:fldCharType="end"/>
      </w:r>
    </w:p>
    <w:p w:rsidR="00FE4C26" w:rsidRDefault="00FE4C26" w:rsidP="00FE4C26">
      <w:pPr>
        <w:pStyle w:val="NoSpacing"/>
        <w:bidi w:val="0"/>
        <w:rPr>
          <w:sz w:val="27"/>
          <w:szCs w:val="27"/>
        </w:rPr>
      </w:pPr>
      <w:hyperlink r:id="rId554" w:tooltip="High-strength Glass Fiber Reinforcements - High-Tech Materials TOE" w:history="1">
        <w:r>
          <w:rPr>
            <w:rStyle w:val="Hyperlink"/>
            <w:rFonts w:ascii="roboto" w:hAnsi="roboto"/>
            <w:b/>
            <w:bCs/>
            <w:color w:val="3A9AD9"/>
            <w:sz w:val="30"/>
            <w:szCs w:val="30"/>
          </w:rPr>
          <w:t>High-strength Glass Fiber Reinforcements - High-Tech Materials TOE</w:t>
        </w:r>
      </w:hyperlink>
    </w:p>
    <w:p w:rsidR="00FE4C26" w:rsidRDefault="00FE4C26" w:rsidP="00FE4C26">
      <w:pPr>
        <w:pStyle w:val="NoSpacing"/>
        <w:bidi w:val="0"/>
        <w:rPr>
          <w:i/>
          <w:iCs/>
          <w:sz w:val="18"/>
          <w:szCs w:val="18"/>
        </w:rPr>
      </w:pPr>
      <w:r>
        <w:rPr>
          <w:i/>
          <w:iCs/>
          <w:sz w:val="18"/>
          <w:szCs w:val="18"/>
        </w:rPr>
        <w:t>Region : Global</w:t>
      </w:r>
    </w:p>
    <w:p w:rsidR="00FE4C26" w:rsidRDefault="00FE4C26" w:rsidP="00FE4C26">
      <w:pPr>
        <w:pStyle w:val="NoSpacing"/>
        <w:bidi w:val="0"/>
      </w:pPr>
      <w:r>
        <w:t>Continuous glass fibers have evolved through the years since the commercialization of the first product in 1935. Manufactured using a mix of raw materials such as silicates, soda, clay, boric acid, and a range of metal oxides, glass fibers exhibit a combination of desirable mechanical and chemical properties based on their chemical composition. Wit...</w:t>
      </w:r>
    </w:p>
    <w:p w:rsidR="00FE4C26" w:rsidRDefault="00FE4C26" w:rsidP="00FE4C26">
      <w:pPr>
        <w:pStyle w:val="NoSpacing"/>
        <w:bidi w:val="0"/>
        <w:rPr>
          <w:sz w:val="30"/>
          <w:szCs w:val="30"/>
        </w:rPr>
      </w:pPr>
      <w:r>
        <w:rPr>
          <w:rStyle w:val="price"/>
          <w:rFonts w:ascii="roboto" w:hAnsi="roboto"/>
          <w:color w:val="FF6633"/>
          <w:sz w:val="30"/>
          <w:szCs w:val="30"/>
        </w:rPr>
        <w:t>USD 1,500</w:t>
      </w:r>
    </w:p>
    <w:p w:rsidR="00FE4C26" w:rsidRDefault="00FE4C26" w:rsidP="00FE4C26">
      <w:pPr>
        <w:pStyle w:val="NoSpacing"/>
        <w:bidi w:val="0"/>
      </w:pPr>
      <w:hyperlink r:id="rId55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FE4C26" w:rsidRPr="00036DB2" w:rsidRDefault="00FE4C26" w:rsidP="00FE4C26">
      <w:pPr>
        <w:pStyle w:val="NoSpacing"/>
        <w:rPr>
          <w:rFonts w:hint="cs"/>
          <w:rtl/>
        </w:rPr>
      </w:pPr>
    </w:p>
    <w:p w:rsidR="00FE4C26" w:rsidRDefault="00FE4C26" w:rsidP="00C715FF">
      <w:pPr>
        <w:jc w:val="right"/>
        <w:rPr>
          <w:rFonts w:cs="B Koodak"/>
          <w:color w:val="00B0F0"/>
          <w:rtl/>
        </w:rPr>
      </w:pPr>
    </w:p>
    <w:p w:rsidR="00FE4C26" w:rsidRDefault="00FE4C26" w:rsidP="00C715FF">
      <w:pPr>
        <w:jc w:val="right"/>
        <w:rPr>
          <w:rFonts w:cs="B Koodak"/>
          <w:color w:val="00B0F0"/>
          <w:rtl/>
        </w:rPr>
      </w:pPr>
    </w:p>
    <w:p w:rsidR="00FE4C26" w:rsidRDefault="00FE4C26" w:rsidP="00C715FF">
      <w:pPr>
        <w:jc w:val="right"/>
        <w:rPr>
          <w:rFonts w:cs="B Koodak"/>
          <w:color w:val="00B0F0"/>
          <w:rtl/>
        </w:rPr>
      </w:pPr>
    </w:p>
    <w:p w:rsidR="00FE4C26" w:rsidRDefault="00FE4C26" w:rsidP="00C715FF">
      <w:pPr>
        <w:jc w:val="right"/>
        <w:rPr>
          <w:rFonts w:cs="B Koodak"/>
          <w:color w:val="00B0F0"/>
          <w:rtl/>
        </w:rPr>
      </w:pPr>
    </w:p>
    <w:p w:rsidR="00FE4C26" w:rsidRDefault="00FE4C26" w:rsidP="00C715FF">
      <w:pPr>
        <w:jc w:val="right"/>
        <w:rPr>
          <w:rFonts w:cs="B Koodak"/>
          <w:color w:val="00B0F0"/>
          <w:rtl/>
        </w:rPr>
      </w:pPr>
    </w:p>
    <w:p w:rsidR="00FE4C26" w:rsidRDefault="00FE4C26" w:rsidP="00C715FF">
      <w:pPr>
        <w:jc w:val="right"/>
        <w:rPr>
          <w:rFonts w:cs="B Koodak"/>
          <w:color w:val="00B0F0"/>
          <w:rtl/>
        </w:rPr>
      </w:pPr>
    </w:p>
    <w:p w:rsidR="00FE4C26" w:rsidRDefault="00FE4C26" w:rsidP="00C715FF">
      <w:pPr>
        <w:jc w:val="right"/>
        <w:rPr>
          <w:rFonts w:cs="B Koodak"/>
          <w:color w:val="00B0F0"/>
          <w:rtl/>
        </w:rPr>
      </w:pPr>
    </w:p>
    <w:p w:rsidR="00FE4C26" w:rsidRPr="00036DB2" w:rsidRDefault="00FE4C26" w:rsidP="00FE4C26">
      <w:pPr>
        <w:pStyle w:val="NoSpacing"/>
        <w:bidi w:val="0"/>
      </w:pPr>
      <w:hyperlink r:id="rId556" w:history="1">
        <w:r w:rsidRPr="00036DB2">
          <w:rPr>
            <w:color w:val="1C63B5"/>
            <w:bdr w:val="none" w:sz="0" w:space="0" w:color="auto" w:frame="1"/>
          </w:rPr>
          <w:t>Aerospace Industries Association (AIA) Standards</w:t>
        </w:r>
      </w:hyperlink>
    </w:p>
    <w:p w:rsidR="00FE4C26" w:rsidRPr="00036DB2" w:rsidRDefault="00FE4C26" w:rsidP="00FE4C26">
      <w:pPr>
        <w:pStyle w:val="NoSpacing"/>
        <w:bidi w:val="0"/>
        <w:rPr>
          <w:sz w:val="21"/>
          <w:szCs w:val="21"/>
        </w:rPr>
      </w:pPr>
      <w:r w:rsidRPr="00036DB2">
        <w:rPr>
          <w:sz w:val="21"/>
          <w:szCs w:val="21"/>
        </w:rPr>
        <w:lastRenderedPageBreak/>
        <w:t>, NA and NAM standards developed jointly by commercial and defense aircraft and </w:t>
      </w:r>
      <w:r w:rsidRPr="00036DB2">
        <w:rPr>
          <w:sz w:val="21"/>
          <w:szCs w:val="21"/>
          <w:bdr w:val="none" w:sz="0" w:space="0" w:color="auto" w:frame="1"/>
        </w:rPr>
        <w:t>aerospace</w:t>
      </w:r>
      <w:r w:rsidRPr="00036DB2">
        <w:rPr>
          <w:sz w:val="21"/>
          <w:szCs w:val="21"/>
        </w:rPr>
        <w:t> manufacturers. Covering airframe structural...</w:t>
      </w:r>
    </w:p>
    <w:bookmarkStart w:id="0" w:name="topicKeyword###Standards_management###Ta"/>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Standards management</w:t>
      </w:r>
      <w:r w:rsidRPr="00036DB2">
        <w:rPr>
          <w:color w:val="5A6875"/>
          <w:sz w:val="18"/>
          <w:szCs w:val="18"/>
        </w:rPr>
        <w:fldChar w:fldCharType="end"/>
      </w:r>
      <w:bookmarkEnd w:id="0"/>
    </w:p>
    <w:bookmarkStart w:id="1" w:name="topicKeyword###Next-generation_products#"/>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Next-generation products</w:t>
      </w:r>
      <w:r w:rsidRPr="00036DB2">
        <w:rPr>
          <w:color w:val="5A6875"/>
          <w:sz w:val="18"/>
          <w:szCs w:val="18"/>
        </w:rPr>
        <w:fldChar w:fldCharType="end"/>
      </w:r>
      <w:bookmarkEnd w:id="1"/>
    </w:p>
    <w:bookmarkStart w:id="2" w:name="topicKeyword###New_product_design###Taxo"/>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New product design</w:t>
      </w:r>
      <w:r w:rsidRPr="00036DB2">
        <w:rPr>
          <w:color w:val="5A6875"/>
          <w:sz w:val="18"/>
          <w:szCs w:val="18"/>
        </w:rPr>
        <w:fldChar w:fldCharType="end"/>
      </w:r>
      <w:bookmarkEnd w:id="2"/>
    </w:p>
    <w:bookmarkStart w:id="3" w:name="topicKeyword###Feasibility_Analysis###Ta"/>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Feasibility Analysis</w:t>
      </w:r>
      <w:r w:rsidRPr="00036DB2">
        <w:rPr>
          <w:color w:val="5A6875"/>
          <w:sz w:val="18"/>
          <w:szCs w:val="18"/>
        </w:rPr>
        <w:fldChar w:fldCharType="end"/>
      </w:r>
      <w:bookmarkEnd w:id="3"/>
    </w:p>
    <w:bookmarkStart w:id="4" w:name="topicKeyword###Equipment_and_technology#"/>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Equipment and technology</w:t>
      </w:r>
      <w:r w:rsidRPr="00036DB2">
        <w:rPr>
          <w:color w:val="5A6875"/>
          <w:sz w:val="18"/>
          <w:szCs w:val="18"/>
        </w:rPr>
        <w:fldChar w:fldCharType="end"/>
      </w:r>
      <w:bookmarkEnd w:id="4"/>
    </w:p>
    <w:bookmarkStart w:id="5" w:name="producttype###Standards_and_Regulations#"/>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Standards and Regulations</w:t>
      </w:r>
      <w:r w:rsidRPr="00036DB2">
        <w:rPr>
          <w:color w:val="5A6875"/>
          <w:sz w:val="18"/>
          <w:szCs w:val="18"/>
        </w:rPr>
        <w:fldChar w:fldCharType="end"/>
      </w:r>
      <w:bookmarkEnd w:id="5"/>
    </w:p>
    <w:bookmarkStart w:id="6" w:name="industrykeyword###Aerospace_&amp;_Defense###"/>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Aerospace &amp; Defense</w:t>
      </w:r>
      <w:r w:rsidRPr="00036DB2">
        <w:rPr>
          <w:color w:val="5A6875"/>
          <w:sz w:val="18"/>
          <w:szCs w:val="18"/>
        </w:rPr>
        <w:fldChar w:fldCharType="end"/>
      </w:r>
      <w:bookmarkEnd w:id="6"/>
    </w:p>
    <w:bookmarkStart w:id="7" w:name="workflowkeyword###Standards_and_Regulati"/>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Standards and Regulations</w:t>
      </w:r>
      <w:r w:rsidRPr="00036DB2">
        <w:rPr>
          <w:color w:val="5A6875"/>
          <w:sz w:val="18"/>
          <w:szCs w:val="18"/>
        </w:rPr>
        <w:fldChar w:fldCharType="end"/>
      </w:r>
      <w:bookmarkEnd w:id="7"/>
    </w:p>
    <w:p w:rsidR="00FE4C26" w:rsidRPr="00036DB2" w:rsidRDefault="00FE4C26" w:rsidP="00FE4C26">
      <w:pPr>
        <w:pStyle w:val="NoSpacing"/>
        <w:bidi w:val="0"/>
      </w:pPr>
      <w:hyperlink r:id="rId557" w:history="1">
        <w:r w:rsidRPr="00036DB2">
          <w:rPr>
            <w:color w:val="1C63B5"/>
            <w:bdr w:val="none" w:sz="0" w:space="0" w:color="auto" w:frame="1"/>
          </w:rPr>
          <w:t>Liquid Crystal Polymers - Chemical Economics Handbook (CEH)</w:t>
        </w:r>
      </w:hyperlink>
    </w:p>
    <w:p w:rsidR="00FE4C26" w:rsidRPr="00036DB2" w:rsidRDefault="00FE4C26" w:rsidP="00FE4C26">
      <w:pPr>
        <w:pStyle w:val="NoSpacing"/>
        <w:bidi w:val="0"/>
        <w:rPr>
          <w:sz w:val="21"/>
          <w:szCs w:val="21"/>
        </w:rPr>
      </w:pPr>
      <w:r w:rsidRPr="00036DB2">
        <w:rPr>
          <w:sz w:val="21"/>
          <w:szCs w:val="21"/>
        </w:rPr>
        <w:t>/electrical industry consumed a little over 80% of global demand for LCPs. The major </w:t>
      </w:r>
      <w:r w:rsidRPr="00036DB2">
        <w:rPr>
          <w:sz w:val="21"/>
          <w:szCs w:val="21"/>
          <w:bdr w:val="none" w:sz="0" w:space="0" w:color="auto" w:frame="1"/>
        </w:rPr>
        <w:t>component</w:t>
      </w:r>
      <w:r w:rsidRPr="00036DB2">
        <w:rPr>
          <w:sz w:val="21"/>
          <w:szCs w:val="21"/>
        </w:rPr>
        <w:t> here for LCPs is in SMT connectors...</w:t>
      </w:r>
    </w:p>
    <w:p w:rsidR="00FE4C26" w:rsidRPr="00036DB2" w:rsidRDefault="00FE4C26" w:rsidP="00FE4C26">
      <w:pPr>
        <w:pStyle w:val="NoSpacing"/>
        <w:bidi w:val="0"/>
        <w:rPr>
          <w:color w:val="5A6875"/>
          <w:sz w:val="18"/>
          <w:szCs w:val="18"/>
        </w:rPr>
      </w:pPr>
      <w:hyperlink r:id="rId558" w:history="1">
        <w:r w:rsidRPr="00036DB2">
          <w:rPr>
            <w:color w:val="5A6875"/>
            <w:sz w:val="18"/>
            <w:szCs w:val="18"/>
            <w:bdr w:val="none" w:sz="0" w:space="0" w:color="auto" w:frame="1"/>
          </w:rPr>
          <w:t>Trade Data</w:t>
        </w:r>
      </w:hyperlink>
    </w:p>
    <w:p w:rsidR="00FE4C26" w:rsidRPr="00036DB2" w:rsidRDefault="00FE4C26" w:rsidP="00FE4C26">
      <w:pPr>
        <w:pStyle w:val="NoSpacing"/>
        <w:bidi w:val="0"/>
        <w:rPr>
          <w:color w:val="5A6875"/>
          <w:sz w:val="18"/>
          <w:szCs w:val="18"/>
        </w:rPr>
      </w:pPr>
      <w:hyperlink r:id="rId559" w:history="1">
        <w:r w:rsidRPr="00036DB2">
          <w:rPr>
            <w:color w:val="5A6875"/>
            <w:sz w:val="18"/>
            <w:szCs w:val="18"/>
            <w:bdr w:val="none" w:sz="0" w:space="0" w:color="auto" w:frame="1"/>
          </w:rPr>
          <w:t>Technical research</w:t>
        </w:r>
      </w:hyperlink>
    </w:p>
    <w:p w:rsidR="00FE4C26" w:rsidRPr="00036DB2" w:rsidRDefault="00FE4C26" w:rsidP="00FE4C26">
      <w:pPr>
        <w:pStyle w:val="NoSpacing"/>
        <w:bidi w:val="0"/>
        <w:rPr>
          <w:color w:val="5A6875"/>
          <w:sz w:val="18"/>
          <w:szCs w:val="18"/>
        </w:rPr>
      </w:pPr>
      <w:hyperlink r:id="rId560" w:history="1">
        <w:r w:rsidRPr="00036DB2">
          <w:rPr>
            <w:color w:val="5A6875"/>
            <w:sz w:val="18"/>
            <w:szCs w:val="18"/>
            <w:bdr w:val="none" w:sz="0" w:space="0" w:color="auto" w:frame="1"/>
          </w:rPr>
          <w:t>Supply/Demand Data</w:t>
        </w:r>
      </w:hyperlink>
    </w:p>
    <w:p w:rsidR="00FE4C26" w:rsidRPr="00036DB2" w:rsidRDefault="00FE4C26" w:rsidP="00FE4C26">
      <w:pPr>
        <w:pStyle w:val="NoSpacing"/>
        <w:bidi w:val="0"/>
        <w:rPr>
          <w:color w:val="5A6875"/>
          <w:sz w:val="18"/>
          <w:szCs w:val="18"/>
        </w:rPr>
      </w:pPr>
      <w:hyperlink r:id="rId561" w:history="1">
        <w:r w:rsidRPr="00036DB2">
          <w:rPr>
            <w:color w:val="5A6875"/>
            <w:sz w:val="18"/>
            <w:szCs w:val="18"/>
            <w:bdr w:val="none" w:sz="0" w:space="0" w:color="auto" w:frame="1"/>
          </w:rPr>
          <w:t>Supply chain</w:t>
        </w:r>
      </w:hyperlink>
    </w:p>
    <w:p w:rsidR="00FE4C26" w:rsidRPr="00036DB2" w:rsidRDefault="00FE4C26" w:rsidP="00FE4C26">
      <w:pPr>
        <w:pStyle w:val="NoSpacing"/>
        <w:bidi w:val="0"/>
        <w:rPr>
          <w:color w:val="5A6875"/>
          <w:sz w:val="18"/>
          <w:szCs w:val="18"/>
        </w:rPr>
      </w:pPr>
      <w:hyperlink r:id="rId562" w:history="1">
        <w:r w:rsidRPr="00036DB2">
          <w:rPr>
            <w:color w:val="5A6875"/>
            <w:sz w:val="18"/>
            <w:szCs w:val="18"/>
            <w:bdr w:val="none" w:sz="0" w:space="0" w:color="auto" w:frame="1"/>
          </w:rPr>
          <w:t>Scenario planning &amp; analysis</w:t>
        </w:r>
      </w:hyperlink>
    </w:p>
    <w:p w:rsidR="00FE4C26" w:rsidRPr="00036DB2" w:rsidRDefault="00FE4C26" w:rsidP="00FE4C26">
      <w:pPr>
        <w:pStyle w:val="NoSpacing"/>
        <w:bidi w:val="0"/>
        <w:rPr>
          <w:color w:val="5A6875"/>
          <w:sz w:val="18"/>
          <w:szCs w:val="18"/>
        </w:rPr>
      </w:pPr>
      <w:hyperlink r:id="rId563" w:history="1">
        <w:r w:rsidRPr="00036DB2">
          <w:rPr>
            <w:color w:val="5A6875"/>
            <w:sz w:val="18"/>
            <w:szCs w:val="18"/>
            <w:bdr w:val="none" w:sz="0" w:space="0" w:color="auto" w:frame="1"/>
          </w:rPr>
          <w:t>Risk assessment</w:t>
        </w:r>
      </w:hyperlink>
    </w:p>
    <w:p w:rsidR="00FE4C26" w:rsidRPr="00036DB2" w:rsidRDefault="00FE4C26" w:rsidP="00FE4C26">
      <w:pPr>
        <w:pStyle w:val="NoSpacing"/>
        <w:bidi w:val="0"/>
        <w:rPr>
          <w:color w:val="5A6875"/>
          <w:sz w:val="18"/>
          <w:szCs w:val="18"/>
        </w:rPr>
      </w:pPr>
      <w:hyperlink r:id="rId564" w:history="1">
        <w:r w:rsidRPr="00036DB2">
          <w:rPr>
            <w:color w:val="5A6875"/>
            <w:sz w:val="18"/>
            <w:szCs w:val="18"/>
            <w:bdr w:val="none" w:sz="0" w:space="0" w:color="auto" w:frame="1"/>
          </w:rPr>
          <w:t>Regulatory</w:t>
        </w:r>
      </w:hyperlink>
    </w:p>
    <w:p w:rsidR="00FE4C26" w:rsidRPr="00036DB2" w:rsidRDefault="00FE4C26" w:rsidP="00FE4C26">
      <w:pPr>
        <w:pStyle w:val="NoSpacing"/>
        <w:bidi w:val="0"/>
        <w:rPr>
          <w:color w:val="5A6875"/>
          <w:sz w:val="18"/>
          <w:szCs w:val="18"/>
        </w:rPr>
      </w:pPr>
      <w:hyperlink r:id="rId565" w:history="1">
        <w:r w:rsidRPr="00036DB2">
          <w:rPr>
            <w:color w:val="5A6875"/>
            <w:sz w:val="18"/>
            <w:szCs w:val="18"/>
            <w:bdr w:val="none" w:sz="0" w:space="0" w:color="auto" w:frame="1"/>
          </w:rPr>
          <w:t>Production &amp; Capacity</w:t>
        </w:r>
      </w:hyperlink>
    </w:p>
    <w:p w:rsidR="00FE4C26" w:rsidRPr="00036DB2" w:rsidRDefault="00FE4C26" w:rsidP="00FE4C26">
      <w:pPr>
        <w:pStyle w:val="NoSpacing"/>
        <w:bidi w:val="0"/>
      </w:pPr>
      <w:hyperlink r:id="rId566" w:history="1">
        <w:r w:rsidRPr="00036DB2">
          <w:rPr>
            <w:color w:val="1C63B5"/>
            <w:bdr w:val="none" w:sz="0" w:space="0" w:color="auto" w:frame="1"/>
          </w:rPr>
          <w:t>Fluoroelastomers - Chemical Economics Handbook (CEH)</w:t>
        </w:r>
      </w:hyperlink>
    </w:p>
    <w:p w:rsidR="00FE4C26" w:rsidRPr="00036DB2" w:rsidRDefault="00FE4C26" w:rsidP="00FE4C26">
      <w:pPr>
        <w:pStyle w:val="NoSpacing"/>
        <w:bidi w:val="0"/>
        <w:rPr>
          <w:sz w:val="21"/>
          <w:szCs w:val="21"/>
        </w:rPr>
      </w:pPr>
      <w:r w:rsidRPr="00036DB2">
        <w:rPr>
          <w:sz w:val="21"/>
          <w:szCs w:val="21"/>
        </w:rPr>
        <w:t>working periods they will take even higher temperatures. Some perﬂuorocarbon elastomer types can resist temperatures up to 327°C. </w:t>
      </w:r>
      <w:r w:rsidRPr="00036DB2">
        <w:rPr>
          <w:sz w:val="21"/>
          <w:szCs w:val="21"/>
          <w:bdr w:val="none" w:sz="0" w:space="0" w:color="auto" w:frame="1"/>
        </w:rPr>
        <w:t>Components</w:t>
      </w:r>
      <w:r w:rsidRPr="00036DB2">
        <w:rPr>
          <w:sz w:val="21"/>
          <w:szCs w:val="21"/>
        </w:rPr>
        <w:t>...</w:t>
      </w:r>
    </w:p>
    <w:p w:rsidR="00FE4C26" w:rsidRPr="00036DB2" w:rsidRDefault="00FE4C26" w:rsidP="00FE4C26">
      <w:pPr>
        <w:pStyle w:val="NoSpacing"/>
        <w:bidi w:val="0"/>
        <w:rPr>
          <w:color w:val="5A6875"/>
          <w:sz w:val="18"/>
          <w:szCs w:val="18"/>
        </w:rPr>
      </w:pPr>
      <w:hyperlink r:id="rId567" w:history="1">
        <w:r w:rsidRPr="00036DB2">
          <w:rPr>
            <w:color w:val="5A6875"/>
            <w:sz w:val="18"/>
            <w:szCs w:val="18"/>
            <w:bdr w:val="none" w:sz="0" w:space="0" w:color="auto" w:frame="1"/>
          </w:rPr>
          <w:t>Trade Data</w:t>
        </w:r>
      </w:hyperlink>
    </w:p>
    <w:p w:rsidR="00FE4C26" w:rsidRPr="00036DB2" w:rsidRDefault="00FE4C26" w:rsidP="00FE4C26">
      <w:pPr>
        <w:pStyle w:val="NoSpacing"/>
        <w:bidi w:val="0"/>
        <w:rPr>
          <w:color w:val="5A6875"/>
          <w:sz w:val="18"/>
          <w:szCs w:val="18"/>
        </w:rPr>
      </w:pPr>
      <w:hyperlink r:id="rId568" w:history="1">
        <w:r w:rsidRPr="00036DB2">
          <w:rPr>
            <w:color w:val="5A6875"/>
            <w:sz w:val="18"/>
            <w:szCs w:val="18"/>
            <w:bdr w:val="none" w:sz="0" w:space="0" w:color="auto" w:frame="1"/>
          </w:rPr>
          <w:t>Technical research</w:t>
        </w:r>
      </w:hyperlink>
    </w:p>
    <w:p w:rsidR="00FE4C26" w:rsidRPr="00036DB2" w:rsidRDefault="00FE4C26" w:rsidP="00FE4C26">
      <w:pPr>
        <w:pStyle w:val="NoSpacing"/>
        <w:bidi w:val="0"/>
        <w:rPr>
          <w:color w:val="5A6875"/>
          <w:sz w:val="18"/>
          <w:szCs w:val="18"/>
        </w:rPr>
      </w:pPr>
      <w:hyperlink r:id="rId569" w:history="1">
        <w:r w:rsidRPr="00036DB2">
          <w:rPr>
            <w:color w:val="5A6875"/>
            <w:sz w:val="18"/>
            <w:szCs w:val="18"/>
            <w:bdr w:val="none" w:sz="0" w:space="0" w:color="auto" w:frame="1"/>
          </w:rPr>
          <w:t>Supply/Demand Data</w:t>
        </w:r>
      </w:hyperlink>
    </w:p>
    <w:p w:rsidR="00FE4C26" w:rsidRPr="00036DB2" w:rsidRDefault="00FE4C26" w:rsidP="00FE4C26">
      <w:pPr>
        <w:pStyle w:val="NoSpacing"/>
        <w:bidi w:val="0"/>
        <w:rPr>
          <w:color w:val="5A6875"/>
          <w:sz w:val="18"/>
          <w:szCs w:val="18"/>
        </w:rPr>
      </w:pPr>
      <w:hyperlink r:id="rId570" w:history="1">
        <w:r w:rsidRPr="00036DB2">
          <w:rPr>
            <w:color w:val="5A6875"/>
            <w:sz w:val="18"/>
            <w:szCs w:val="18"/>
            <w:bdr w:val="none" w:sz="0" w:space="0" w:color="auto" w:frame="1"/>
          </w:rPr>
          <w:t>Supply chain</w:t>
        </w:r>
      </w:hyperlink>
    </w:p>
    <w:p w:rsidR="00FE4C26" w:rsidRPr="00036DB2" w:rsidRDefault="00FE4C26" w:rsidP="00FE4C26">
      <w:pPr>
        <w:pStyle w:val="NoSpacing"/>
        <w:bidi w:val="0"/>
        <w:rPr>
          <w:color w:val="5A6875"/>
          <w:sz w:val="18"/>
          <w:szCs w:val="18"/>
        </w:rPr>
      </w:pPr>
      <w:hyperlink r:id="rId571" w:history="1">
        <w:r w:rsidRPr="00036DB2">
          <w:rPr>
            <w:color w:val="5A6875"/>
            <w:sz w:val="18"/>
            <w:szCs w:val="18"/>
            <w:bdr w:val="none" w:sz="0" w:space="0" w:color="auto" w:frame="1"/>
          </w:rPr>
          <w:t>Scenario planning &amp; analysis</w:t>
        </w:r>
      </w:hyperlink>
    </w:p>
    <w:p w:rsidR="00FE4C26" w:rsidRPr="00036DB2" w:rsidRDefault="00FE4C26" w:rsidP="00FE4C26">
      <w:pPr>
        <w:pStyle w:val="NoSpacing"/>
        <w:bidi w:val="0"/>
        <w:rPr>
          <w:color w:val="5A6875"/>
          <w:sz w:val="18"/>
          <w:szCs w:val="18"/>
        </w:rPr>
      </w:pPr>
      <w:hyperlink r:id="rId572" w:history="1">
        <w:r w:rsidRPr="00036DB2">
          <w:rPr>
            <w:color w:val="5A6875"/>
            <w:sz w:val="18"/>
            <w:szCs w:val="18"/>
            <w:bdr w:val="none" w:sz="0" w:space="0" w:color="auto" w:frame="1"/>
          </w:rPr>
          <w:t>Risk assessment</w:t>
        </w:r>
      </w:hyperlink>
    </w:p>
    <w:p w:rsidR="00FE4C26" w:rsidRPr="00036DB2" w:rsidRDefault="00FE4C26" w:rsidP="00FE4C26">
      <w:pPr>
        <w:pStyle w:val="NoSpacing"/>
        <w:bidi w:val="0"/>
        <w:rPr>
          <w:color w:val="5A6875"/>
          <w:sz w:val="18"/>
          <w:szCs w:val="18"/>
        </w:rPr>
      </w:pPr>
      <w:hyperlink r:id="rId573" w:history="1">
        <w:r w:rsidRPr="00036DB2">
          <w:rPr>
            <w:color w:val="5A6875"/>
            <w:sz w:val="18"/>
            <w:szCs w:val="18"/>
            <w:bdr w:val="none" w:sz="0" w:space="0" w:color="auto" w:frame="1"/>
          </w:rPr>
          <w:t>Regulatory</w:t>
        </w:r>
      </w:hyperlink>
    </w:p>
    <w:p w:rsidR="00FE4C26" w:rsidRPr="00036DB2" w:rsidRDefault="00FE4C26" w:rsidP="00FE4C26">
      <w:pPr>
        <w:pStyle w:val="NoSpacing"/>
        <w:bidi w:val="0"/>
        <w:rPr>
          <w:color w:val="5A6875"/>
          <w:sz w:val="18"/>
          <w:szCs w:val="18"/>
        </w:rPr>
      </w:pPr>
      <w:hyperlink r:id="rId574" w:history="1">
        <w:r w:rsidRPr="00036DB2">
          <w:rPr>
            <w:color w:val="5A6875"/>
            <w:sz w:val="18"/>
            <w:szCs w:val="18"/>
            <w:bdr w:val="none" w:sz="0" w:space="0" w:color="auto" w:frame="1"/>
          </w:rPr>
          <w:t>Production &amp; Capacity</w:t>
        </w:r>
      </w:hyperlink>
    </w:p>
    <w:p w:rsidR="00FE4C26" w:rsidRPr="00036DB2" w:rsidRDefault="00FE4C26" w:rsidP="00FE4C26">
      <w:pPr>
        <w:pStyle w:val="NoSpacing"/>
        <w:bidi w:val="0"/>
      </w:pPr>
      <w:hyperlink r:id="rId575" w:history="1">
        <w:r w:rsidRPr="00036DB2">
          <w:rPr>
            <w:color w:val="1C63B5"/>
            <w:bdr w:val="none" w:sz="0" w:space="0" w:color="auto" w:frame="1"/>
          </w:rPr>
          <w:t>ESDU: Validated engineering design methods</w:t>
        </w:r>
      </w:hyperlink>
    </w:p>
    <w:p w:rsidR="00FE4C26" w:rsidRPr="00036DB2" w:rsidRDefault="00FE4C26" w:rsidP="00FE4C26">
      <w:pPr>
        <w:pStyle w:val="NoSpacing"/>
        <w:bidi w:val="0"/>
        <w:rPr>
          <w:sz w:val="21"/>
          <w:szCs w:val="21"/>
        </w:rPr>
      </w:pPr>
      <w:r w:rsidRPr="00036DB2">
        <w:rPr>
          <w:sz w:val="21"/>
          <w:szCs w:val="21"/>
        </w:rPr>
        <w:t>for aircraft and </w:t>
      </w:r>
      <w:r w:rsidRPr="00036DB2">
        <w:rPr>
          <w:sz w:val="21"/>
          <w:szCs w:val="21"/>
          <w:bdr w:val="none" w:sz="0" w:space="0" w:color="auto" w:frame="1"/>
        </w:rPr>
        <w:t>aerospace</w:t>
      </w:r>
      <w:r w:rsidRPr="00036DB2">
        <w:rPr>
          <w:sz w:val="21"/>
          <w:szCs w:val="21"/>
        </w:rPr>
        <w:t> structures, including: Strength analysis of cracked/flawed structures or </w:t>
      </w:r>
      <w:r w:rsidRPr="00036DB2">
        <w:rPr>
          <w:sz w:val="21"/>
          <w:szCs w:val="21"/>
          <w:bdr w:val="none" w:sz="0" w:space="0" w:color="auto" w:frame="1"/>
        </w:rPr>
        <w:t>components</w:t>
      </w:r>
      <w:r w:rsidRPr="00036DB2">
        <w:rPr>
          <w:sz w:val="21"/>
          <w:szCs w:val="21"/>
        </w:rPr>
        <w:t> Curves of...</w:t>
      </w:r>
    </w:p>
    <w:bookmarkStart w:id="8" w:name="topicKeyword###Problem_solving###Taxonom"/>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Problem solving</w:t>
      </w:r>
      <w:r w:rsidRPr="00036DB2">
        <w:rPr>
          <w:color w:val="5A6875"/>
          <w:sz w:val="18"/>
          <w:szCs w:val="18"/>
        </w:rPr>
        <w:fldChar w:fldCharType="end"/>
      </w:r>
      <w:bookmarkEnd w:id="8"/>
    </w:p>
    <w:bookmarkStart w:id="9" w:name="producttype###Technical_and_Specialized_"/>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Technical and Specialized Data</w:t>
      </w:r>
      <w:r w:rsidRPr="00036DB2">
        <w:rPr>
          <w:color w:val="5A6875"/>
          <w:sz w:val="18"/>
          <w:szCs w:val="18"/>
        </w:rPr>
        <w:fldChar w:fldCharType="end"/>
      </w:r>
      <w:bookmarkEnd w:id="9"/>
    </w:p>
    <w:bookmarkStart w:id="10" w:name="industrykeyword###Academic/Education###T"/>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Academic/Education</w:t>
      </w:r>
      <w:r w:rsidRPr="00036DB2">
        <w:rPr>
          <w:color w:val="5A6875"/>
          <w:sz w:val="18"/>
          <w:szCs w:val="18"/>
        </w:rPr>
        <w:fldChar w:fldCharType="end"/>
      </w:r>
      <w:bookmarkEnd w:id="10"/>
    </w:p>
    <w:bookmarkStart w:id="11" w:name="workflowkeyword###Engineering_Knowledge_"/>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Engineering Knowledge &amp; Tools</w:t>
      </w:r>
      <w:r w:rsidRPr="00036DB2">
        <w:rPr>
          <w:color w:val="5A6875"/>
          <w:sz w:val="18"/>
          <w:szCs w:val="18"/>
        </w:rPr>
        <w:fldChar w:fldCharType="end"/>
      </w:r>
      <w:bookmarkEnd w:id="11"/>
    </w:p>
    <w:bookmarkStart w:id="12" w:name="jobroleKeyword###Engineer###Taxonomy"/>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Engineer</w:t>
      </w:r>
      <w:r w:rsidRPr="00036DB2">
        <w:rPr>
          <w:color w:val="5A6875"/>
          <w:sz w:val="18"/>
          <w:szCs w:val="18"/>
        </w:rPr>
        <w:fldChar w:fldCharType="end"/>
      </w:r>
      <w:bookmarkEnd w:id="12"/>
    </w:p>
    <w:p w:rsidR="00FE4C26" w:rsidRPr="00036DB2" w:rsidRDefault="00FE4C26" w:rsidP="00FE4C26">
      <w:pPr>
        <w:pStyle w:val="NoSpacing"/>
        <w:bidi w:val="0"/>
      </w:pPr>
      <w:hyperlink r:id="rId576" w:history="1">
        <w:r w:rsidRPr="00036DB2">
          <w:rPr>
            <w:color w:val="1C63B5"/>
            <w:bdr w:val="none" w:sz="0" w:space="0" w:color="auto" w:frame="1"/>
          </w:rPr>
          <w:t>Aromatic Ketone Polymers - Chemical Economics Handbook (CEH)</w:t>
        </w:r>
      </w:hyperlink>
    </w:p>
    <w:p w:rsidR="00FE4C26" w:rsidRPr="00036DB2" w:rsidRDefault="00FE4C26" w:rsidP="00FE4C26">
      <w:pPr>
        <w:pStyle w:val="NoSpacing"/>
        <w:bidi w:val="0"/>
        <w:rPr>
          <w:sz w:val="21"/>
          <w:szCs w:val="21"/>
        </w:rPr>
      </w:pPr>
      <w:r w:rsidRPr="00036DB2">
        <w:rPr>
          <w:sz w:val="21"/>
          <w:szCs w:val="21"/>
        </w:rPr>
        <w:t>. The major end-use sectors for AKPs include transportation (mainly </w:t>
      </w:r>
      <w:r w:rsidRPr="00036DB2">
        <w:rPr>
          <w:sz w:val="21"/>
          <w:szCs w:val="21"/>
          <w:bdr w:val="none" w:sz="0" w:space="0" w:color="auto" w:frame="1"/>
        </w:rPr>
        <w:t>aerospace</w:t>
      </w:r>
      <w:r w:rsidRPr="00036DB2">
        <w:rPr>
          <w:sz w:val="21"/>
          <w:szCs w:val="21"/>
        </w:rPr>
        <w:t> and automotive), industrial/energy, electrical/electronic...</w:t>
      </w:r>
    </w:p>
    <w:p w:rsidR="00FE4C26" w:rsidRPr="00036DB2" w:rsidRDefault="00FE4C26" w:rsidP="00FE4C26">
      <w:pPr>
        <w:pStyle w:val="NoSpacing"/>
        <w:bidi w:val="0"/>
        <w:rPr>
          <w:color w:val="5A6875"/>
          <w:sz w:val="18"/>
          <w:szCs w:val="18"/>
        </w:rPr>
      </w:pPr>
      <w:hyperlink r:id="rId577" w:history="1">
        <w:r w:rsidRPr="00036DB2">
          <w:rPr>
            <w:color w:val="5A6875"/>
            <w:sz w:val="18"/>
            <w:szCs w:val="18"/>
            <w:bdr w:val="none" w:sz="0" w:space="0" w:color="auto" w:frame="1"/>
          </w:rPr>
          <w:t>Trade Data</w:t>
        </w:r>
      </w:hyperlink>
    </w:p>
    <w:p w:rsidR="00FE4C26" w:rsidRPr="00036DB2" w:rsidRDefault="00FE4C26" w:rsidP="00FE4C26">
      <w:pPr>
        <w:pStyle w:val="NoSpacing"/>
        <w:bidi w:val="0"/>
        <w:rPr>
          <w:color w:val="5A6875"/>
          <w:sz w:val="18"/>
          <w:szCs w:val="18"/>
        </w:rPr>
      </w:pPr>
      <w:hyperlink r:id="rId578" w:history="1">
        <w:r w:rsidRPr="00036DB2">
          <w:rPr>
            <w:color w:val="5A6875"/>
            <w:sz w:val="18"/>
            <w:szCs w:val="18"/>
            <w:bdr w:val="none" w:sz="0" w:space="0" w:color="auto" w:frame="1"/>
          </w:rPr>
          <w:t>Technical research</w:t>
        </w:r>
      </w:hyperlink>
    </w:p>
    <w:p w:rsidR="00FE4C26" w:rsidRPr="00036DB2" w:rsidRDefault="00FE4C26" w:rsidP="00FE4C26">
      <w:pPr>
        <w:pStyle w:val="NoSpacing"/>
        <w:bidi w:val="0"/>
        <w:rPr>
          <w:color w:val="5A6875"/>
          <w:sz w:val="18"/>
          <w:szCs w:val="18"/>
        </w:rPr>
      </w:pPr>
      <w:hyperlink r:id="rId579" w:history="1">
        <w:r w:rsidRPr="00036DB2">
          <w:rPr>
            <w:color w:val="5A6875"/>
            <w:sz w:val="18"/>
            <w:szCs w:val="18"/>
            <w:bdr w:val="none" w:sz="0" w:space="0" w:color="auto" w:frame="1"/>
          </w:rPr>
          <w:t>Supply/Demand Data</w:t>
        </w:r>
      </w:hyperlink>
    </w:p>
    <w:p w:rsidR="00FE4C26" w:rsidRPr="00036DB2" w:rsidRDefault="00FE4C26" w:rsidP="00FE4C26">
      <w:pPr>
        <w:pStyle w:val="NoSpacing"/>
        <w:bidi w:val="0"/>
        <w:rPr>
          <w:color w:val="5A6875"/>
          <w:sz w:val="18"/>
          <w:szCs w:val="18"/>
        </w:rPr>
      </w:pPr>
      <w:hyperlink r:id="rId580" w:history="1">
        <w:r w:rsidRPr="00036DB2">
          <w:rPr>
            <w:color w:val="5A6875"/>
            <w:sz w:val="18"/>
            <w:szCs w:val="18"/>
            <w:bdr w:val="none" w:sz="0" w:space="0" w:color="auto" w:frame="1"/>
          </w:rPr>
          <w:t>Supply chain</w:t>
        </w:r>
      </w:hyperlink>
    </w:p>
    <w:p w:rsidR="00FE4C26" w:rsidRPr="00036DB2" w:rsidRDefault="00FE4C26" w:rsidP="00FE4C26">
      <w:pPr>
        <w:pStyle w:val="NoSpacing"/>
        <w:bidi w:val="0"/>
        <w:rPr>
          <w:color w:val="5A6875"/>
          <w:sz w:val="18"/>
          <w:szCs w:val="18"/>
        </w:rPr>
      </w:pPr>
      <w:hyperlink r:id="rId581" w:history="1">
        <w:r w:rsidRPr="00036DB2">
          <w:rPr>
            <w:color w:val="5A6875"/>
            <w:sz w:val="18"/>
            <w:szCs w:val="18"/>
            <w:bdr w:val="none" w:sz="0" w:space="0" w:color="auto" w:frame="1"/>
          </w:rPr>
          <w:t>Scenario planning &amp; analysis</w:t>
        </w:r>
      </w:hyperlink>
    </w:p>
    <w:p w:rsidR="00FE4C26" w:rsidRPr="00036DB2" w:rsidRDefault="00FE4C26" w:rsidP="00FE4C26">
      <w:pPr>
        <w:pStyle w:val="NoSpacing"/>
        <w:bidi w:val="0"/>
        <w:rPr>
          <w:color w:val="5A6875"/>
          <w:sz w:val="18"/>
          <w:szCs w:val="18"/>
        </w:rPr>
      </w:pPr>
      <w:hyperlink r:id="rId582" w:history="1">
        <w:r w:rsidRPr="00036DB2">
          <w:rPr>
            <w:color w:val="5A6875"/>
            <w:sz w:val="18"/>
            <w:szCs w:val="18"/>
            <w:bdr w:val="none" w:sz="0" w:space="0" w:color="auto" w:frame="1"/>
          </w:rPr>
          <w:t>Risk assessment</w:t>
        </w:r>
      </w:hyperlink>
    </w:p>
    <w:p w:rsidR="00FE4C26" w:rsidRPr="00036DB2" w:rsidRDefault="00FE4C26" w:rsidP="00FE4C26">
      <w:pPr>
        <w:pStyle w:val="NoSpacing"/>
        <w:bidi w:val="0"/>
        <w:rPr>
          <w:color w:val="5A6875"/>
          <w:sz w:val="18"/>
          <w:szCs w:val="18"/>
        </w:rPr>
      </w:pPr>
      <w:hyperlink r:id="rId583" w:history="1">
        <w:r w:rsidRPr="00036DB2">
          <w:rPr>
            <w:color w:val="5A6875"/>
            <w:sz w:val="18"/>
            <w:szCs w:val="18"/>
            <w:bdr w:val="none" w:sz="0" w:space="0" w:color="auto" w:frame="1"/>
          </w:rPr>
          <w:t>Regulatory</w:t>
        </w:r>
      </w:hyperlink>
    </w:p>
    <w:p w:rsidR="00FE4C26" w:rsidRPr="00036DB2" w:rsidRDefault="00FE4C26" w:rsidP="00FE4C26">
      <w:pPr>
        <w:pStyle w:val="NoSpacing"/>
        <w:bidi w:val="0"/>
        <w:rPr>
          <w:color w:val="5A6875"/>
          <w:sz w:val="18"/>
          <w:szCs w:val="18"/>
        </w:rPr>
      </w:pPr>
      <w:hyperlink r:id="rId584" w:history="1">
        <w:r w:rsidRPr="00036DB2">
          <w:rPr>
            <w:color w:val="5A6875"/>
            <w:sz w:val="18"/>
            <w:szCs w:val="18"/>
            <w:bdr w:val="none" w:sz="0" w:space="0" w:color="auto" w:frame="1"/>
          </w:rPr>
          <w:t>Production &amp; Capacity</w:t>
        </w:r>
      </w:hyperlink>
    </w:p>
    <w:p w:rsidR="00FE4C26" w:rsidRPr="00036DB2" w:rsidRDefault="00FE4C26" w:rsidP="00FE4C26">
      <w:pPr>
        <w:pStyle w:val="NoSpacing"/>
        <w:bidi w:val="0"/>
      </w:pPr>
      <w:hyperlink r:id="rId585" w:history="1">
        <w:r w:rsidRPr="00036DB2">
          <w:rPr>
            <w:color w:val="1C63B5"/>
            <w:bdr w:val="none" w:sz="0" w:space="0" w:color="auto" w:frame="1"/>
          </w:rPr>
          <w:t>Elastomers Overview - Chemical Economics Handbook (CEH)</w:t>
        </w:r>
      </w:hyperlink>
    </w:p>
    <w:p w:rsidR="00FE4C26" w:rsidRPr="00036DB2" w:rsidRDefault="00FE4C26" w:rsidP="00FE4C26">
      <w:pPr>
        <w:pStyle w:val="NoSpacing"/>
        <w:bidi w:val="0"/>
        <w:rPr>
          <w:sz w:val="21"/>
          <w:szCs w:val="21"/>
        </w:rPr>
      </w:pPr>
      <w:r w:rsidRPr="00036DB2">
        <w:rPr>
          <w:sz w:val="21"/>
          <w:szCs w:val="21"/>
        </w:rPr>
        <w:t>available, many of which overlap each other in cost and/or performance. Major applications for specialty elastomers are in automotive </w:t>
      </w:r>
      <w:r w:rsidRPr="00036DB2">
        <w:rPr>
          <w:sz w:val="21"/>
          <w:szCs w:val="21"/>
          <w:bdr w:val="none" w:sz="0" w:space="0" w:color="auto" w:frame="1"/>
        </w:rPr>
        <w:t>components</w:t>
      </w:r>
      <w:r w:rsidRPr="00036DB2">
        <w:rPr>
          <w:sz w:val="21"/>
          <w:szCs w:val="21"/>
        </w:rPr>
        <w:t>...</w:t>
      </w:r>
    </w:p>
    <w:p w:rsidR="00FE4C26" w:rsidRPr="00036DB2" w:rsidRDefault="00FE4C26" w:rsidP="00FE4C26">
      <w:pPr>
        <w:pStyle w:val="NoSpacing"/>
        <w:bidi w:val="0"/>
        <w:rPr>
          <w:color w:val="5A6875"/>
          <w:sz w:val="18"/>
          <w:szCs w:val="18"/>
        </w:rPr>
      </w:pPr>
      <w:hyperlink r:id="rId586" w:history="1">
        <w:r w:rsidRPr="00036DB2">
          <w:rPr>
            <w:color w:val="5A6875"/>
            <w:sz w:val="18"/>
            <w:szCs w:val="18"/>
            <w:bdr w:val="none" w:sz="0" w:space="0" w:color="auto" w:frame="1"/>
          </w:rPr>
          <w:t>Trade Data</w:t>
        </w:r>
      </w:hyperlink>
    </w:p>
    <w:p w:rsidR="00FE4C26" w:rsidRPr="00036DB2" w:rsidRDefault="00FE4C26" w:rsidP="00FE4C26">
      <w:pPr>
        <w:pStyle w:val="NoSpacing"/>
        <w:bidi w:val="0"/>
        <w:rPr>
          <w:color w:val="5A6875"/>
          <w:sz w:val="18"/>
          <w:szCs w:val="18"/>
        </w:rPr>
      </w:pPr>
      <w:hyperlink r:id="rId587" w:history="1">
        <w:r w:rsidRPr="00036DB2">
          <w:rPr>
            <w:color w:val="5A6875"/>
            <w:sz w:val="18"/>
            <w:szCs w:val="18"/>
            <w:bdr w:val="none" w:sz="0" w:space="0" w:color="auto" w:frame="1"/>
          </w:rPr>
          <w:t>Technical research</w:t>
        </w:r>
      </w:hyperlink>
    </w:p>
    <w:p w:rsidR="00FE4C26" w:rsidRPr="00036DB2" w:rsidRDefault="00FE4C26" w:rsidP="00FE4C26">
      <w:pPr>
        <w:pStyle w:val="NoSpacing"/>
        <w:bidi w:val="0"/>
        <w:rPr>
          <w:color w:val="5A6875"/>
          <w:sz w:val="18"/>
          <w:szCs w:val="18"/>
        </w:rPr>
      </w:pPr>
      <w:hyperlink r:id="rId588" w:history="1">
        <w:r w:rsidRPr="00036DB2">
          <w:rPr>
            <w:color w:val="5A6875"/>
            <w:sz w:val="18"/>
            <w:szCs w:val="18"/>
            <w:bdr w:val="none" w:sz="0" w:space="0" w:color="auto" w:frame="1"/>
          </w:rPr>
          <w:t>Supply/Demand Data</w:t>
        </w:r>
      </w:hyperlink>
    </w:p>
    <w:p w:rsidR="00FE4C26" w:rsidRPr="00036DB2" w:rsidRDefault="00FE4C26" w:rsidP="00FE4C26">
      <w:pPr>
        <w:pStyle w:val="NoSpacing"/>
        <w:bidi w:val="0"/>
        <w:rPr>
          <w:color w:val="5A6875"/>
          <w:sz w:val="18"/>
          <w:szCs w:val="18"/>
        </w:rPr>
      </w:pPr>
      <w:hyperlink r:id="rId589" w:history="1">
        <w:r w:rsidRPr="00036DB2">
          <w:rPr>
            <w:color w:val="5A6875"/>
            <w:sz w:val="18"/>
            <w:szCs w:val="18"/>
            <w:bdr w:val="none" w:sz="0" w:space="0" w:color="auto" w:frame="1"/>
          </w:rPr>
          <w:t>Supply chain</w:t>
        </w:r>
      </w:hyperlink>
    </w:p>
    <w:p w:rsidR="00FE4C26" w:rsidRPr="00036DB2" w:rsidRDefault="00FE4C26" w:rsidP="00FE4C26">
      <w:pPr>
        <w:pStyle w:val="NoSpacing"/>
        <w:bidi w:val="0"/>
        <w:rPr>
          <w:color w:val="5A6875"/>
          <w:sz w:val="18"/>
          <w:szCs w:val="18"/>
        </w:rPr>
      </w:pPr>
      <w:hyperlink r:id="rId590" w:history="1">
        <w:r w:rsidRPr="00036DB2">
          <w:rPr>
            <w:color w:val="5A6875"/>
            <w:sz w:val="18"/>
            <w:szCs w:val="18"/>
            <w:bdr w:val="none" w:sz="0" w:space="0" w:color="auto" w:frame="1"/>
          </w:rPr>
          <w:t>Scenario planning &amp; analysis</w:t>
        </w:r>
      </w:hyperlink>
    </w:p>
    <w:p w:rsidR="00FE4C26" w:rsidRPr="00036DB2" w:rsidRDefault="00FE4C26" w:rsidP="00FE4C26">
      <w:pPr>
        <w:pStyle w:val="NoSpacing"/>
        <w:bidi w:val="0"/>
        <w:rPr>
          <w:color w:val="5A6875"/>
          <w:sz w:val="18"/>
          <w:szCs w:val="18"/>
        </w:rPr>
      </w:pPr>
      <w:hyperlink r:id="rId591" w:history="1">
        <w:r w:rsidRPr="00036DB2">
          <w:rPr>
            <w:color w:val="5A6875"/>
            <w:sz w:val="18"/>
            <w:szCs w:val="18"/>
            <w:bdr w:val="none" w:sz="0" w:space="0" w:color="auto" w:frame="1"/>
          </w:rPr>
          <w:t>Risk assessment</w:t>
        </w:r>
      </w:hyperlink>
    </w:p>
    <w:bookmarkStart w:id="13" w:name="topicKeyword###Regulatory###Taxonomy"/>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Regulatory</w:t>
      </w:r>
      <w:r w:rsidRPr="00036DB2">
        <w:rPr>
          <w:color w:val="5A6875"/>
          <w:sz w:val="18"/>
          <w:szCs w:val="18"/>
        </w:rPr>
        <w:fldChar w:fldCharType="end"/>
      </w:r>
      <w:bookmarkEnd w:id="13"/>
    </w:p>
    <w:bookmarkStart w:id="14" w:name="topicKeyword###Production_&amp;_Capacity###T"/>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Production &amp; Capacity</w:t>
      </w:r>
      <w:r w:rsidRPr="00036DB2">
        <w:rPr>
          <w:color w:val="5A6875"/>
          <w:sz w:val="18"/>
          <w:szCs w:val="18"/>
        </w:rPr>
        <w:fldChar w:fldCharType="end"/>
      </w:r>
      <w:bookmarkEnd w:id="14"/>
    </w:p>
    <w:p w:rsidR="00FE4C26" w:rsidRPr="00036DB2" w:rsidRDefault="00FE4C26" w:rsidP="00FE4C26">
      <w:pPr>
        <w:pStyle w:val="NoSpacing"/>
        <w:bidi w:val="0"/>
      </w:pPr>
      <w:hyperlink r:id="rId592" w:history="1">
        <w:r w:rsidRPr="00036DB2">
          <w:rPr>
            <w:color w:val="1C63B5"/>
            <w:bdr w:val="none" w:sz="0" w:space="0" w:color="auto" w:frame="1"/>
          </w:rPr>
          <w:t>Compounding of Engineering Thermoplastics: Specialty - Specialty Chemicals Update Program (SCUP)</w:t>
        </w:r>
      </w:hyperlink>
    </w:p>
    <w:p w:rsidR="00FE4C26" w:rsidRPr="00036DB2" w:rsidRDefault="00FE4C26" w:rsidP="00FE4C26">
      <w:pPr>
        <w:pStyle w:val="NoSpacing"/>
        <w:bidi w:val="0"/>
        <w:rPr>
          <w:sz w:val="21"/>
          <w:szCs w:val="21"/>
        </w:rPr>
      </w:pPr>
      <w:r w:rsidRPr="00036DB2">
        <w:rPr>
          <w:sz w:val="21"/>
          <w:szCs w:val="21"/>
        </w:rPr>
        <w:t>. The transportation market includes automotive, truck/bus, motorcycle, marine and </w:t>
      </w:r>
      <w:r w:rsidRPr="00036DB2">
        <w:rPr>
          <w:sz w:val="21"/>
          <w:szCs w:val="21"/>
          <w:bdr w:val="none" w:sz="0" w:space="0" w:color="auto" w:frame="1"/>
        </w:rPr>
        <w:t>aerospace</w:t>
      </w:r>
      <w:r w:rsidRPr="00036DB2">
        <w:rPr>
          <w:sz w:val="21"/>
          <w:szCs w:val="21"/>
        </w:rPr>
        <w:t> applications. All electrical/electronic...</w:t>
      </w:r>
    </w:p>
    <w:bookmarkStart w:id="15" w:name="topicKeyword###Trade_Data###Taxonomy"/>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Trade Data</w:t>
      </w:r>
      <w:r w:rsidRPr="00036DB2">
        <w:rPr>
          <w:color w:val="5A6875"/>
          <w:sz w:val="18"/>
          <w:szCs w:val="18"/>
        </w:rPr>
        <w:fldChar w:fldCharType="end"/>
      </w:r>
      <w:bookmarkEnd w:id="15"/>
    </w:p>
    <w:bookmarkStart w:id="16" w:name="topicKeyword###Technical_research###Taxo"/>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Technical research</w:t>
      </w:r>
      <w:r w:rsidRPr="00036DB2">
        <w:rPr>
          <w:color w:val="5A6875"/>
          <w:sz w:val="18"/>
          <w:szCs w:val="18"/>
        </w:rPr>
        <w:fldChar w:fldCharType="end"/>
      </w:r>
      <w:bookmarkEnd w:id="16"/>
    </w:p>
    <w:bookmarkStart w:id="17" w:name="topicKeyword###Supply/Demand_Data###Taxo"/>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Supply/Demand Data</w:t>
      </w:r>
      <w:r w:rsidRPr="00036DB2">
        <w:rPr>
          <w:color w:val="5A6875"/>
          <w:sz w:val="18"/>
          <w:szCs w:val="18"/>
        </w:rPr>
        <w:fldChar w:fldCharType="end"/>
      </w:r>
      <w:bookmarkEnd w:id="17"/>
    </w:p>
    <w:bookmarkStart w:id="18" w:name="topicKeyword###Supply_chain###Taxonomy"/>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Supply chain</w:t>
      </w:r>
      <w:r w:rsidRPr="00036DB2">
        <w:rPr>
          <w:color w:val="5A6875"/>
          <w:sz w:val="18"/>
          <w:szCs w:val="18"/>
        </w:rPr>
        <w:fldChar w:fldCharType="end"/>
      </w:r>
      <w:bookmarkEnd w:id="18"/>
    </w:p>
    <w:bookmarkStart w:id="19" w:name="topicKeyword###Scenario_planning_&amp;_analy"/>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Scenario planning &amp; analysis</w:t>
      </w:r>
      <w:r w:rsidRPr="00036DB2">
        <w:rPr>
          <w:color w:val="5A6875"/>
          <w:sz w:val="18"/>
          <w:szCs w:val="18"/>
        </w:rPr>
        <w:fldChar w:fldCharType="end"/>
      </w:r>
      <w:bookmarkEnd w:id="19"/>
    </w:p>
    <w:bookmarkStart w:id="20" w:name="topicKeyword###Risk_assessment###Taxonom"/>
    <w:p w:rsidR="00FE4C26" w:rsidRPr="00036DB2" w:rsidRDefault="00FE4C26" w:rsidP="00FE4C26">
      <w:pPr>
        <w:pStyle w:val="NoSpacing"/>
        <w:bidi w:val="0"/>
        <w:rPr>
          <w:color w:val="5A6875"/>
          <w:sz w:val="18"/>
          <w:szCs w:val="18"/>
        </w:rPr>
      </w:pPr>
      <w:r w:rsidRPr="00036DB2">
        <w:rPr>
          <w:color w:val="5A6875"/>
          <w:sz w:val="18"/>
          <w:szCs w:val="18"/>
        </w:rPr>
        <w:fldChar w:fldCharType="begin"/>
      </w:r>
      <w:r w:rsidRPr="00036DB2">
        <w:rPr>
          <w:color w:val="5A6875"/>
          <w:sz w:val="18"/>
          <w:szCs w:val="18"/>
        </w:rPr>
        <w:instrText xml:space="preserve"> HYPERLINK "javascript:;" </w:instrText>
      </w:r>
      <w:r w:rsidRPr="00036DB2">
        <w:rPr>
          <w:color w:val="5A6875"/>
          <w:sz w:val="18"/>
          <w:szCs w:val="18"/>
        </w:rPr>
        <w:fldChar w:fldCharType="separate"/>
      </w:r>
      <w:r w:rsidRPr="00036DB2">
        <w:rPr>
          <w:color w:val="5A6875"/>
          <w:sz w:val="18"/>
          <w:szCs w:val="18"/>
          <w:bdr w:val="none" w:sz="0" w:space="0" w:color="auto" w:frame="1"/>
        </w:rPr>
        <w:t>Risk assessment</w:t>
      </w:r>
      <w:r w:rsidRPr="00036DB2">
        <w:rPr>
          <w:color w:val="5A6875"/>
          <w:sz w:val="18"/>
          <w:szCs w:val="18"/>
        </w:rPr>
        <w:fldChar w:fldCharType="end"/>
      </w:r>
      <w:bookmarkEnd w:id="20"/>
    </w:p>
    <w:p w:rsidR="00FE4C26" w:rsidRPr="00036DB2" w:rsidRDefault="00FE4C26" w:rsidP="00FE4C26">
      <w:pPr>
        <w:pStyle w:val="NoSpacing"/>
        <w:rPr>
          <w:rFonts w:hint="cs"/>
          <w:rtl/>
        </w:rPr>
      </w:pPr>
    </w:p>
    <w:p w:rsidR="00FE4C26" w:rsidRDefault="00FE4C26"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7F1E16" w:rsidRPr="007F1E16" w:rsidRDefault="007F1E16" w:rsidP="00FE4C2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hint="c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hint="c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hint="c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w:t>
      </w:r>
      <w:bookmarkStart w:id="21" w:name="_GoBack"/>
      <w:bookmarkEnd w:id="21"/>
      <w:r w:rsidRPr="007F1E16">
        <w:rPr>
          <w:rFonts w:ascii="Times New Roman" w:eastAsia="Times New Roman" w:hAnsi="Times New Roman" w:cs="Iranian Sans" w:hint="cs"/>
          <w:b/>
          <w:bCs/>
          <w:color w:val="000000"/>
          <w:spacing w:val="8"/>
          <w:sz w:val="21"/>
          <w:szCs w:val="21"/>
          <w:rtl/>
        </w:rPr>
        <w:t>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7F1E16" w:rsidP="007F1E16">
      <w:pPr>
        <w:spacing w:before="300" w:after="300" w:line="240" w:lineRule="auto"/>
        <w:jc w:val="center"/>
        <w:rPr>
          <w:rFonts w:ascii="Times New Roman" w:eastAsia="Times New Roman" w:hAnsi="Times New Roman" w:cs="Times New Roman" w:hint="cs"/>
          <w:sz w:val="24"/>
          <w:szCs w:val="24"/>
        </w:rPr>
      </w:pPr>
      <w:r w:rsidRPr="007F1E16">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hint="c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hint="c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hint="cs"/>
          <w:color w:val="00B0F0"/>
          <w:rtl/>
        </w:rPr>
      </w:pPr>
    </w:p>
    <w:sectPr w:rsidR="00D01C94" w:rsidSect="008762E8">
      <w:headerReference w:type="default" r:id="rId595"/>
      <w:footerReference w:type="default" r:id="rId596"/>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B75" w:rsidRDefault="00F94B75" w:rsidP="00D73BBB">
      <w:pPr>
        <w:spacing w:after="0" w:line="240" w:lineRule="auto"/>
      </w:pPr>
      <w:r>
        <w:separator/>
      </w:r>
    </w:p>
  </w:endnote>
  <w:endnote w:type="continuationSeparator" w:id="0">
    <w:p w:rsidR="00F94B75" w:rsidRDefault="00F94B75"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Koodak">
    <w:panose1 w:val="00000700000000000000"/>
    <w:charset w:val="B2"/>
    <w:family w:val="auto"/>
    <w:pitch w:val="variable"/>
    <w:sig w:usb0="00002001" w:usb1="80000000" w:usb2="00000008" w:usb3="00000000" w:csb0="00000040"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Content>
      <w:p w:rsidR="008831C8" w:rsidRDefault="008831C8">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8831C8" w:rsidRPr="00257FBB" w:rsidRDefault="008831C8"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fill o:detectmouseclick="t"/>
                  <v:textbox>
                    <w:txbxContent>
                      <w:p w:rsidR="008831C8" w:rsidRPr="00257FBB" w:rsidRDefault="008831C8"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8831C8" w:rsidRDefault="008831C8"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8831C8" w:rsidRPr="00257FBB" w:rsidRDefault="008831C8"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8831C8" w:rsidRDefault="008831C8" w:rsidP="0021461B">
                              <w:pPr>
                                <w:spacing w:line="360" w:lineRule="auto"/>
                                <w:jc w:val="center"/>
                                <w:rPr>
                                  <w:rFonts w:cs="B Koodak" w:hint="cs"/>
                                  <w:color w:val="00B0F0"/>
                                  <w:rtl/>
                                </w:rPr>
                              </w:pPr>
                            </w:p>
                            <w:p w:rsidR="008831C8" w:rsidRDefault="008831C8" w:rsidP="0021461B">
                              <w:pPr>
                                <w:spacing w:line="360" w:lineRule="auto"/>
                                <w:jc w:val="center"/>
                                <w:rPr>
                                  <w:rFonts w:cs="B Koodak" w:hint="cs"/>
                                  <w:color w:val="00B0F0"/>
                                  <w:rtl/>
                                </w:rPr>
                              </w:pPr>
                            </w:p>
                            <w:p w:rsidR="008831C8" w:rsidRDefault="008831C8"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8831C8" w:rsidRDefault="008831C8"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8831C8" w:rsidRPr="00257FBB" w:rsidRDefault="008831C8"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8831C8" w:rsidRDefault="008831C8" w:rsidP="0021461B">
                        <w:pPr>
                          <w:spacing w:line="360" w:lineRule="auto"/>
                          <w:jc w:val="center"/>
                          <w:rPr>
                            <w:rFonts w:cs="B Koodak" w:hint="cs"/>
                            <w:color w:val="00B0F0"/>
                            <w:rtl/>
                          </w:rPr>
                        </w:pPr>
                      </w:p>
                      <w:p w:rsidR="008831C8" w:rsidRDefault="008831C8" w:rsidP="0021461B">
                        <w:pPr>
                          <w:spacing w:line="360" w:lineRule="auto"/>
                          <w:jc w:val="center"/>
                          <w:rPr>
                            <w:rFonts w:cs="B Koodak" w:hint="cs"/>
                            <w:color w:val="00B0F0"/>
                            <w:rtl/>
                          </w:rPr>
                        </w:pPr>
                      </w:p>
                      <w:p w:rsidR="008831C8" w:rsidRDefault="008831C8"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FE4C26">
          <w:rPr>
            <w:noProof/>
            <w:rtl/>
          </w:rPr>
          <w:t>130</w:t>
        </w:r>
        <w:r>
          <w:rPr>
            <w:noProof/>
          </w:rPr>
          <w:fldChar w:fldCharType="end"/>
        </w:r>
      </w:p>
    </w:sdtContent>
  </w:sdt>
  <w:p w:rsidR="008831C8" w:rsidRDefault="008831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B75" w:rsidRDefault="00F94B75" w:rsidP="00D73BBB">
      <w:pPr>
        <w:spacing w:after="0" w:line="240" w:lineRule="auto"/>
      </w:pPr>
      <w:r>
        <w:separator/>
      </w:r>
    </w:p>
  </w:footnote>
  <w:footnote w:type="continuationSeparator" w:id="0">
    <w:p w:rsidR="00F94B75" w:rsidRDefault="00F94B75"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1C8" w:rsidRPr="008762E8" w:rsidRDefault="008831C8" w:rsidP="00257FBB">
    <w:pPr>
      <w:tabs>
        <w:tab w:val="left" w:pos="2800"/>
        <w:tab w:val="left" w:pos="3628"/>
        <w:tab w:val="center" w:pos="6979"/>
      </w:tabs>
      <w:rPr>
        <w:rFonts w:cs="B Koodak" w:hint="cs"/>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8831C8" w:rsidRPr="008762E8" w:rsidRDefault="008831C8" w:rsidP="0021461B">
                          <w:pPr>
                            <w:spacing w:line="240" w:lineRule="auto"/>
                            <w:rPr>
                              <w:rFonts w:cs="B Koodak" w:hint="cs"/>
                              <w:color w:val="0070C0"/>
                              <w:rtl/>
                            </w:rPr>
                          </w:pPr>
                          <w:r w:rsidRPr="008762E8">
                            <w:rPr>
                              <w:rFonts w:cs="B Koodak" w:hint="cs"/>
                              <w:color w:val="0070C0"/>
                              <w:rtl/>
                            </w:rPr>
                            <w:t>موضوع :</w:t>
                          </w:r>
                        </w:p>
                        <w:p w:rsidR="008831C8" w:rsidRPr="008762E8" w:rsidRDefault="00FE4C26" w:rsidP="0021461B">
                          <w:pPr>
                            <w:spacing w:line="240" w:lineRule="auto"/>
                            <w:jc w:val="center"/>
                            <w:rPr>
                              <w:rFonts w:cs="B Koodak" w:hint="cs"/>
                              <w:color w:val="00B0F0"/>
                              <w:sz w:val="48"/>
                              <w:szCs w:val="48"/>
                              <w:rtl/>
                            </w:rPr>
                          </w:pPr>
                          <w:r>
                            <w:rPr>
                              <w:rFonts w:cs="B Koodak" w:hint="cs"/>
                              <w:color w:val="00B0F0"/>
                              <w:sz w:val="48"/>
                              <w:szCs w:val="48"/>
                              <w:rtl/>
                            </w:rPr>
                            <w:t xml:space="preserve">قطعات </w:t>
                          </w:r>
                          <w:r w:rsidR="008831C8" w:rsidRPr="008762E8">
                            <w:rPr>
                              <w:rFonts w:cs="B Koodak" w:hint="cs"/>
                              <w:color w:val="00B0F0"/>
                              <w:sz w:val="48"/>
                              <w:szCs w:val="48"/>
                              <w:rtl/>
                            </w:rPr>
                            <w:t>هوافضا</w:t>
                          </w:r>
                        </w:p>
                        <w:p w:rsidR="008831C8" w:rsidRPr="00FE4C26" w:rsidRDefault="00FE4C26" w:rsidP="00FE4C26">
                          <w:pPr>
                            <w:spacing w:line="240" w:lineRule="auto"/>
                            <w:jc w:val="center"/>
                            <w:rPr>
                              <w:rFonts w:cs="B Koodak"/>
                              <w:color w:val="00B0F0"/>
                              <w:sz w:val="28"/>
                              <w:szCs w:val="28"/>
                            </w:rPr>
                          </w:pPr>
                          <w:r w:rsidRPr="00FE4C26">
                            <w:rPr>
                              <w:rFonts w:cs="B Koodak"/>
                              <w:color w:val="00B0F0"/>
                              <w:sz w:val="28"/>
                              <w:szCs w:val="28"/>
                            </w:rPr>
                            <w:t>Aerospace Components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8831C8" w:rsidRPr="008762E8" w:rsidRDefault="008831C8" w:rsidP="0021461B">
                    <w:pPr>
                      <w:spacing w:line="240" w:lineRule="auto"/>
                      <w:rPr>
                        <w:rFonts w:cs="B Koodak" w:hint="cs"/>
                        <w:color w:val="0070C0"/>
                        <w:rtl/>
                      </w:rPr>
                    </w:pPr>
                    <w:r w:rsidRPr="008762E8">
                      <w:rPr>
                        <w:rFonts w:cs="B Koodak" w:hint="cs"/>
                        <w:color w:val="0070C0"/>
                        <w:rtl/>
                      </w:rPr>
                      <w:t>موضوع :</w:t>
                    </w:r>
                  </w:p>
                  <w:p w:rsidR="008831C8" w:rsidRPr="008762E8" w:rsidRDefault="00FE4C26" w:rsidP="0021461B">
                    <w:pPr>
                      <w:spacing w:line="240" w:lineRule="auto"/>
                      <w:jc w:val="center"/>
                      <w:rPr>
                        <w:rFonts w:cs="B Koodak" w:hint="cs"/>
                        <w:color w:val="00B0F0"/>
                        <w:sz w:val="48"/>
                        <w:szCs w:val="48"/>
                        <w:rtl/>
                      </w:rPr>
                    </w:pPr>
                    <w:r>
                      <w:rPr>
                        <w:rFonts w:cs="B Koodak" w:hint="cs"/>
                        <w:color w:val="00B0F0"/>
                        <w:sz w:val="48"/>
                        <w:szCs w:val="48"/>
                        <w:rtl/>
                      </w:rPr>
                      <w:t xml:space="preserve">قطعات </w:t>
                    </w:r>
                    <w:r w:rsidR="008831C8" w:rsidRPr="008762E8">
                      <w:rPr>
                        <w:rFonts w:cs="B Koodak" w:hint="cs"/>
                        <w:color w:val="00B0F0"/>
                        <w:sz w:val="48"/>
                        <w:szCs w:val="48"/>
                        <w:rtl/>
                      </w:rPr>
                      <w:t>هوافضا</w:t>
                    </w:r>
                  </w:p>
                  <w:p w:rsidR="008831C8" w:rsidRPr="00FE4C26" w:rsidRDefault="00FE4C26" w:rsidP="00FE4C26">
                    <w:pPr>
                      <w:spacing w:line="240" w:lineRule="auto"/>
                      <w:jc w:val="center"/>
                      <w:rPr>
                        <w:rFonts w:cs="B Koodak"/>
                        <w:color w:val="00B0F0"/>
                        <w:sz w:val="28"/>
                        <w:szCs w:val="28"/>
                      </w:rPr>
                    </w:pPr>
                    <w:r w:rsidRPr="00FE4C26">
                      <w:rPr>
                        <w:rFonts w:cs="B Koodak"/>
                        <w:color w:val="00B0F0"/>
                        <w:sz w:val="28"/>
                        <w:szCs w:val="28"/>
                      </w:rPr>
                      <w:t>Aerospace Components</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8831C8" w:rsidRDefault="008831C8">
    <w:pPr>
      <w:pStyle w:val="Header"/>
      <w:rPr>
        <w:rFonts w:hint="cs"/>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249D"/>
    <w:multiLevelType w:val="multilevel"/>
    <w:tmpl w:val="AF2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4541"/>
    <w:multiLevelType w:val="multilevel"/>
    <w:tmpl w:val="306A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A0879"/>
    <w:multiLevelType w:val="multilevel"/>
    <w:tmpl w:val="59E6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B7BD9"/>
    <w:multiLevelType w:val="multilevel"/>
    <w:tmpl w:val="F532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4542B"/>
    <w:multiLevelType w:val="multilevel"/>
    <w:tmpl w:val="5520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8420BB"/>
    <w:multiLevelType w:val="multilevel"/>
    <w:tmpl w:val="B648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E05DA1"/>
    <w:multiLevelType w:val="multilevel"/>
    <w:tmpl w:val="4DA6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AE3961"/>
    <w:multiLevelType w:val="multilevel"/>
    <w:tmpl w:val="15FC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3F4BD5"/>
    <w:multiLevelType w:val="multilevel"/>
    <w:tmpl w:val="FF02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8A112E"/>
    <w:multiLevelType w:val="multilevel"/>
    <w:tmpl w:val="8D2C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96CBF"/>
    <w:multiLevelType w:val="multilevel"/>
    <w:tmpl w:val="6C4A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852B0A"/>
    <w:multiLevelType w:val="multilevel"/>
    <w:tmpl w:val="C532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52BD6"/>
    <w:multiLevelType w:val="multilevel"/>
    <w:tmpl w:val="BACE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7F23A5"/>
    <w:multiLevelType w:val="multilevel"/>
    <w:tmpl w:val="45D0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6C1B01"/>
    <w:multiLevelType w:val="multilevel"/>
    <w:tmpl w:val="3BB8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23089E"/>
    <w:multiLevelType w:val="multilevel"/>
    <w:tmpl w:val="8514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BC5027"/>
    <w:multiLevelType w:val="multilevel"/>
    <w:tmpl w:val="634A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CC02E2"/>
    <w:multiLevelType w:val="multilevel"/>
    <w:tmpl w:val="828E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1C1EAA"/>
    <w:multiLevelType w:val="multilevel"/>
    <w:tmpl w:val="53FA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1558BB"/>
    <w:multiLevelType w:val="multilevel"/>
    <w:tmpl w:val="72E4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181945"/>
    <w:multiLevelType w:val="multilevel"/>
    <w:tmpl w:val="3A9A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EC2B1C"/>
    <w:multiLevelType w:val="multilevel"/>
    <w:tmpl w:val="09D6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394EEA"/>
    <w:multiLevelType w:val="multilevel"/>
    <w:tmpl w:val="666A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1075D4"/>
    <w:multiLevelType w:val="multilevel"/>
    <w:tmpl w:val="1852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116CB7"/>
    <w:multiLevelType w:val="multilevel"/>
    <w:tmpl w:val="D670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A94D0C"/>
    <w:multiLevelType w:val="multilevel"/>
    <w:tmpl w:val="2CFA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1C039F"/>
    <w:multiLevelType w:val="multilevel"/>
    <w:tmpl w:val="4E62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853951"/>
    <w:multiLevelType w:val="multilevel"/>
    <w:tmpl w:val="141E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58439F"/>
    <w:multiLevelType w:val="multilevel"/>
    <w:tmpl w:val="B97A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F509E0"/>
    <w:multiLevelType w:val="multilevel"/>
    <w:tmpl w:val="2BD6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2647E0"/>
    <w:multiLevelType w:val="multilevel"/>
    <w:tmpl w:val="4D2A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1D5DAE"/>
    <w:multiLevelType w:val="multilevel"/>
    <w:tmpl w:val="667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A50415"/>
    <w:multiLevelType w:val="multilevel"/>
    <w:tmpl w:val="AFD0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B90B2B"/>
    <w:multiLevelType w:val="multilevel"/>
    <w:tmpl w:val="36E4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697B5D"/>
    <w:multiLevelType w:val="multilevel"/>
    <w:tmpl w:val="E308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903363"/>
    <w:multiLevelType w:val="multilevel"/>
    <w:tmpl w:val="2976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4F1551"/>
    <w:multiLevelType w:val="multilevel"/>
    <w:tmpl w:val="1138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085812"/>
    <w:multiLevelType w:val="multilevel"/>
    <w:tmpl w:val="E654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0B50D1"/>
    <w:multiLevelType w:val="multilevel"/>
    <w:tmpl w:val="607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CB1487"/>
    <w:multiLevelType w:val="multilevel"/>
    <w:tmpl w:val="7E46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FE58A1"/>
    <w:multiLevelType w:val="multilevel"/>
    <w:tmpl w:val="C5D4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FC5434"/>
    <w:multiLevelType w:val="multilevel"/>
    <w:tmpl w:val="43FA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2A2835"/>
    <w:multiLevelType w:val="multilevel"/>
    <w:tmpl w:val="54EC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6E317B"/>
    <w:multiLevelType w:val="multilevel"/>
    <w:tmpl w:val="E6E8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025DE3"/>
    <w:multiLevelType w:val="multilevel"/>
    <w:tmpl w:val="3C14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677038"/>
    <w:multiLevelType w:val="multilevel"/>
    <w:tmpl w:val="D706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1C07B7"/>
    <w:multiLevelType w:val="multilevel"/>
    <w:tmpl w:val="65AC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B55FF9"/>
    <w:multiLevelType w:val="multilevel"/>
    <w:tmpl w:val="3758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DE330A"/>
    <w:multiLevelType w:val="multilevel"/>
    <w:tmpl w:val="6B2A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504AF3"/>
    <w:multiLevelType w:val="multilevel"/>
    <w:tmpl w:val="2A9C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493F34"/>
    <w:multiLevelType w:val="multilevel"/>
    <w:tmpl w:val="CF80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523024"/>
    <w:multiLevelType w:val="multilevel"/>
    <w:tmpl w:val="10FA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24048C4"/>
    <w:multiLevelType w:val="multilevel"/>
    <w:tmpl w:val="89C2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5E64AE"/>
    <w:multiLevelType w:val="multilevel"/>
    <w:tmpl w:val="8D04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E95151"/>
    <w:multiLevelType w:val="multilevel"/>
    <w:tmpl w:val="B15C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6B4AFF"/>
    <w:multiLevelType w:val="multilevel"/>
    <w:tmpl w:val="AFBE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A909BD"/>
    <w:multiLevelType w:val="multilevel"/>
    <w:tmpl w:val="A0D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E24D10"/>
    <w:multiLevelType w:val="multilevel"/>
    <w:tmpl w:val="2BF4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11199E"/>
    <w:multiLevelType w:val="multilevel"/>
    <w:tmpl w:val="DE02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D43AAA"/>
    <w:multiLevelType w:val="multilevel"/>
    <w:tmpl w:val="72BE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EC050C"/>
    <w:multiLevelType w:val="multilevel"/>
    <w:tmpl w:val="834E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0218D0"/>
    <w:multiLevelType w:val="multilevel"/>
    <w:tmpl w:val="38E2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605D77"/>
    <w:multiLevelType w:val="multilevel"/>
    <w:tmpl w:val="F110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7B6A7E"/>
    <w:multiLevelType w:val="multilevel"/>
    <w:tmpl w:val="6C40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AA5893"/>
    <w:multiLevelType w:val="multilevel"/>
    <w:tmpl w:val="A03E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5D2E53"/>
    <w:multiLevelType w:val="multilevel"/>
    <w:tmpl w:val="A280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FFE5CFE"/>
    <w:multiLevelType w:val="multilevel"/>
    <w:tmpl w:val="A0EE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1386975"/>
    <w:multiLevelType w:val="multilevel"/>
    <w:tmpl w:val="E21A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635B59"/>
    <w:multiLevelType w:val="multilevel"/>
    <w:tmpl w:val="841A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1B10432"/>
    <w:multiLevelType w:val="multilevel"/>
    <w:tmpl w:val="6656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C34FD9"/>
    <w:multiLevelType w:val="multilevel"/>
    <w:tmpl w:val="E50E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8C4F64"/>
    <w:multiLevelType w:val="multilevel"/>
    <w:tmpl w:val="F752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040701"/>
    <w:multiLevelType w:val="multilevel"/>
    <w:tmpl w:val="DF38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63D0F80"/>
    <w:multiLevelType w:val="multilevel"/>
    <w:tmpl w:val="9870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6A92903"/>
    <w:multiLevelType w:val="multilevel"/>
    <w:tmpl w:val="0676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C309D6"/>
    <w:multiLevelType w:val="multilevel"/>
    <w:tmpl w:val="FBD6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85966D7"/>
    <w:multiLevelType w:val="multilevel"/>
    <w:tmpl w:val="49BC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360BCA"/>
    <w:multiLevelType w:val="multilevel"/>
    <w:tmpl w:val="D54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A6C0FF9"/>
    <w:multiLevelType w:val="multilevel"/>
    <w:tmpl w:val="0F16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0955FF"/>
    <w:multiLevelType w:val="multilevel"/>
    <w:tmpl w:val="C83A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3745BF"/>
    <w:multiLevelType w:val="multilevel"/>
    <w:tmpl w:val="FD42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6235B4"/>
    <w:multiLevelType w:val="multilevel"/>
    <w:tmpl w:val="D634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B06E4B"/>
    <w:multiLevelType w:val="multilevel"/>
    <w:tmpl w:val="E876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2A3FFA"/>
    <w:multiLevelType w:val="multilevel"/>
    <w:tmpl w:val="1AF0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23650C9"/>
    <w:multiLevelType w:val="multilevel"/>
    <w:tmpl w:val="F11A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27C5753"/>
    <w:multiLevelType w:val="multilevel"/>
    <w:tmpl w:val="861C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39F7BEF"/>
    <w:multiLevelType w:val="multilevel"/>
    <w:tmpl w:val="93CA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BB1006"/>
    <w:multiLevelType w:val="multilevel"/>
    <w:tmpl w:val="B5A2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9F439D"/>
    <w:multiLevelType w:val="multilevel"/>
    <w:tmpl w:val="5AA6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4D4361A"/>
    <w:multiLevelType w:val="multilevel"/>
    <w:tmpl w:val="8C0E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50A4E8C"/>
    <w:multiLevelType w:val="multilevel"/>
    <w:tmpl w:val="2CE0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2F69E4"/>
    <w:multiLevelType w:val="multilevel"/>
    <w:tmpl w:val="5CAA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6852DA0"/>
    <w:multiLevelType w:val="multilevel"/>
    <w:tmpl w:val="3282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9E5E1F"/>
    <w:multiLevelType w:val="multilevel"/>
    <w:tmpl w:val="0B60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0D3C50"/>
    <w:multiLevelType w:val="multilevel"/>
    <w:tmpl w:val="1388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8B2C1C"/>
    <w:multiLevelType w:val="multilevel"/>
    <w:tmpl w:val="C884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99763D7"/>
    <w:multiLevelType w:val="multilevel"/>
    <w:tmpl w:val="E392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9EE7790"/>
    <w:multiLevelType w:val="multilevel"/>
    <w:tmpl w:val="49C8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A060967"/>
    <w:multiLevelType w:val="multilevel"/>
    <w:tmpl w:val="E1B8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A9F6B65"/>
    <w:multiLevelType w:val="multilevel"/>
    <w:tmpl w:val="BD98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AAE45BA"/>
    <w:multiLevelType w:val="multilevel"/>
    <w:tmpl w:val="635C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B7243F"/>
    <w:multiLevelType w:val="multilevel"/>
    <w:tmpl w:val="7CE6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D09242C"/>
    <w:multiLevelType w:val="multilevel"/>
    <w:tmpl w:val="CB78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7F45AF"/>
    <w:multiLevelType w:val="multilevel"/>
    <w:tmpl w:val="209C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DC049A"/>
    <w:multiLevelType w:val="multilevel"/>
    <w:tmpl w:val="7C24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1"/>
  </w:num>
  <w:num w:numId="3">
    <w:abstractNumId w:val="24"/>
  </w:num>
  <w:num w:numId="4">
    <w:abstractNumId w:val="50"/>
  </w:num>
  <w:num w:numId="5">
    <w:abstractNumId w:val="66"/>
  </w:num>
  <w:num w:numId="6">
    <w:abstractNumId w:val="37"/>
  </w:num>
  <w:num w:numId="7">
    <w:abstractNumId w:val="83"/>
  </w:num>
  <w:num w:numId="8">
    <w:abstractNumId w:val="74"/>
  </w:num>
  <w:num w:numId="9">
    <w:abstractNumId w:val="26"/>
  </w:num>
  <w:num w:numId="10">
    <w:abstractNumId w:val="45"/>
  </w:num>
  <w:num w:numId="11">
    <w:abstractNumId w:val="75"/>
  </w:num>
  <w:num w:numId="12">
    <w:abstractNumId w:val="82"/>
  </w:num>
  <w:num w:numId="13">
    <w:abstractNumId w:val="8"/>
  </w:num>
  <w:num w:numId="14">
    <w:abstractNumId w:val="57"/>
  </w:num>
  <w:num w:numId="15">
    <w:abstractNumId w:val="40"/>
  </w:num>
  <w:num w:numId="16">
    <w:abstractNumId w:val="98"/>
  </w:num>
  <w:num w:numId="17">
    <w:abstractNumId w:val="13"/>
  </w:num>
  <w:num w:numId="18">
    <w:abstractNumId w:val="44"/>
  </w:num>
  <w:num w:numId="19">
    <w:abstractNumId w:val="29"/>
  </w:num>
  <w:num w:numId="20">
    <w:abstractNumId w:val="97"/>
  </w:num>
  <w:num w:numId="21">
    <w:abstractNumId w:val="47"/>
  </w:num>
  <w:num w:numId="22">
    <w:abstractNumId w:val="20"/>
  </w:num>
  <w:num w:numId="23">
    <w:abstractNumId w:val="56"/>
  </w:num>
  <w:num w:numId="24">
    <w:abstractNumId w:val="64"/>
  </w:num>
  <w:num w:numId="25">
    <w:abstractNumId w:val="41"/>
  </w:num>
  <w:num w:numId="26">
    <w:abstractNumId w:val="69"/>
  </w:num>
  <w:num w:numId="27">
    <w:abstractNumId w:val="14"/>
  </w:num>
  <w:num w:numId="28">
    <w:abstractNumId w:val="80"/>
  </w:num>
  <w:num w:numId="29">
    <w:abstractNumId w:val="93"/>
  </w:num>
  <w:num w:numId="30">
    <w:abstractNumId w:val="104"/>
  </w:num>
  <w:num w:numId="31">
    <w:abstractNumId w:val="0"/>
  </w:num>
  <w:num w:numId="32">
    <w:abstractNumId w:val="60"/>
  </w:num>
  <w:num w:numId="33">
    <w:abstractNumId w:val="2"/>
  </w:num>
  <w:num w:numId="34">
    <w:abstractNumId w:val="78"/>
  </w:num>
  <w:num w:numId="35">
    <w:abstractNumId w:val="43"/>
  </w:num>
  <w:num w:numId="36">
    <w:abstractNumId w:val="84"/>
  </w:num>
  <w:num w:numId="37">
    <w:abstractNumId w:val="49"/>
  </w:num>
  <w:num w:numId="38">
    <w:abstractNumId w:val="53"/>
  </w:num>
  <w:num w:numId="39">
    <w:abstractNumId w:val="3"/>
  </w:num>
  <w:num w:numId="40">
    <w:abstractNumId w:val="39"/>
  </w:num>
  <w:num w:numId="41">
    <w:abstractNumId w:val="7"/>
  </w:num>
  <w:num w:numId="42">
    <w:abstractNumId w:val="86"/>
  </w:num>
  <w:num w:numId="43">
    <w:abstractNumId w:val="46"/>
  </w:num>
  <w:num w:numId="44">
    <w:abstractNumId w:val="1"/>
  </w:num>
  <w:num w:numId="45">
    <w:abstractNumId w:val="100"/>
  </w:num>
  <w:num w:numId="46">
    <w:abstractNumId w:val="70"/>
  </w:num>
  <w:num w:numId="47">
    <w:abstractNumId w:val="90"/>
  </w:num>
  <w:num w:numId="48">
    <w:abstractNumId w:val="17"/>
  </w:num>
  <w:num w:numId="49">
    <w:abstractNumId w:val="23"/>
  </w:num>
  <w:num w:numId="50">
    <w:abstractNumId w:val="35"/>
  </w:num>
  <w:num w:numId="51">
    <w:abstractNumId w:val="58"/>
  </w:num>
  <w:num w:numId="52">
    <w:abstractNumId w:val="68"/>
  </w:num>
  <w:num w:numId="53">
    <w:abstractNumId w:val="15"/>
  </w:num>
  <w:num w:numId="54">
    <w:abstractNumId w:val="12"/>
  </w:num>
  <w:num w:numId="55">
    <w:abstractNumId w:val="65"/>
  </w:num>
  <w:num w:numId="56">
    <w:abstractNumId w:val="76"/>
  </w:num>
  <w:num w:numId="57">
    <w:abstractNumId w:val="77"/>
  </w:num>
  <w:num w:numId="58">
    <w:abstractNumId w:val="89"/>
  </w:num>
  <w:num w:numId="59">
    <w:abstractNumId w:val="63"/>
  </w:num>
  <w:num w:numId="60">
    <w:abstractNumId w:val="73"/>
  </w:num>
  <w:num w:numId="61">
    <w:abstractNumId w:val="11"/>
  </w:num>
  <w:num w:numId="62">
    <w:abstractNumId w:val="51"/>
  </w:num>
  <w:num w:numId="63">
    <w:abstractNumId w:val="67"/>
  </w:num>
  <w:num w:numId="64">
    <w:abstractNumId w:val="25"/>
  </w:num>
  <w:num w:numId="65">
    <w:abstractNumId w:val="16"/>
  </w:num>
  <w:num w:numId="66">
    <w:abstractNumId w:val="42"/>
  </w:num>
  <w:num w:numId="67">
    <w:abstractNumId w:val="34"/>
  </w:num>
  <w:num w:numId="68">
    <w:abstractNumId w:val="72"/>
  </w:num>
  <w:num w:numId="69">
    <w:abstractNumId w:val="81"/>
  </w:num>
  <w:num w:numId="70">
    <w:abstractNumId w:val="55"/>
  </w:num>
  <w:num w:numId="71">
    <w:abstractNumId w:val="91"/>
  </w:num>
  <w:num w:numId="72">
    <w:abstractNumId w:val="6"/>
  </w:num>
  <w:num w:numId="73">
    <w:abstractNumId w:val="30"/>
  </w:num>
  <w:num w:numId="74">
    <w:abstractNumId w:val="27"/>
  </w:num>
  <w:num w:numId="75">
    <w:abstractNumId w:val="32"/>
  </w:num>
  <w:num w:numId="76">
    <w:abstractNumId w:val="36"/>
  </w:num>
  <w:num w:numId="77">
    <w:abstractNumId w:val="92"/>
  </w:num>
  <w:num w:numId="78">
    <w:abstractNumId w:val="19"/>
  </w:num>
  <w:num w:numId="79">
    <w:abstractNumId w:val="85"/>
  </w:num>
  <w:num w:numId="80">
    <w:abstractNumId w:val="88"/>
  </w:num>
  <w:num w:numId="81">
    <w:abstractNumId w:val="94"/>
  </w:num>
  <w:num w:numId="82">
    <w:abstractNumId w:val="52"/>
  </w:num>
  <w:num w:numId="83">
    <w:abstractNumId w:val="31"/>
  </w:num>
  <w:num w:numId="84">
    <w:abstractNumId w:val="59"/>
  </w:num>
  <w:num w:numId="85">
    <w:abstractNumId w:val="18"/>
  </w:num>
  <w:num w:numId="86">
    <w:abstractNumId w:val="5"/>
  </w:num>
  <w:num w:numId="87">
    <w:abstractNumId w:val="38"/>
  </w:num>
  <w:num w:numId="88">
    <w:abstractNumId w:val="54"/>
  </w:num>
  <w:num w:numId="89">
    <w:abstractNumId w:val="9"/>
  </w:num>
  <w:num w:numId="90">
    <w:abstractNumId w:val="10"/>
  </w:num>
  <w:num w:numId="91">
    <w:abstractNumId w:val="33"/>
  </w:num>
  <w:num w:numId="92">
    <w:abstractNumId w:val="101"/>
  </w:num>
  <w:num w:numId="93">
    <w:abstractNumId w:val="48"/>
  </w:num>
  <w:num w:numId="94">
    <w:abstractNumId w:val="103"/>
  </w:num>
  <w:num w:numId="95">
    <w:abstractNumId w:val="71"/>
  </w:num>
  <w:num w:numId="96">
    <w:abstractNumId w:val="22"/>
  </w:num>
  <w:num w:numId="97">
    <w:abstractNumId w:val="95"/>
  </w:num>
  <w:num w:numId="98">
    <w:abstractNumId w:val="4"/>
  </w:num>
  <w:num w:numId="99">
    <w:abstractNumId w:val="99"/>
  </w:num>
  <w:num w:numId="100">
    <w:abstractNumId w:val="62"/>
  </w:num>
  <w:num w:numId="101">
    <w:abstractNumId w:val="96"/>
  </w:num>
  <w:num w:numId="102">
    <w:abstractNumId w:val="79"/>
  </w:num>
  <w:num w:numId="103">
    <w:abstractNumId w:val="87"/>
  </w:num>
  <w:num w:numId="104">
    <w:abstractNumId w:val="28"/>
  </w:num>
  <w:num w:numId="105">
    <w:abstractNumId w:val="10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1461B"/>
    <w:rsid w:val="00257FBB"/>
    <w:rsid w:val="002B7625"/>
    <w:rsid w:val="0038041B"/>
    <w:rsid w:val="0063165F"/>
    <w:rsid w:val="007F1E16"/>
    <w:rsid w:val="008762E8"/>
    <w:rsid w:val="008831C8"/>
    <w:rsid w:val="00C10454"/>
    <w:rsid w:val="00C715FF"/>
    <w:rsid w:val="00CA7457"/>
    <w:rsid w:val="00D01C94"/>
    <w:rsid w:val="00D033CD"/>
    <w:rsid w:val="00D73BBB"/>
    <w:rsid w:val="00DF1989"/>
    <w:rsid w:val="00E343BA"/>
    <w:rsid w:val="00F94B75"/>
    <w:rsid w:val="00FE4C2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FE4C2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92347">
      <w:bodyDiv w:val="1"/>
      <w:marLeft w:val="0"/>
      <w:marRight w:val="0"/>
      <w:marTop w:val="0"/>
      <w:marBottom w:val="0"/>
      <w:divBdr>
        <w:top w:val="none" w:sz="0" w:space="0" w:color="auto"/>
        <w:left w:val="none" w:sz="0" w:space="0" w:color="auto"/>
        <w:bottom w:val="none" w:sz="0" w:space="0" w:color="auto"/>
        <w:right w:val="none" w:sz="0" w:space="0" w:color="auto"/>
      </w:divBdr>
      <w:divsChild>
        <w:div w:id="1535538765">
          <w:marLeft w:val="-210"/>
          <w:marRight w:val="-210"/>
          <w:marTop w:val="0"/>
          <w:marBottom w:val="0"/>
          <w:divBdr>
            <w:top w:val="none" w:sz="0" w:space="0" w:color="auto"/>
            <w:left w:val="none" w:sz="0" w:space="0" w:color="auto"/>
            <w:bottom w:val="none" w:sz="0" w:space="0" w:color="auto"/>
            <w:right w:val="none" w:sz="0" w:space="0" w:color="auto"/>
          </w:divBdr>
          <w:divsChild>
            <w:div w:id="1350640691">
              <w:marLeft w:val="0"/>
              <w:marRight w:val="0"/>
              <w:marTop w:val="0"/>
              <w:marBottom w:val="0"/>
              <w:divBdr>
                <w:top w:val="none" w:sz="0" w:space="0" w:color="auto"/>
                <w:left w:val="none" w:sz="0" w:space="0" w:color="auto"/>
                <w:bottom w:val="none" w:sz="0" w:space="0" w:color="auto"/>
                <w:right w:val="none" w:sz="0" w:space="0" w:color="auto"/>
              </w:divBdr>
              <w:divsChild>
                <w:div w:id="646978801">
                  <w:marLeft w:val="0"/>
                  <w:marRight w:val="0"/>
                  <w:marTop w:val="0"/>
                  <w:marBottom w:val="0"/>
                  <w:divBdr>
                    <w:top w:val="none" w:sz="0" w:space="0" w:color="auto"/>
                    <w:left w:val="none" w:sz="0" w:space="0" w:color="auto"/>
                    <w:bottom w:val="none" w:sz="0" w:space="0" w:color="auto"/>
                    <w:right w:val="none" w:sz="0" w:space="0" w:color="auto"/>
                  </w:divBdr>
                  <w:divsChild>
                    <w:div w:id="663364959">
                      <w:marLeft w:val="0"/>
                      <w:marRight w:val="0"/>
                      <w:marTop w:val="0"/>
                      <w:marBottom w:val="0"/>
                      <w:divBdr>
                        <w:top w:val="none" w:sz="0" w:space="0" w:color="auto"/>
                        <w:left w:val="none" w:sz="0" w:space="0" w:color="auto"/>
                        <w:bottom w:val="none" w:sz="0" w:space="0" w:color="auto"/>
                        <w:right w:val="none" w:sz="0" w:space="0" w:color="auto"/>
                      </w:divBdr>
                      <w:divsChild>
                        <w:div w:id="2066372038">
                          <w:marLeft w:val="0"/>
                          <w:marRight w:val="0"/>
                          <w:marTop w:val="0"/>
                          <w:marBottom w:val="0"/>
                          <w:divBdr>
                            <w:top w:val="none" w:sz="0" w:space="0" w:color="auto"/>
                            <w:left w:val="none" w:sz="0" w:space="0" w:color="auto"/>
                            <w:bottom w:val="none" w:sz="0" w:space="0" w:color="auto"/>
                            <w:right w:val="none" w:sz="0" w:space="0" w:color="auto"/>
                          </w:divBdr>
                        </w:div>
                      </w:divsChild>
                    </w:div>
                    <w:div w:id="1026826836">
                      <w:marLeft w:val="0"/>
                      <w:marRight w:val="0"/>
                      <w:marTop w:val="0"/>
                      <w:marBottom w:val="0"/>
                      <w:divBdr>
                        <w:top w:val="none" w:sz="0" w:space="0" w:color="auto"/>
                        <w:left w:val="none" w:sz="0" w:space="0" w:color="auto"/>
                        <w:bottom w:val="none" w:sz="0" w:space="0" w:color="auto"/>
                        <w:right w:val="none" w:sz="0" w:space="0" w:color="auto"/>
                      </w:divBdr>
                      <w:divsChild>
                        <w:div w:id="1849058239">
                          <w:marLeft w:val="0"/>
                          <w:marRight w:val="0"/>
                          <w:marTop w:val="0"/>
                          <w:marBottom w:val="0"/>
                          <w:divBdr>
                            <w:top w:val="none" w:sz="0" w:space="0" w:color="auto"/>
                            <w:left w:val="none" w:sz="0" w:space="0" w:color="auto"/>
                            <w:bottom w:val="none" w:sz="0" w:space="0" w:color="auto"/>
                            <w:right w:val="none" w:sz="0" w:space="0" w:color="auto"/>
                          </w:divBdr>
                          <w:divsChild>
                            <w:div w:id="10161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3565">
                      <w:marLeft w:val="0"/>
                      <w:marRight w:val="0"/>
                      <w:marTop w:val="0"/>
                      <w:marBottom w:val="225"/>
                      <w:divBdr>
                        <w:top w:val="none" w:sz="0" w:space="0" w:color="auto"/>
                        <w:left w:val="none" w:sz="0" w:space="0" w:color="auto"/>
                        <w:bottom w:val="none" w:sz="0" w:space="0" w:color="auto"/>
                        <w:right w:val="none" w:sz="0" w:space="0" w:color="auto"/>
                      </w:divBdr>
                    </w:div>
                    <w:div w:id="372002703">
                      <w:marLeft w:val="0"/>
                      <w:marRight w:val="0"/>
                      <w:marTop w:val="0"/>
                      <w:marBottom w:val="0"/>
                      <w:divBdr>
                        <w:top w:val="none" w:sz="0" w:space="0" w:color="auto"/>
                        <w:left w:val="none" w:sz="0" w:space="0" w:color="auto"/>
                        <w:bottom w:val="none" w:sz="0" w:space="0" w:color="auto"/>
                        <w:right w:val="none" w:sz="0" w:space="0" w:color="auto"/>
                      </w:divBdr>
                    </w:div>
                    <w:div w:id="9765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4865">
              <w:marLeft w:val="0"/>
              <w:marRight w:val="0"/>
              <w:marTop w:val="0"/>
              <w:marBottom w:val="0"/>
              <w:divBdr>
                <w:top w:val="none" w:sz="0" w:space="0" w:color="auto"/>
                <w:left w:val="none" w:sz="0" w:space="0" w:color="auto"/>
                <w:bottom w:val="none" w:sz="0" w:space="0" w:color="auto"/>
                <w:right w:val="none" w:sz="0" w:space="0" w:color="auto"/>
              </w:divBdr>
              <w:divsChild>
                <w:div w:id="122503505">
                  <w:marLeft w:val="0"/>
                  <w:marRight w:val="0"/>
                  <w:marTop w:val="0"/>
                  <w:marBottom w:val="0"/>
                  <w:divBdr>
                    <w:top w:val="none" w:sz="0" w:space="0" w:color="auto"/>
                    <w:left w:val="none" w:sz="0" w:space="0" w:color="auto"/>
                    <w:bottom w:val="none" w:sz="0" w:space="0" w:color="auto"/>
                    <w:right w:val="none" w:sz="0" w:space="0" w:color="auto"/>
                  </w:divBdr>
                  <w:divsChild>
                    <w:div w:id="744031730">
                      <w:marLeft w:val="0"/>
                      <w:marRight w:val="0"/>
                      <w:marTop w:val="0"/>
                      <w:marBottom w:val="0"/>
                      <w:divBdr>
                        <w:top w:val="none" w:sz="0" w:space="0" w:color="auto"/>
                        <w:left w:val="none" w:sz="0" w:space="0" w:color="auto"/>
                        <w:bottom w:val="none" w:sz="0" w:space="0" w:color="auto"/>
                        <w:right w:val="none" w:sz="0" w:space="0" w:color="auto"/>
                      </w:divBdr>
                      <w:divsChild>
                        <w:div w:id="1225994288">
                          <w:marLeft w:val="0"/>
                          <w:marRight w:val="0"/>
                          <w:marTop w:val="0"/>
                          <w:marBottom w:val="0"/>
                          <w:divBdr>
                            <w:top w:val="none" w:sz="0" w:space="0" w:color="auto"/>
                            <w:left w:val="none" w:sz="0" w:space="0" w:color="auto"/>
                            <w:bottom w:val="none" w:sz="0" w:space="0" w:color="auto"/>
                            <w:right w:val="none" w:sz="0" w:space="0" w:color="auto"/>
                          </w:divBdr>
                        </w:div>
                      </w:divsChild>
                    </w:div>
                    <w:div w:id="237716982">
                      <w:marLeft w:val="0"/>
                      <w:marRight w:val="0"/>
                      <w:marTop w:val="0"/>
                      <w:marBottom w:val="0"/>
                      <w:divBdr>
                        <w:top w:val="none" w:sz="0" w:space="0" w:color="auto"/>
                        <w:left w:val="none" w:sz="0" w:space="0" w:color="auto"/>
                        <w:bottom w:val="none" w:sz="0" w:space="0" w:color="auto"/>
                        <w:right w:val="none" w:sz="0" w:space="0" w:color="auto"/>
                      </w:divBdr>
                      <w:divsChild>
                        <w:div w:id="1989286404">
                          <w:marLeft w:val="0"/>
                          <w:marRight w:val="0"/>
                          <w:marTop w:val="0"/>
                          <w:marBottom w:val="0"/>
                          <w:divBdr>
                            <w:top w:val="none" w:sz="0" w:space="0" w:color="auto"/>
                            <w:left w:val="none" w:sz="0" w:space="0" w:color="auto"/>
                            <w:bottom w:val="none" w:sz="0" w:space="0" w:color="auto"/>
                            <w:right w:val="none" w:sz="0" w:space="0" w:color="auto"/>
                          </w:divBdr>
                          <w:divsChild>
                            <w:div w:id="3674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74560">
                      <w:marLeft w:val="0"/>
                      <w:marRight w:val="0"/>
                      <w:marTop w:val="0"/>
                      <w:marBottom w:val="225"/>
                      <w:divBdr>
                        <w:top w:val="none" w:sz="0" w:space="0" w:color="auto"/>
                        <w:left w:val="none" w:sz="0" w:space="0" w:color="auto"/>
                        <w:bottom w:val="none" w:sz="0" w:space="0" w:color="auto"/>
                        <w:right w:val="none" w:sz="0" w:space="0" w:color="auto"/>
                      </w:divBdr>
                    </w:div>
                    <w:div w:id="1527988551">
                      <w:marLeft w:val="0"/>
                      <w:marRight w:val="0"/>
                      <w:marTop w:val="0"/>
                      <w:marBottom w:val="0"/>
                      <w:divBdr>
                        <w:top w:val="none" w:sz="0" w:space="0" w:color="auto"/>
                        <w:left w:val="none" w:sz="0" w:space="0" w:color="auto"/>
                        <w:bottom w:val="none" w:sz="0" w:space="0" w:color="auto"/>
                        <w:right w:val="none" w:sz="0" w:space="0" w:color="auto"/>
                      </w:divBdr>
                    </w:div>
                    <w:div w:id="13484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76214">
              <w:marLeft w:val="0"/>
              <w:marRight w:val="0"/>
              <w:marTop w:val="0"/>
              <w:marBottom w:val="0"/>
              <w:divBdr>
                <w:top w:val="none" w:sz="0" w:space="0" w:color="auto"/>
                <w:left w:val="none" w:sz="0" w:space="0" w:color="auto"/>
                <w:bottom w:val="none" w:sz="0" w:space="0" w:color="auto"/>
                <w:right w:val="none" w:sz="0" w:space="0" w:color="auto"/>
              </w:divBdr>
              <w:divsChild>
                <w:div w:id="534663217">
                  <w:marLeft w:val="0"/>
                  <w:marRight w:val="0"/>
                  <w:marTop w:val="0"/>
                  <w:marBottom w:val="0"/>
                  <w:divBdr>
                    <w:top w:val="none" w:sz="0" w:space="0" w:color="auto"/>
                    <w:left w:val="none" w:sz="0" w:space="0" w:color="auto"/>
                    <w:bottom w:val="none" w:sz="0" w:space="0" w:color="auto"/>
                    <w:right w:val="none" w:sz="0" w:space="0" w:color="auto"/>
                  </w:divBdr>
                  <w:divsChild>
                    <w:div w:id="1306356678">
                      <w:marLeft w:val="0"/>
                      <w:marRight w:val="0"/>
                      <w:marTop w:val="0"/>
                      <w:marBottom w:val="0"/>
                      <w:divBdr>
                        <w:top w:val="none" w:sz="0" w:space="0" w:color="auto"/>
                        <w:left w:val="none" w:sz="0" w:space="0" w:color="auto"/>
                        <w:bottom w:val="none" w:sz="0" w:space="0" w:color="auto"/>
                        <w:right w:val="none" w:sz="0" w:space="0" w:color="auto"/>
                      </w:divBdr>
                      <w:divsChild>
                        <w:div w:id="1700936156">
                          <w:marLeft w:val="0"/>
                          <w:marRight w:val="0"/>
                          <w:marTop w:val="0"/>
                          <w:marBottom w:val="0"/>
                          <w:divBdr>
                            <w:top w:val="none" w:sz="0" w:space="0" w:color="auto"/>
                            <w:left w:val="none" w:sz="0" w:space="0" w:color="auto"/>
                            <w:bottom w:val="none" w:sz="0" w:space="0" w:color="auto"/>
                            <w:right w:val="none" w:sz="0" w:space="0" w:color="auto"/>
                          </w:divBdr>
                        </w:div>
                      </w:divsChild>
                    </w:div>
                    <w:div w:id="517813250">
                      <w:marLeft w:val="0"/>
                      <w:marRight w:val="0"/>
                      <w:marTop w:val="0"/>
                      <w:marBottom w:val="0"/>
                      <w:divBdr>
                        <w:top w:val="none" w:sz="0" w:space="0" w:color="auto"/>
                        <w:left w:val="none" w:sz="0" w:space="0" w:color="auto"/>
                        <w:bottom w:val="none" w:sz="0" w:space="0" w:color="auto"/>
                        <w:right w:val="none" w:sz="0" w:space="0" w:color="auto"/>
                      </w:divBdr>
                      <w:divsChild>
                        <w:div w:id="1071849955">
                          <w:marLeft w:val="0"/>
                          <w:marRight w:val="0"/>
                          <w:marTop w:val="0"/>
                          <w:marBottom w:val="0"/>
                          <w:divBdr>
                            <w:top w:val="none" w:sz="0" w:space="0" w:color="auto"/>
                            <w:left w:val="none" w:sz="0" w:space="0" w:color="auto"/>
                            <w:bottom w:val="none" w:sz="0" w:space="0" w:color="auto"/>
                            <w:right w:val="none" w:sz="0" w:space="0" w:color="auto"/>
                          </w:divBdr>
                          <w:divsChild>
                            <w:div w:id="6228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8616">
                      <w:marLeft w:val="0"/>
                      <w:marRight w:val="0"/>
                      <w:marTop w:val="0"/>
                      <w:marBottom w:val="225"/>
                      <w:divBdr>
                        <w:top w:val="none" w:sz="0" w:space="0" w:color="auto"/>
                        <w:left w:val="none" w:sz="0" w:space="0" w:color="auto"/>
                        <w:bottom w:val="none" w:sz="0" w:space="0" w:color="auto"/>
                        <w:right w:val="none" w:sz="0" w:space="0" w:color="auto"/>
                      </w:divBdr>
                    </w:div>
                    <w:div w:id="1252855169">
                      <w:marLeft w:val="0"/>
                      <w:marRight w:val="0"/>
                      <w:marTop w:val="0"/>
                      <w:marBottom w:val="0"/>
                      <w:divBdr>
                        <w:top w:val="none" w:sz="0" w:space="0" w:color="auto"/>
                        <w:left w:val="none" w:sz="0" w:space="0" w:color="auto"/>
                        <w:bottom w:val="none" w:sz="0" w:space="0" w:color="auto"/>
                        <w:right w:val="none" w:sz="0" w:space="0" w:color="auto"/>
                      </w:divBdr>
                    </w:div>
                    <w:div w:id="32632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92609">
          <w:marLeft w:val="-210"/>
          <w:marRight w:val="-210"/>
          <w:marTop w:val="0"/>
          <w:marBottom w:val="0"/>
          <w:divBdr>
            <w:top w:val="none" w:sz="0" w:space="0" w:color="auto"/>
            <w:left w:val="none" w:sz="0" w:space="0" w:color="auto"/>
            <w:bottom w:val="none" w:sz="0" w:space="0" w:color="auto"/>
            <w:right w:val="none" w:sz="0" w:space="0" w:color="auto"/>
          </w:divBdr>
          <w:divsChild>
            <w:div w:id="2098401020">
              <w:marLeft w:val="0"/>
              <w:marRight w:val="0"/>
              <w:marTop w:val="0"/>
              <w:marBottom w:val="0"/>
              <w:divBdr>
                <w:top w:val="none" w:sz="0" w:space="0" w:color="auto"/>
                <w:left w:val="none" w:sz="0" w:space="0" w:color="auto"/>
                <w:bottom w:val="none" w:sz="0" w:space="0" w:color="auto"/>
                <w:right w:val="none" w:sz="0" w:space="0" w:color="auto"/>
              </w:divBdr>
              <w:divsChild>
                <w:div w:id="907305794">
                  <w:marLeft w:val="0"/>
                  <w:marRight w:val="0"/>
                  <w:marTop w:val="0"/>
                  <w:marBottom w:val="0"/>
                  <w:divBdr>
                    <w:top w:val="none" w:sz="0" w:space="0" w:color="auto"/>
                    <w:left w:val="none" w:sz="0" w:space="0" w:color="auto"/>
                    <w:bottom w:val="none" w:sz="0" w:space="0" w:color="auto"/>
                    <w:right w:val="none" w:sz="0" w:space="0" w:color="auto"/>
                  </w:divBdr>
                  <w:divsChild>
                    <w:div w:id="232466909">
                      <w:marLeft w:val="0"/>
                      <w:marRight w:val="0"/>
                      <w:marTop w:val="0"/>
                      <w:marBottom w:val="0"/>
                      <w:divBdr>
                        <w:top w:val="none" w:sz="0" w:space="0" w:color="auto"/>
                        <w:left w:val="none" w:sz="0" w:space="0" w:color="auto"/>
                        <w:bottom w:val="none" w:sz="0" w:space="0" w:color="auto"/>
                        <w:right w:val="none" w:sz="0" w:space="0" w:color="auto"/>
                      </w:divBdr>
                      <w:divsChild>
                        <w:div w:id="396976982">
                          <w:marLeft w:val="0"/>
                          <w:marRight w:val="0"/>
                          <w:marTop w:val="0"/>
                          <w:marBottom w:val="0"/>
                          <w:divBdr>
                            <w:top w:val="none" w:sz="0" w:space="0" w:color="auto"/>
                            <w:left w:val="none" w:sz="0" w:space="0" w:color="auto"/>
                            <w:bottom w:val="none" w:sz="0" w:space="0" w:color="auto"/>
                            <w:right w:val="none" w:sz="0" w:space="0" w:color="auto"/>
                          </w:divBdr>
                        </w:div>
                      </w:divsChild>
                    </w:div>
                    <w:div w:id="2056273648">
                      <w:marLeft w:val="0"/>
                      <w:marRight w:val="0"/>
                      <w:marTop w:val="0"/>
                      <w:marBottom w:val="0"/>
                      <w:divBdr>
                        <w:top w:val="none" w:sz="0" w:space="0" w:color="auto"/>
                        <w:left w:val="none" w:sz="0" w:space="0" w:color="auto"/>
                        <w:bottom w:val="none" w:sz="0" w:space="0" w:color="auto"/>
                        <w:right w:val="none" w:sz="0" w:space="0" w:color="auto"/>
                      </w:divBdr>
                      <w:divsChild>
                        <w:div w:id="916132715">
                          <w:marLeft w:val="0"/>
                          <w:marRight w:val="0"/>
                          <w:marTop w:val="0"/>
                          <w:marBottom w:val="0"/>
                          <w:divBdr>
                            <w:top w:val="none" w:sz="0" w:space="0" w:color="auto"/>
                            <w:left w:val="none" w:sz="0" w:space="0" w:color="auto"/>
                            <w:bottom w:val="none" w:sz="0" w:space="0" w:color="auto"/>
                            <w:right w:val="none" w:sz="0" w:space="0" w:color="auto"/>
                          </w:divBdr>
                          <w:divsChild>
                            <w:div w:id="1794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005">
                      <w:marLeft w:val="0"/>
                      <w:marRight w:val="0"/>
                      <w:marTop w:val="0"/>
                      <w:marBottom w:val="225"/>
                      <w:divBdr>
                        <w:top w:val="none" w:sz="0" w:space="0" w:color="auto"/>
                        <w:left w:val="none" w:sz="0" w:space="0" w:color="auto"/>
                        <w:bottom w:val="none" w:sz="0" w:space="0" w:color="auto"/>
                        <w:right w:val="none" w:sz="0" w:space="0" w:color="auto"/>
                      </w:divBdr>
                    </w:div>
                    <w:div w:id="19355208">
                      <w:marLeft w:val="0"/>
                      <w:marRight w:val="0"/>
                      <w:marTop w:val="0"/>
                      <w:marBottom w:val="0"/>
                      <w:divBdr>
                        <w:top w:val="none" w:sz="0" w:space="0" w:color="auto"/>
                        <w:left w:val="none" w:sz="0" w:space="0" w:color="auto"/>
                        <w:bottom w:val="none" w:sz="0" w:space="0" w:color="auto"/>
                        <w:right w:val="none" w:sz="0" w:space="0" w:color="auto"/>
                      </w:divBdr>
                    </w:div>
                    <w:div w:id="10146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7890">
              <w:marLeft w:val="0"/>
              <w:marRight w:val="0"/>
              <w:marTop w:val="0"/>
              <w:marBottom w:val="0"/>
              <w:divBdr>
                <w:top w:val="none" w:sz="0" w:space="0" w:color="auto"/>
                <w:left w:val="none" w:sz="0" w:space="0" w:color="auto"/>
                <w:bottom w:val="none" w:sz="0" w:space="0" w:color="auto"/>
                <w:right w:val="none" w:sz="0" w:space="0" w:color="auto"/>
              </w:divBdr>
              <w:divsChild>
                <w:div w:id="1236281921">
                  <w:marLeft w:val="0"/>
                  <w:marRight w:val="0"/>
                  <w:marTop w:val="0"/>
                  <w:marBottom w:val="0"/>
                  <w:divBdr>
                    <w:top w:val="none" w:sz="0" w:space="0" w:color="auto"/>
                    <w:left w:val="none" w:sz="0" w:space="0" w:color="auto"/>
                    <w:bottom w:val="none" w:sz="0" w:space="0" w:color="auto"/>
                    <w:right w:val="none" w:sz="0" w:space="0" w:color="auto"/>
                  </w:divBdr>
                  <w:divsChild>
                    <w:div w:id="1877153641">
                      <w:marLeft w:val="0"/>
                      <w:marRight w:val="0"/>
                      <w:marTop w:val="0"/>
                      <w:marBottom w:val="0"/>
                      <w:divBdr>
                        <w:top w:val="none" w:sz="0" w:space="0" w:color="auto"/>
                        <w:left w:val="none" w:sz="0" w:space="0" w:color="auto"/>
                        <w:bottom w:val="none" w:sz="0" w:space="0" w:color="auto"/>
                        <w:right w:val="none" w:sz="0" w:space="0" w:color="auto"/>
                      </w:divBdr>
                      <w:divsChild>
                        <w:div w:id="1741441212">
                          <w:marLeft w:val="0"/>
                          <w:marRight w:val="0"/>
                          <w:marTop w:val="0"/>
                          <w:marBottom w:val="0"/>
                          <w:divBdr>
                            <w:top w:val="none" w:sz="0" w:space="0" w:color="auto"/>
                            <w:left w:val="none" w:sz="0" w:space="0" w:color="auto"/>
                            <w:bottom w:val="none" w:sz="0" w:space="0" w:color="auto"/>
                            <w:right w:val="none" w:sz="0" w:space="0" w:color="auto"/>
                          </w:divBdr>
                        </w:div>
                      </w:divsChild>
                    </w:div>
                    <w:div w:id="1282958036">
                      <w:marLeft w:val="0"/>
                      <w:marRight w:val="0"/>
                      <w:marTop w:val="0"/>
                      <w:marBottom w:val="0"/>
                      <w:divBdr>
                        <w:top w:val="none" w:sz="0" w:space="0" w:color="auto"/>
                        <w:left w:val="none" w:sz="0" w:space="0" w:color="auto"/>
                        <w:bottom w:val="none" w:sz="0" w:space="0" w:color="auto"/>
                        <w:right w:val="none" w:sz="0" w:space="0" w:color="auto"/>
                      </w:divBdr>
                      <w:divsChild>
                        <w:div w:id="294529719">
                          <w:marLeft w:val="0"/>
                          <w:marRight w:val="0"/>
                          <w:marTop w:val="0"/>
                          <w:marBottom w:val="0"/>
                          <w:divBdr>
                            <w:top w:val="none" w:sz="0" w:space="0" w:color="auto"/>
                            <w:left w:val="none" w:sz="0" w:space="0" w:color="auto"/>
                            <w:bottom w:val="none" w:sz="0" w:space="0" w:color="auto"/>
                            <w:right w:val="none" w:sz="0" w:space="0" w:color="auto"/>
                          </w:divBdr>
                          <w:divsChild>
                            <w:div w:id="8521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3417">
                      <w:marLeft w:val="0"/>
                      <w:marRight w:val="0"/>
                      <w:marTop w:val="0"/>
                      <w:marBottom w:val="225"/>
                      <w:divBdr>
                        <w:top w:val="none" w:sz="0" w:space="0" w:color="auto"/>
                        <w:left w:val="none" w:sz="0" w:space="0" w:color="auto"/>
                        <w:bottom w:val="none" w:sz="0" w:space="0" w:color="auto"/>
                        <w:right w:val="none" w:sz="0" w:space="0" w:color="auto"/>
                      </w:divBdr>
                    </w:div>
                    <w:div w:id="1000279449">
                      <w:marLeft w:val="0"/>
                      <w:marRight w:val="0"/>
                      <w:marTop w:val="0"/>
                      <w:marBottom w:val="0"/>
                      <w:divBdr>
                        <w:top w:val="none" w:sz="0" w:space="0" w:color="auto"/>
                        <w:left w:val="none" w:sz="0" w:space="0" w:color="auto"/>
                        <w:bottom w:val="none" w:sz="0" w:space="0" w:color="auto"/>
                        <w:right w:val="none" w:sz="0" w:space="0" w:color="auto"/>
                      </w:divBdr>
                    </w:div>
                    <w:div w:id="8709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3000">
              <w:marLeft w:val="0"/>
              <w:marRight w:val="0"/>
              <w:marTop w:val="0"/>
              <w:marBottom w:val="0"/>
              <w:divBdr>
                <w:top w:val="none" w:sz="0" w:space="0" w:color="auto"/>
                <w:left w:val="none" w:sz="0" w:space="0" w:color="auto"/>
                <w:bottom w:val="none" w:sz="0" w:space="0" w:color="auto"/>
                <w:right w:val="none" w:sz="0" w:space="0" w:color="auto"/>
              </w:divBdr>
              <w:divsChild>
                <w:div w:id="218789668">
                  <w:marLeft w:val="0"/>
                  <w:marRight w:val="0"/>
                  <w:marTop w:val="0"/>
                  <w:marBottom w:val="0"/>
                  <w:divBdr>
                    <w:top w:val="none" w:sz="0" w:space="0" w:color="auto"/>
                    <w:left w:val="none" w:sz="0" w:space="0" w:color="auto"/>
                    <w:bottom w:val="none" w:sz="0" w:space="0" w:color="auto"/>
                    <w:right w:val="none" w:sz="0" w:space="0" w:color="auto"/>
                  </w:divBdr>
                  <w:divsChild>
                    <w:div w:id="930044313">
                      <w:marLeft w:val="0"/>
                      <w:marRight w:val="0"/>
                      <w:marTop w:val="0"/>
                      <w:marBottom w:val="0"/>
                      <w:divBdr>
                        <w:top w:val="none" w:sz="0" w:space="0" w:color="auto"/>
                        <w:left w:val="none" w:sz="0" w:space="0" w:color="auto"/>
                        <w:bottom w:val="none" w:sz="0" w:space="0" w:color="auto"/>
                        <w:right w:val="none" w:sz="0" w:space="0" w:color="auto"/>
                      </w:divBdr>
                      <w:divsChild>
                        <w:div w:id="1438062665">
                          <w:marLeft w:val="0"/>
                          <w:marRight w:val="0"/>
                          <w:marTop w:val="0"/>
                          <w:marBottom w:val="0"/>
                          <w:divBdr>
                            <w:top w:val="none" w:sz="0" w:space="0" w:color="auto"/>
                            <w:left w:val="none" w:sz="0" w:space="0" w:color="auto"/>
                            <w:bottom w:val="none" w:sz="0" w:space="0" w:color="auto"/>
                            <w:right w:val="none" w:sz="0" w:space="0" w:color="auto"/>
                          </w:divBdr>
                        </w:div>
                      </w:divsChild>
                    </w:div>
                    <w:div w:id="68046298">
                      <w:marLeft w:val="0"/>
                      <w:marRight w:val="0"/>
                      <w:marTop w:val="0"/>
                      <w:marBottom w:val="0"/>
                      <w:divBdr>
                        <w:top w:val="none" w:sz="0" w:space="0" w:color="auto"/>
                        <w:left w:val="none" w:sz="0" w:space="0" w:color="auto"/>
                        <w:bottom w:val="none" w:sz="0" w:space="0" w:color="auto"/>
                        <w:right w:val="none" w:sz="0" w:space="0" w:color="auto"/>
                      </w:divBdr>
                      <w:divsChild>
                        <w:div w:id="1957830194">
                          <w:marLeft w:val="0"/>
                          <w:marRight w:val="0"/>
                          <w:marTop w:val="0"/>
                          <w:marBottom w:val="0"/>
                          <w:divBdr>
                            <w:top w:val="none" w:sz="0" w:space="0" w:color="auto"/>
                            <w:left w:val="none" w:sz="0" w:space="0" w:color="auto"/>
                            <w:bottom w:val="none" w:sz="0" w:space="0" w:color="auto"/>
                            <w:right w:val="none" w:sz="0" w:space="0" w:color="auto"/>
                          </w:divBdr>
                          <w:divsChild>
                            <w:div w:id="18350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6146">
                      <w:marLeft w:val="0"/>
                      <w:marRight w:val="0"/>
                      <w:marTop w:val="0"/>
                      <w:marBottom w:val="225"/>
                      <w:divBdr>
                        <w:top w:val="none" w:sz="0" w:space="0" w:color="auto"/>
                        <w:left w:val="none" w:sz="0" w:space="0" w:color="auto"/>
                        <w:bottom w:val="none" w:sz="0" w:space="0" w:color="auto"/>
                        <w:right w:val="none" w:sz="0" w:space="0" w:color="auto"/>
                      </w:divBdr>
                    </w:div>
                    <w:div w:id="566963552">
                      <w:marLeft w:val="0"/>
                      <w:marRight w:val="0"/>
                      <w:marTop w:val="0"/>
                      <w:marBottom w:val="0"/>
                      <w:divBdr>
                        <w:top w:val="none" w:sz="0" w:space="0" w:color="auto"/>
                        <w:left w:val="none" w:sz="0" w:space="0" w:color="auto"/>
                        <w:bottom w:val="none" w:sz="0" w:space="0" w:color="auto"/>
                        <w:right w:val="none" w:sz="0" w:space="0" w:color="auto"/>
                      </w:divBdr>
                    </w:div>
                    <w:div w:id="13926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38286">
          <w:marLeft w:val="-210"/>
          <w:marRight w:val="-210"/>
          <w:marTop w:val="0"/>
          <w:marBottom w:val="0"/>
          <w:divBdr>
            <w:top w:val="none" w:sz="0" w:space="0" w:color="auto"/>
            <w:left w:val="none" w:sz="0" w:space="0" w:color="auto"/>
            <w:bottom w:val="none" w:sz="0" w:space="0" w:color="auto"/>
            <w:right w:val="none" w:sz="0" w:space="0" w:color="auto"/>
          </w:divBdr>
          <w:divsChild>
            <w:div w:id="905408639">
              <w:marLeft w:val="0"/>
              <w:marRight w:val="0"/>
              <w:marTop w:val="0"/>
              <w:marBottom w:val="0"/>
              <w:divBdr>
                <w:top w:val="none" w:sz="0" w:space="0" w:color="auto"/>
                <w:left w:val="none" w:sz="0" w:space="0" w:color="auto"/>
                <w:bottom w:val="none" w:sz="0" w:space="0" w:color="auto"/>
                <w:right w:val="none" w:sz="0" w:space="0" w:color="auto"/>
              </w:divBdr>
              <w:divsChild>
                <w:div w:id="1733772434">
                  <w:marLeft w:val="0"/>
                  <w:marRight w:val="0"/>
                  <w:marTop w:val="0"/>
                  <w:marBottom w:val="0"/>
                  <w:divBdr>
                    <w:top w:val="none" w:sz="0" w:space="0" w:color="auto"/>
                    <w:left w:val="none" w:sz="0" w:space="0" w:color="auto"/>
                    <w:bottom w:val="none" w:sz="0" w:space="0" w:color="auto"/>
                    <w:right w:val="none" w:sz="0" w:space="0" w:color="auto"/>
                  </w:divBdr>
                  <w:divsChild>
                    <w:div w:id="1238789115">
                      <w:marLeft w:val="0"/>
                      <w:marRight w:val="0"/>
                      <w:marTop w:val="0"/>
                      <w:marBottom w:val="0"/>
                      <w:divBdr>
                        <w:top w:val="none" w:sz="0" w:space="0" w:color="auto"/>
                        <w:left w:val="none" w:sz="0" w:space="0" w:color="auto"/>
                        <w:bottom w:val="none" w:sz="0" w:space="0" w:color="auto"/>
                        <w:right w:val="none" w:sz="0" w:space="0" w:color="auto"/>
                      </w:divBdr>
                      <w:divsChild>
                        <w:div w:id="228809022">
                          <w:marLeft w:val="0"/>
                          <w:marRight w:val="0"/>
                          <w:marTop w:val="0"/>
                          <w:marBottom w:val="0"/>
                          <w:divBdr>
                            <w:top w:val="none" w:sz="0" w:space="0" w:color="auto"/>
                            <w:left w:val="none" w:sz="0" w:space="0" w:color="auto"/>
                            <w:bottom w:val="none" w:sz="0" w:space="0" w:color="auto"/>
                            <w:right w:val="none" w:sz="0" w:space="0" w:color="auto"/>
                          </w:divBdr>
                        </w:div>
                      </w:divsChild>
                    </w:div>
                    <w:div w:id="2072118810">
                      <w:marLeft w:val="0"/>
                      <w:marRight w:val="0"/>
                      <w:marTop w:val="0"/>
                      <w:marBottom w:val="0"/>
                      <w:divBdr>
                        <w:top w:val="none" w:sz="0" w:space="0" w:color="auto"/>
                        <w:left w:val="none" w:sz="0" w:space="0" w:color="auto"/>
                        <w:bottom w:val="none" w:sz="0" w:space="0" w:color="auto"/>
                        <w:right w:val="none" w:sz="0" w:space="0" w:color="auto"/>
                      </w:divBdr>
                      <w:divsChild>
                        <w:div w:id="912393730">
                          <w:marLeft w:val="0"/>
                          <w:marRight w:val="0"/>
                          <w:marTop w:val="0"/>
                          <w:marBottom w:val="0"/>
                          <w:divBdr>
                            <w:top w:val="none" w:sz="0" w:space="0" w:color="auto"/>
                            <w:left w:val="none" w:sz="0" w:space="0" w:color="auto"/>
                            <w:bottom w:val="none" w:sz="0" w:space="0" w:color="auto"/>
                            <w:right w:val="none" w:sz="0" w:space="0" w:color="auto"/>
                          </w:divBdr>
                          <w:divsChild>
                            <w:div w:id="3294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4655">
                      <w:marLeft w:val="0"/>
                      <w:marRight w:val="0"/>
                      <w:marTop w:val="0"/>
                      <w:marBottom w:val="225"/>
                      <w:divBdr>
                        <w:top w:val="none" w:sz="0" w:space="0" w:color="auto"/>
                        <w:left w:val="none" w:sz="0" w:space="0" w:color="auto"/>
                        <w:bottom w:val="none" w:sz="0" w:space="0" w:color="auto"/>
                        <w:right w:val="none" w:sz="0" w:space="0" w:color="auto"/>
                      </w:divBdr>
                    </w:div>
                    <w:div w:id="1145972387">
                      <w:marLeft w:val="0"/>
                      <w:marRight w:val="0"/>
                      <w:marTop w:val="0"/>
                      <w:marBottom w:val="0"/>
                      <w:divBdr>
                        <w:top w:val="none" w:sz="0" w:space="0" w:color="auto"/>
                        <w:left w:val="none" w:sz="0" w:space="0" w:color="auto"/>
                        <w:bottom w:val="none" w:sz="0" w:space="0" w:color="auto"/>
                        <w:right w:val="none" w:sz="0" w:space="0" w:color="auto"/>
                      </w:divBdr>
                    </w:div>
                    <w:div w:id="130770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1648">
              <w:marLeft w:val="0"/>
              <w:marRight w:val="0"/>
              <w:marTop w:val="0"/>
              <w:marBottom w:val="0"/>
              <w:divBdr>
                <w:top w:val="none" w:sz="0" w:space="0" w:color="auto"/>
                <w:left w:val="none" w:sz="0" w:space="0" w:color="auto"/>
                <w:bottom w:val="none" w:sz="0" w:space="0" w:color="auto"/>
                <w:right w:val="none" w:sz="0" w:space="0" w:color="auto"/>
              </w:divBdr>
              <w:divsChild>
                <w:div w:id="1758087656">
                  <w:marLeft w:val="0"/>
                  <w:marRight w:val="0"/>
                  <w:marTop w:val="0"/>
                  <w:marBottom w:val="0"/>
                  <w:divBdr>
                    <w:top w:val="none" w:sz="0" w:space="0" w:color="auto"/>
                    <w:left w:val="none" w:sz="0" w:space="0" w:color="auto"/>
                    <w:bottom w:val="none" w:sz="0" w:space="0" w:color="auto"/>
                    <w:right w:val="none" w:sz="0" w:space="0" w:color="auto"/>
                  </w:divBdr>
                  <w:divsChild>
                    <w:div w:id="326129690">
                      <w:marLeft w:val="0"/>
                      <w:marRight w:val="0"/>
                      <w:marTop w:val="0"/>
                      <w:marBottom w:val="0"/>
                      <w:divBdr>
                        <w:top w:val="none" w:sz="0" w:space="0" w:color="auto"/>
                        <w:left w:val="none" w:sz="0" w:space="0" w:color="auto"/>
                        <w:bottom w:val="none" w:sz="0" w:space="0" w:color="auto"/>
                        <w:right w:val="none" w:sz="0" w:space="0" w:color="auto"/>
                      </w:divBdr>
                      <w:divsChild>
                        <w:div w:id="1613704259">
                          <w:marLeft w:val="0"/>
                          <w:marRight w:val="0"/>
                          <w:marTop w:val="0"/>
                          <w:marBottom w:val="0"/>
                          <w:divBdr>
                            <w:top w:val="none" w:sz="0" w:space="0" w:color="auto"/>
                            <w:left w:val="none" w:sz="0" w:space="0" w:color="auto"/>
                            <w:bottom w:val="none" w:sz="0" w:space="0" w:color="auto"/>
                            <w:right w:val="none" w:sz="0" w:space="0" w:color="auto"/>
                          </w:divBdr>
                        </w:div>
                      </w:divsChild>
                    </w:div>
                    <w:div w:id="1833834686">
                      <w:marLeft w:val="0"/>
                      <w:marRight w:val="0"/>
                      <w:marTop w:val="0"/>
                      <w:marBottom w:val="0"/>
                      <w:divBdr>
                        <w:top w:val="none" w:sz="0" w:space="0" w:color="auto"/>
                        <w:left w:val="none" w:sz="0" w:space="0" w:color="auto"/>
                        <w:bottom w:val="none" w:sz="0" w:space="0" w:color="auto"/>
                        <w:right w:val="none" w:sz="0" w:space="0" w:color="auto"/>
                      </w:divBdr>
                      <w:divsChild>
                        <w:div w:id="157232077">
                          <w:marLeft w:val="0"/>
                          <w:marRight w:val="0"/>
                          <w:marTop w:val="0"/>
                          <w:marBottom w:val="0"/>
                          <w:divBdr>
                            <w:top w:val="none" w:sz="0" w:space="0" w:color="auto"/>
                            <w:left w:val="none" w:sz="0" w:space="0" w:color="auto"/>
                            <w:bottom w:val="none" w:sz="0" w:space="0" w:color="auto"/>
                            <w:right w:val="none" w:sz="0" w:space="0" w:color="auto"/>
                          </w:divBdr>
                          <w:divsChild>
                            <w:div w:id="19520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6115">
                      <w:marLeft w:val="0"/>
                      <w:marRight w:val="0"/>
                      <w:marTop w:val="0"/>
                      <w:marBottom w:val="225"/>
                      <w:divBdr>
                        <w:top w:val="none" w:sz="0" w:space="0" w:color="auto"/>
                        <w:left w:val="none" w:sz="0" w:space="0" w:color="auto"/>
                        <w:bottom w:val="none" w:sz="0" w:space="0" w:color="auto"/>
                        <w:right w:val="none" w:sz="0" w:space="0" w:color="auto"/>
                      </w:divBdr>
                    </w:div>
                    <w:div w:id="1559901355">
                      <w:marLeft w:val="0"/>
                      <w:marRight w:val="0"/>
                      <w:marTop w:val="0"/>
                      <w:marBottom w:val="0"/>
                      <w:divBdr>
                        <w:top w:val="none" w:sz="0" w:space="0" w:color="auto"/>
                        <w:left w:val="none" w:sz="0" w:space="0" w:color="auto"/>
                        <w:bottom w:val="none" w:sz="0" w:space="0" w:color="auto"/>
                        <w:right w:val="none" w:sz="0" w:space="0" w:color="auto"/>
                      </w:divBdr>
                    </w:div>
                    <w:div w:id="5008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7467">
              <w:marLeft w:val="0"/>
              <w:marRight w:val="0"/>
              <w:marTop w:val="0"/>
              <w:marBottom w:val="0"/>
              <w:divBdr>
                <w:top w:val="none" w:sz="0" w:space="0" w:color="auto"/>
                <w:left w:val="none" w:sz="0" w:space="0" w:color="auto"/>
                <w:bottom w:val="none" w:sz="0" w:space="0" w:color="auto"/>
                <w:right w:val="none" w:sz="0" w:space="0" w:color="auto"/>
              </w:divBdr>
              <w:divsChild>
                <w:div w:id="1818574806">
                  <w:marLeft w:val="0"/>
                  <w:marRight w:val="0"/>
                  <w:marTop w:val="0"/>
                  <w:marBottom w:val="0"/>
                  <w:divBdr>
                    <w:top w:val="none" w:sz="0" w:space="0" w:color="auto"/>
                    <w:left w:val="none" w:sz="0" w:space="0" w:color="auto"/>
                    <w:bottom w:val="none" w:sz="0" w:space="0" w:color="auto"/>
                    <w:right w:val="none" w:sz="0" w:space="0" w:color="auto"/>
                  </w:divBdr>
                  <w:divsChild>
                    <w:div w:id="1653756147">
                      <w:marLeft w:val="0"/>
                      <w:marRight w:val="0"/>
                      <w:marTop w:val="0"/>
                      <w:marBottom w:val="0"/>
                      <w:divBdr>
                        <w:top w:val="none" w:sz="0" w:space="0" w:color="auto"/>
                        <w:left w:val="none" w:sz="0" w:space="0" w:color="auto"/>
                        <w:bottom w:val="none" w:sz="0" w:space="0" w:color="auto"/>
                        <w:right w:val="none" w:sz="0" w:space="0" w:color="auto"/>
                      </w:divBdr>
                      <w:divsChild>
                        <w:div w:id="1529483494">
                          <w:marLeft w:val="0"/>
                          <w:marRight w:val="0"/>
                          <w:marTop w:val="0"/>
                          <w:marBottom w:val="0"/>
                          <w:divBdr>
                            <w:top w:val="none" w:sz="0" w:space="0" w:color="auto"/>
                            <w:left w:val="none" w:sz="0" w:space="0" w:color="auto"/>
                            <w:bottom w:val="none" w:sz="0" w:space="0" w:color="auto"/>
                            <w:right w:val="none" w:sz="0" w:space="0" w:color="auto"/>
                          </w:divBdr>
                        </w:div>
                      </w:divsChild>
                    </w:div>
                    <w:div w:id="1918859181">
                      <w:marLeft w:val="0"/>
                      <w:marRight w:val="0"/>
                      <w:marTop w:val="0"/>
                      <w:marBottom w:val="0"/>
                      <w:divBdr>
                        <w:top w:val="none" w:sz="0" w:space="0" w:color="auto"/>
                        <w:left w:val="none" w:sz="0" w:space="0" w:color="auto"/>
                        <w:bottom w:val="none" w:sz="0" w:space="0" w:color="auto"/>
                        <w:right w:val="none" w:sz="0" w:space="0" w:color="auto"/>
                      </w:divBdr>
                      <w:divsChild>
                        <w:div w:id="2128499754">
                          <w:marLeft w:val="0"/>
                          <w:marRight w:val="0"/>
                          <w:marTop w:val="0"/>
                          <w:marBottom w:val="0"/>
                          <w:divBdr>
                            <w:top w:val="none" w:sz="0" w:space="0" w:color="auto"/>
                            <w:left w:val="none" w:sz="0" w:space="0" w:color="auto"/>
                            <w:bottom w:val="none" w:sz="0" w:space="0" w:color="auto"/>
                            <w:right w:val="none" w:sz="0" w:space="0" w:color="auto"/>
                          </w:divBdr>
                          <w:divsChild>
                            <w:div w:id="51788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97245">
                      <w:marLeft w:val="0"/>
                      <w:marRight w:val="0"/>
                      <w:marTop w:val="0"/>
                      <w:marBottom w:val="225"/>
                      <w:divBdr>
                        <w:top w:val="none" w:sz="0" w:space="0" w:color="auto"/>
                        <w:left w:val="none" w:sz="0" w:space="0" w:color="auto"/>
                        <w:bottom w:val="none" w:sz="0" w:space="0" w:color="auto"/>
                        <w:right w:val="none" w:sz="0" w:space="0" w:color="auto"/>
                      </w:divBdr>
                    </w:div>
                    <w:div w:id="817260456">
                      <w:marLeft w:val="0"/>
                      <w:marRight w:val="0"/>
                      <w:marTop w:val="0"/>
                      <w:marBottom w:val="0"/>
                      <w:divBdr>
                        <w:top w:val="none" w:sz="0" w:space="0" w:color="auto"/>
                        <w:left w:val="none" w:sz="0" w:space="0" w:color="auto"/>
                        <w:bottom w:val="none" w:sz="0" w:space="0" w:color="auto"/>
                        <w:right w:val="none" w:sz="0" w:space="0" w:color="auto"/>
                      </w:divBdr>
                    </w:div>
                    <w:div w:id="8052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96451">
          <w:marLeft w:val="-210"/>
          <w:marRight w:val="-210"/>
          <w:marTop w:val="0"/>
          <w:marBottom w:val="0"/>
          <w:divBdr>
            <w:top w:val="none" w:sz="0" w:space="0" w:color="auto"/>
            <w:left w:val="none" w:sz="0" w:space="0" w:color="auto"/>
            <w:bottom w:val="none" w:sz="0" w:space="0" w:color="auto"/>
            <w:right w:val="none" w:sz="0" w:space="0" w:color="auto"/>
          </w:divBdr>
          <w:divsChild>
            <w:div w:id="1500583008">
              <w:marLeft w:val="0"/>
              <w:marRight w:val="0"/>
              <w:marTop w:val="0"/>
              <w:marBottom w:val="0"/>
              <w:divBdr>
                <w:top w:val="none" w:sz="0" w:space="0" w:color="auto"/>
                <w:left w:val="none" w:sz="0" w:space="0" w:color="auto"/>
                <w:bottom w:val="none" w:sz="0" w:space="0" w:color="auto"/>
                <w:right w:val="none" w:sz="0" w:space="0" w:color="auto"/>
              </w:divBdr>
              <w:divsChild>
                <w:div w:id="1322732705">
                  <w:marLeft w:val="0"/>
                  <w:marRight w:val="0"/>
                  <w:marTop w:val="0"/>
                  <w:marBottom w:val="0"/>
                  <w:divBdr>
                    <w:top w:val="none" w:sz="0" w:space="0" w:color="auto"/>
                    <w:left w:val="none" w:sz="0" w:space="0" w:color="auto"/>
                    <w:bottom w:val="none" w:sz="0" w:space="0" w:color="auto"/>
                    <w:right w:val="none" w:sz="0" w:space="0" w:color="auto"/>
                  </w:divBdr>
                  <w:divsChild>
                    <w:div w:id="2018925786">
                      <w:marLeft w:val="0"/>
                      <w:marRight w:val="0"/>
                      <w:marTop w:val="0"/>
                      <w:marBottom w:val="0"/>
                      <w:divBdr>
                        <w:top w:val="none" w:sz="0" w:space="0" w:color="auto"/>
                        <w:left w:val="none" w:sz="0" w:space="0" w:color="auto"/>
                        <w:bottom w:val="none" w:sz="0" w:space="0" w:color="auto"/>
                        <w:right w:val="none" w:sz="0" w:space="0" w:color="auto"/>
                      </w:divBdr>
                      <w:divsChild>
                        <w:div w:id="418063422">
                          <w:marLeft w:val="0"/>
                          <w:marRight w:val="0"/>
                          <w:marTop w:val="0"/>
                          <w:marBottom w:val="0"/>
                          <w:divBdr>
                            <w:top w:val="none" w:sz="0" w:space="0" w:color="auto"/>
                            <w:left w:val="none" w:sz="0" w:space="0" w:color="auto"/>
                            <w:bottom w:val="none" w:sz="0" w:space="0" w:color="auto"/>
                            <w:right w:val="none" w:sz="0" w:space="0" w:color="auto"/>
                          </w:divBdr>
                        </w:div>
                      </w:divsChild>
                    </w:div>
                    <w:div w:id="2102143394">
                      <w:marLeft w:val="0"/>
                      <w:marRight w:val="0"/>
                      <w:marTop w:val="0"/>
                      <w:marBottom w:val="0"/>
                      <w:divBdr>
                        <w:top w:val="none" w:sz="0" w:space="0" w:color="auto"/>
                        <w:left w:val="none" w:sz="0" w:space="0" w:color="auto"/>
                        <w:bottom w:val="none" w:sz="0" w:space="0" w:color="auto"/>
                        <w:right w:val="none" w:sz="0" w:space="0" w:color="auto"/>
                      </w:divBdr>
                      <w:divsChild>
                        <w:div w:id="947544067">
                          <w:marLeft w:val="0"/>
                          <w:marRight w:val="0"/>
                          <w:marTop w:val="0"/>
                          <w:marBottom w:val="0"/>
                          <w:divBdr>
                            <w:top w:val="none" w:sz="0" w:space="0" w:color="auto"/>
                            <w:left w:val="none" w:sz="0" w:space="0" w:color="auto"/>
                            <w:bottom w:val="none" w:sz="0" w:space="0" w:color="auto"/>
                            <w:right w:val="none" w:sz="0" w:space="0" w:color="auto"/>
                          </w:divBdr>
                          <w:divsChild>
                            <w:div w:id="9741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532">
                      <w:marLeft w:val="0"/>
                      <w:marRight w:val="0"/>
                      <w:marTop w:val="0"/>
                      <w:marBottom w:val="225"/>
                      <w:divBdr>
                        <w:top w:val="none" w:sz="0" w:space="0" w:color="auto"/>
                        <w:left w:val="none" w:sz="0" w:space="0" w:color="auto"/>
                        <w:bottom w:val="none" w:sz="0" w:space="0" w:color="auto"/>
                        <w:right w:val="none" w:sz="0" w:space="0" w:color="auto"/>
                      </w:divBdr>
                    </w:div>
                    <w:div w:id="1021317075">
                      <w:marLeft w:val="0"/>
                      <w:marRight w:val="0"/>
                      <w:marTop w:val="0"/>
                      <w:marBottom w:val="0"/>
                      <w:divBdr>
                        <w:top w:val="none" w:sz="0" w:space="0" w:color="auto"/>
                        <w:left w:val="none" w:sz="0" w:space="0" w:color="auto"/>
                        <w:bottom w:val="none" w:sz="0" w:space="0" w:color="auto"/>
                        <w:right w:val="none" w:sz="0" w:space="0" w:color="auto"/>
                      </w:divBdr>
                    </w:div>
                    <w:div w:id="7735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86534">
              <w:marLeft w:val="0"/>
              <w:marRight w:val="0"/>
              <w:marTop w:val="0"/>
              <w:marBottom w:val="0"/>
              <w:divBdr>
                <w:top w:val="none" w:sz="0" w:space="0" w:color="auto"/>
                <w:left w:val="none" w:sz="0" w:space="0" w:color="auto"/>
                <w:bottom w:val="none" w:sz="0" w:space="0" w:color="auto"/>
                <w:right w:val="none" w:sz="0" w:space="0" w:color="auto"/>
              </w:divBdr>
              <w:divsChild>
                <w:div w:id="1540051680">
                  <w:marLeft w:val="0"/>
                  <w:marRight w:val="0"/>
                  <w:marTop w:val="0"/>
                  <w:marBottom w:val="0"/>
                  <w:divBdr>
                    <w:top w:val="none" w:sz="0" w:space="0" w:color="auto"/>
                    <w:left w:val="none" w:sz="0" w:space="0" w:color="auto"/>
                    <w:bottom w:val="none" w:sz="0" w:space="0" w:color="auto"/>
                    <w:right w:val="none" w:sz="0" w:space="0" w:color="auto"/>
                  </w:divBdr>
                  <w:divsChild>
                    <w:div w:id="1096899149">
                      <w:marLeft w:val="0"/>
                      <w:marRight w:val="0"/>
                      <w:marTop w:val="0"/>
                      <w:marBottom w:val="0"/>
                      <w:divBdr>
                        <w:top w:val="none" w:sz="0" w:space="0" w:color="auto"/>
                        <w:left w:val="none" w:sz="0" w:space="0" w:color="auto"/>
                        <w:bottom w:val="none" w:sz="0" w:space="0" w:color="auto"/>
                        <w:right w:val="none" w:sz="0" w:space="0" w:color="auto"/>
                      </w:divBdr>
                      <w:divsChild>
                        <w:div w:id="723989579">
                          <w:marLeft w:val="0"/>
                          <w:marRight w:val="0"/>
                          <w:marTop w:val="0"/>
                          <w:marBottom w:val="0"/>
                          <w:divBdr>
                            <w:top w:val="none" w:sz="0" w:space="0" w:color="auto"/>
                            <w:left w:val="none" w:sz="0" w:space="0" w:color="auto"/>
                            <w:bottom w:val="none" w:sz="0" w:space="0" w:color="auto"/>
                            <w:right w:val="none" w:sz="0" w:space="0" w:color="auto"/>
                          </w:divBdr>
                        </w:div>
                      </w:divsChild>
                    </w:div>
                    <w:div w:id="723216474">
                      <w:marLeft w:val="0"/>
                      <w:marRight w:val="0"/>
                      <w:marTop w:val="0"/>
                      <w:marBottom w:val="0"/>
                      <w:divBdr>
                        <w:top w:val="none" w:sz="0" w:space="0" w:color="auto"/>
                        <w:left w:val="none" w:sz="0" w:space="0" w:color="auto"/>
                        <w:bottom w:val="none" w:sz="0" w:space="0" w:color="auto"/>
                        <w:right w:val="none" w:sz="0" w:space="0" w:color="auto"/>
                      </w:divBdr>
                      <w:divsChild>
                        <w:div w:id="1132095346">
                          <w:marLeft w:val="0"/>
                          <w:marRight w:val="0"/>
                          <w:marTop w:val="0"/>
                          <w:marBottom w:val="0"/>
                          <w:divBdr>
                            <w:top w:val="none" w:sz="0" w:space="0" w:color="auto"/>
                            <w:left w:val="none" w:sz="0" w:space="0" w:color="auto"/>
                            <w:bottom w:val="none" w:sz="0" w:space="0" w:color="auto"/>
                            <w:right w:val="none" w:sz="0" w:space="0" w:color="auto"/>
                          </w:divBdr>
                          <w:divsChild>
                            <w:div w:id="16000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724">
                      <w:marLeft w:val="0"/>
                      <w:marRight w:val="0"/>
                      <w:marTop w:val="0"/>
                      <w:marBottom w:val="225"/>
                      <w:divBdr>
                        <w:top w:val="none" w:sz="0" w:space="0" w:color="auto"/>
                        <w:left w:val="none" w:sz="0" w:space="0" w:color="auto"/>
                        <w:bottom w:val="none" w:sz="0" w:space="0" w:color="auto"/>
                        <w:right w:val="none" w:sz="0" w:space="0" w:color="auto"/>
                      </w:divBdr>
                    </w:div>
                    <w:div w:id="2122988472">
                      <w:marLeft w:val="0"/>
                      <w:marRight w:val="0"/>
                      <w:marTop w:val="0"/>
                      <w:marBottom w:val="0"/>
                      <w:divBdr>
                        <w:top w:val="none" w:sz="0" w:space="0" w:color="auto"/>
                        <w:left w:val="none" w:sz="0" w:space="0" w:color="auto"/>
                        <w:bottom w:val="none" w:sz="0" w:space="0" w:color="auto"/>
                        <w:right w:val="none" w:sz="0" w:space="0" w:color="auto"/>
                      </w:divBdr>
                    </w:div>
                    <w:div w:id="2748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69764">
              <w:marLeft w:val="0"/>
              <w:marRight w:val="0"/>
              <w:marTop w:val="0"/>
              <w:marBottom w:val="0"/>
              <w:divBdr>
                <w:top w:val="none" w:sz="0" w:space="0" w:color="auto"/>
                <w:left w:val="none" w:sz="0" w:space="0" w:color="auto"/>
                <w:bottom w:val="none" w:sz="0" w:space="0" w:color="auto"/>
                <w:right w:val="none" w:sz="0" w:space="0" w:color="auto"/>
              </w:divBdr>
              <w:divsChild>
                <w:div w:id="74519658">
                  <w:marLeft w:val="0"/>
                  <w:marRight w:val="0"/>
                  <w:marTop w:val="0"/>
                  <w:marBottom w:val="0"/>
                  <w:divBdr>
                    <w:top w:val="none" w:sz="0" w:space="0" w:color="auto"/>
                    <w:left w:val="none" w:sz="0" w:space="0" w:color="auto"/>
                    <w:bottom w:val="none" w:sz="0" w:space="0" w:color="auto"/>
                    <w:right w:val="none" w:sz="0" w:space="0" w:color="auto"/>
                  </w:divBdr>
                  <w:divsChild>
                    <w:div w:id="967122040">
                      <w:marLeft w:val="0"/>
                      <w:marRight w:val="0"/>
                      <w:marTop w:val="0"/>
                      <w:marBottom w:val="0"/>
                      <w:divBdr>
                        <w:top w:val="none" w:sz="0" w:space="0" w:color="auto"/>
                        <w:left w:val="none" w:sz="0" w:space="0" w:color="auto"/>
                        <w:bottom w:val="none" w:sz="0" w:space="0" w:color="auto"/>
                        <w:right w:val="none" w:sz="0" w:space="0" w:color="auto"/>
                      </w:divBdr>
                      <w:divsChild>
                        <w:div w:id="1902515246">
                          <w:marLeft w:val="0"/>
                          <w:marRight w:val="0"/>
                          <w:marTop w:val="0"/>
                          <w:marBottom w:val="0"/>
                          <w:divBdr>
                            <w:top w:val="none" w:sz="0" w:space="0" w:color="auto"/>
                            <w:left w:val="none" w:sz="0" w:space="0" w:color="auto"/>
                            <w:bottom w:val="none" w:sz="0" w:space="0" w:color="auto"/>
                            <w:right w:val="none" w:sz="0" w:space="0" w:color="auto"/>
                          </w:divBdr>
                        </w:div>
                      </w:divsChild>
                    </w:div>
                    <w:div w:id="1222253093">
                      <w:marLeft w:val="0"/>
                      <w:marRight w:val="0"/>
                      <w:marTop w:val="0"/>
                      <w:marBottom w:val="0"/>
                      <w:divBdr>
                        <w:top w:val="none" w:sz="0" w:space="0" w:color="auto"/>
                        <w:left w:val="none" w:sz="0" w:space="0" w:color="auto"/>
                        <w:bottom w:val="none" w:sz="0" w:space="0" w:color="auto"/>
                        <w:right w:val="none" w:sz="0" w:space="0" w:color="auto"/>
                      </w:divBdr>
                      <w:divsChild>
                        <w:div w:id="173154101">
                          <w:marLeft w:val="0"/>
                          <w:marRight w:val="0"/>
                          <w:marTop w:val="0"/>
                          <w:marBottom w:val="0"/>
                          <w:divBdr>
                            <w:top w:val="none" w:sz="0" w:space="0" w:color="auto"/>
                            <w:left w:val="none" w:sz="0" w:space="0" w:color="auto"/>
                            <w:bottom w:val="none" w:sz="0" w:space="0" w:color="auto"/>
                            <w:right w:val="none" w:sz="0" w:space="0" w:color="auto"/>
                          </w:divBdr>
                          <w:divsChild>
                            <w:div w:id="11885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4493">
                      <w:marLeft w:val="0"/>
                      <w:marRight w:val="0"/>
                      <w:marTop w:val="0"/>
                      <w:marBottom w:val="225"/>
                      <w:divBdr>
                        <w:top w:val="none" w:sz="0" w:space="0" w:color="auto"/>
                        <w:left w:val="none" w:sz="0" w:space="0" w:color="auto"/>
                        <w:bottom w:val="none" w:sz="0" w:space="0" w:color="auto"/>
                        <w:right w:val="none" w:sz="0" w:space="0" w:color="auto"/>
                      </w:divBdr>
                    </w:div>
                    <w:div w:id="369230995">
                      <w:marLeft w:val="0"/>
                      <w:marRight w:val="0"/>
                      <w:marTop w:val="0"/>
                      <w:marBottom w:val="0"/>
                      <w:divBdr>
                        <w:top w:val="none" w:sz="0" w:space="0" w:color="auto"/>
                        <w:left w:val="none" w:sz="0" w:space="0" w:color="auto"/>
                        <w:bottom w:val="none" w:sz="0" w:space="0" w:color="auto"/>
                        <w:right w:val="none" w:sz="0" w:space="0" w:color="auto"/>
                      </w:divBdr>
                    </w:div>
                    <w:div w:id="20221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029">
          <w:marLeft w:val="-210"/>
          <w:marRight w:val="-210"/>
          <w:marTop w:val="0"/>
          <w:marBottom w:val="0"/>
          <w:divBdr>
            <w:top w:val="none" w:sz="0" w:space="0" w:color="auto"/>
            <w:left w:val="none" w:sz="0" w:space="0" w:color="auto"/>
            <w:bottom w:val="none" w:sz="0" w:space="0" w:color="auto"/>
            <w:right w:val="none" w:sz="0" w:space="0" w:color="auto"/>
          </w:divBdr>
          <w:divsChild>
            <w:div w:id="462191325">
              <w:marLeft w:val="0"/>
              <w:marRight w:val="0"/>
              <w:marTop w:val="0"/>
              <w:marBottom w:val="0"/>
              <w:divBdr>
                <w:top w:val="none" w:sz="0" w:space="0" w:color="auto"/>
                <w:left w:val="none" w:sz="0" w:space="0" w:color="auto"/>
                <w:bottom w:val="none" w:sz="0" w:space="0" w:color="auto"/>
                <w:right w:val="none" w:sz="0" w:space="0" w:color="auto"/>
              </w:divBdr>
              <w:divsChild>
                <w:div w:id="1655186242">
                  <w:marLeft w:val="0"/>
                  <w:marRight w:val="0"/>
                  <w:marTop w:val="0"/>
                  <w:marBottom w:val="0"/>
                  <w:divBdr>
                    <w:top w:val="none" w:sz="0" w:space="0" w:color="auto"/>
                    <w:left w:val="none" w:sz="0" w:space="0" w:color="auto"/>
                    <w:bottom w:val="none" w:sz="0" w:space="0" w:color="auto"/>
                    <w:right w:val="none" w:sz="0" w:space="0" w:color="auto"/>
                  </w:divBdr>
                  <w:divsChild>
                    <w:div w:id="445926585">
                      <w:marLeft w:val="0"/>
                      <w:marRight w:val="0"/>
                      <w:marTop w:val="0"/>
                      <w:marBottom w:val="0"/>
                      <w:divBdr>
                        <w:top w:val="none" w:sz="0" w:space="0" w:color="auto"/>
                        <w:left w:val="none" w:sz="0" w:space="0" w:color="auto"/>
                        <w:bottom w:val="none" w:sz="0" w:space="0" w:color="auto"/>
                        <w:right w:val="none" w:sz="0" w:space="0" w:color="auto"/>
                      </w:divBdr>
                      <w:divsChild>
                        <w:div w:id="1648390112">
                          <w:marLeft w:val="0"/>
                          <w:marRight w:val="0"/>
                          <w:marTop w:val="0"/>
                          <w:marBottom w:val="0"/>
                          <w:divBdr>
                            <w:top w:val="none" w:sz="0" w:space="0" w:color="auto"/>
                            <w:left w:val="none" w:sz="0" w:space="0" w:color="auto"/>
                            <w:bottom w:val="none" w:sz="0" w:space="0" w:color="auto"/>
                            <w:right w:val="none" w:sz="0" w:space="0" w:color="auto"/>
                          </w:divBdr>
                        </w:div>
                      </w:divsChild>
                    </w:div>
                    <w:div w:id="659890565">
                      <w:marLeft w:val="0"/>
                      <w:marRight w:val="0"/>
                      <w:marTop w:val="0"/>
                      <w:marBottom w:val="0"/>
                      <w:divBdr>
                        <w:top w:val="none" w:sz="0" w:space="0" w:color="auto"/>
                        <w:left w:val="none" w:sz="0" w:space="0" w:color="auto"/>
                        <w:bottom w:val="none" w:sz="0" w:space="0" w:color="auto"/>
                        <w:right w:val="none" w:sz="0" w:space="0" w:color="auto"/>
                      </w:divBdr>
                      <w:divsChild>
                        <w:div w:id="1211111994">
                          <w:marLeft w:val="0"/>
                          <w:marRight w:val="0"/>
                          <w:marTop w:val="0"/>
                          <w:marBottom w:val="0"/>
                          <w:divBdr>
                            <w:top w:val="none" w:sz="0" w:space="0" w:color="auto"/>
                            <w:left w:val="none" w:sz="0" w:space="0" w:color="auto"/>
                            <w:bottom w:val="none" w:sz="0" w:space="0" w:color="auto"/>
                            <w:right w:val="none" w:sz="0" w:space="0" w:color="auto"/>
                          </w:divBdr>
                          <w:divsChild>
                            <w:div w:id="1747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4982">
                      <w:marLeft w:val="0"/>
                      <w:marRight w:val="0"/>
                      <w:marTop w:val="0"/>
                      <w:marBottom w:val="225"/>
                      <w:divBdr>
                        <w:top w:val="none" w:sz="0" w:space="0" w:color="auto"/>
                        <w:left w:val="none" w:sz="0" w:space="0" w:color="auto"/>
                        <w:bottom w:val="none" w:sz="0" w:space="0" w:color="auto"/>
                        <w:right w:val="none" w:sz="0" w:space="0" w:color="auto"/>
                      </w:divBdr>
                    </w:div>
                    <w:div w:id="834228734">
                      <w:marLeft w:val="0"/>
                      <w:marRight w:val="0"/>
                      <w:marTop w:val="0"/>
                      <w:marBottom w:val="0"/>
                      <w:divBdr>
                        <w:top w:val="none" w:sz="0" w:space="0" w:color="auto"/>
                        <w:left w:val="none" w:sz="0" w:space="0" w:color="auto"/>
                        <w:bottom w:val="none" w:sz="0" w:space="0" w:color="auto"/>
                        <w:right w:val="none" w:sz="0" w:space="0" w:color="auto"/>
                      </w:divBdr>
                    </w:div>
                    <w:div w:id="2386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18">
              <w:marLeft w:val="0"/>
              <w:marRight w:val="0"/>
              <w:marTop w:val="0"/>
              <w:marBottom w:val="0"/>
              <w:divBdr>
                <w:top w:val="none" w:sz="0" w:space="0" w:color="auto"/>
                <w:left w:val="none" w:sz="0" w:space="0" w:color="auto"/>
                <w:bottom w:val="none" w:sz="0" w:space="0" w:color="auto"/>
                <w:right w:val="none" w:sz="0" w:space="0" w:color="auto"/>
              </w:divBdr>
              <w:divsChild>
                <w:div w:id="17128711">
                  <w:marLeft w:val="0"/>
                  <w:marRight w:val="0"/>
                  <w:marTop w:val="0"/>
                  <w:marBottom w:val="0"/>
                  <w:divBdr>
                    <w:top w:val="none" w:sz="0" w:space="0" w:color="auto"/>
                    <w:left w:val="none" w:sz="0" w:space="0" w:color="auto"/>
                    <w:bottom w:val="none" w:sz="0" w:space="0" w:color="auto"/>
                    <w:right w:val="none" w:sz="0" w:space="0" w:color="auto"/>
                  </w:divBdr>
                  <w:divsChild>
                    <w:div w:id="2083290031">
                      <w:marLeft w:val="0"/>
                      <w:marRight w:val="0"/>
                      <w:marTop w:val="0"/>
                      <w:marBottom w:val="0"/>
                      <w:divBdr>
                        <w:top w:val="none" w:sz="0" w:space="0" w:color="auto"/>
                        <w:left w:val="none" w:sz="0" w:space="0" w:color="auto"/>
                        <w:bottom w:val="none" w:sz="0" w:space="0" w:color="auto"/>
                        <w:right w:val="none" w:sz="0" w:space="0" w:color="auto"/>
                      </w:divBdr>
                      <w:divsChild>
                        <w:div w:id="687219798">
                          <w:marLeft w:val="0"/>
                          <w:marRight w:val="0"/>
                          <w:marTop w:val="0"/>
                          <w:marBottom w:val="0"/>
                          <w:divBdr>
                            <w:top w:val="none" w:sz="0" w:space="0" w:color="auto"/>
                            <w:left w:val="none" w:sz="0" w:space="0" w:color="auto"/>
                            <w:bottom w:val="none" w:sz="0" w:space="0" w:color="auto"/>
                            <w:right w:val="none" w:sz="0" w:space="0" w:color="auto"/>
                          </w:divBdr>
                        </w:div>
                      </w:divsChild>
                    </w:div>
                    <w:div w:id="944968598">
                      <w:marLeft w:val="0"/>
                      <w:marRight w:val="0"/>
                      <w:marTop w:val="0"/>
                      <w:marBottom w:val="0"/>
                      <w:divBdr>
                        <w:top w:val="none" w:sz="0" w:space="0" w:color="auto"/>
                        <w:left w:val="none" w:sz="0" w:space="0" w:color="auto"/>
                        <w:bottom w:val="none" w:sz="0" w:space="0" w:color="auto"/>
                        <w:right w:val="none" w:sz="0" w:space="0" w:color="auto"/>
                      </w:divBdr>
                      <w:divsChild>
                        <w:div w:id="538667547">
                          <w:marLeft w:val="0"/>
                          <w:marRight w:val="0"/>
                          <w:marTop w:val="0"/>
                          <w:marBottom w:val="0"/>
                          <w:divBdr>
                            <w:top w:val="none" w:sz="0" w:space="0" w:color="auto"/>
                            <w:left w:val="none" w:sz="0" w:space="0" w:color="auto"/>
                            <w:bottom w:val="none" w:sz="0" w:space="0" w:color="auto"/>
                            <w:right w:val="none" w:sz="0" w:space="0" w:color="auto"/>
                          </w:divBdr>
                          <w:divsChild>
                            <w:div w:id="2671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045">
                      <w:marLeft w:val="0"/>
                      <w:marRight w:val="0"/>
                      <w:marTop w:val="0"/>
                      <w:marBottom w:val="225"/>
                      <w:divBdr>
                        <w:top w:val="none" w:sz="0" w:space="0" w:color="auto"/>
                        <w:left w:val="none" w:sz="0" w:space="0" w:color="auto"/>
                        <w:bottom w:val="none" w:sz="0" w:space="0" w:color="auto"/>
                        <w:right w:val="none" w:sz="0" w:space="0" w:color="auto"/>
                      </w:divBdr>
                    </w:div>
                    <w:div w:id="715619156">
                      <w:marLeft w:val="0"/>
                      <w:marRight w:val="0"/>
                      <w:marTop w:val="0"/>
                      <w:marBottom w:val="0"/>
                      <w:divBdr>
                        <w:top w:val="none" w:sz="0" w:space="0" w:color="auto"/>
                        <w:left w:val="none" w:sz="0" w:space="0" w:color="auto"/>
                        <w:bottom w:val="none" w:sz="0" w:space="0" w:color="auto"/>
                        <w:right w:val="none" w:sz="0" w:space="0" w:color="auto"/>
                      </w:divBdr>
                    </w:div>
                    <w:div w:id="20838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4723">
              <w:marLeft w:val="0"/>
              <w:marRight w:val="0"/>
              <w:marTop w:val="0"/>
              <w:marBottom w:val="0"/>
              <w:divBdr>
                <w:top w:val="none" w:sz="0" w:space="0" w:color="auto"/>
                <w:left w:val="none" w:sz="0" w:space="0" w:color="auto"/>
                <w:bottom w:val="none" w:sz="0" w:space="0" w:color="auto"/>
                <w:right w:val="none" w:sz="0" w:space="0" w:color="auto"/>
              </w:divBdr>
              <w:divsChild>
                <w:div w:id="1732733927">
                  <w:marLeft w:val="0"/>
                  <w:marRight w:val="0"/>
                  <w:marTop w:val="0"/>
                  <w:marBottom w:val="0"/>
                  <w:divBdr>
                    <w:top w:val="none" w:sz="0" w:space="0" w:color="auto"/>
                    <w:left w:val="none" w:sz="0" w:space="0" w:color="auto"/>
                    <w:bottom w:val="none" w:sz="0" w:space="0" w:color="auto"/>
                    <w:right w:val="none" w:sz="0" w:space="0" w:color="auto"/>
                  </w:divBdr>
                  <w:divsChild>
                    <w:div w:id="1720203356">
                      <w:marLeft w:val="0"/>
                      <w:marRight w:val="0"/>
                      <w:marTop w:val="0"/>
                      <w:marBottom w:val="0"/>
                      <w:divBdr>
                        <w:top w:val="none" w:sz="0" w:space="0" w:color="auto"/>
                        <w:left w:val="none" w:sz="0" w:space="0" w:color="auto"/>
                        <w:bottom w:val="none" w:sz="0" w:space="0" w:color="auto"/>
                        <w:right w:val="none" w:sz="0" w:space="0" w:color="auto"/>
                      </w:divBdr>
                      <w:divsChild>
                        <w:div w:id="564923222">
                          <w:marLeft w:val="0"/>
                          <w:marRight w:val="0"/>
                          <w:marTop w:val="0"/>
                          <w:marBottom w:val="0"/>
                          <w:divBdr>
                            <w:top w:val="none" w:sz="0" w:space="0" w:color="auto"/>
                            <w:left w:val="none" w:sz="0" w:space="0" w:color="auto"/>
                            <w:bottom w:val="none" w:sz="0" w:space="0" w:color="auto"/>
                            <w:right w:val="none" w:sz="0" w:space="0" w:color="auto"/>
                          </w:divBdr>
                        </w:div>
                      </w:divsChild>
                    </w:div>
                    <w:div w:id="1087924548">
                      <w:marLeft w:val="0"/>
                      <w:marRight w:val="0"/>
                      <w:marTop w:val="0"/>
                      <w:marBottom w:val="0"/>
                      <w:divBdr>
                        <w:top w:val="none" w:sz="0" w:space="0" w:color="auto"/>
                        <w:left w:val="none" w:sz="0" w:space="0" w:color="auto"/>
                        <w:bottom w:val="none" w:sz="0" w:space="0" w:color="auto"/>
                        <w:right w:val="none" w:sz="0" w:space="0" w:color="auto"/>
                      </w:divBdr>
                      <w:divsChild>
                        <w:div w:id="1352730960">
                          <w:marLeft w:val="0"/>
                          <w:marRight w:val="0"/>
                          <w:marTop w:val="0"/>
                          <w:marBottom w:val="0"/>
                          <w:divBdr>
                            <w:top w:val="none" w:sz="0" w:space="0" w:color="auto"/>
                            <w:left w:val="none" w:sz="0" w:space="0" w:color="auto"/>
                            <w:bottom w:val="none" w:sz="0" w:space="0" w:color="auto"/>
                            <w:right w:val="none" w:sz="0" w:space="0" w:color="auto"/>
                          </w:divBdr>
                          <w:divsChild>
                            <w:div w:id="7232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5809">
                      <w:marLeft w:val="0"/>
                      <w:marRight w:val="0"/>
                      <w:marTop w:val="0"/>
                      <w:marBottom w:val="225"/>
                      <w:divBdr>
                        <w:top w:val="none" w:sz="0" w:space="0" w:color="auto"/>
                        <w:left w:val="none" w:sz="0" w:space="0" w:color="auto"/>
                        <w:bottom w:val="none" w:sz="0" w:space="0" w:color="auto"/>
                        <w:right w:val="none" w:sz="0" w:space="0" w:color="auto"/>
                      </w:divBdr>
                    </w:div>
                    <w:div w:id="282925704">
                      <w:marLeft w:val="0"/>
                      <w:marRight w:val="0"/>
                      <w:marTop w:val="0"/>
                      <w:marBottom w:val="0"/>
                      <w:divBdr>
                        <w:top w:val="none" w:sz="0" w:space="0" w:color="auto"/>
                        <w:left w:val="none" w:sz="0" w:space="0" w:color="auto"/>
                        <w:bottom w:val="none" w:sz="0" w:space="0" w:color="auto"/>
                        <w:right w:val="none" w:sz="0" w:space="0" w:color="auto"/>
                      </w:divBdr>
                    </w:div>
                    <w:div w:id="13915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321227994">
          <w:marLeft w:val="-210"/>
          <w:marRight w:val="-210"/>
          <w:marTop w:val="0"/>
          <w:marBottom w:val="0"/>
          <w:divBdr>
            <w:top w:val="none" w:sz="0" w:space="0" w:color="auto"/>
            <w:left w:val="none" w:sz="0" w:space="0" w:color="auto"/>
            <w:bottom w:val="none" w:sz="0" w:space="0" w:color="auto"/>
            <w:right w:val="none" w:sz="0" w:space="0" w:color="auto"/>
          </w:divBdr>
          <w:divsChild>
            <w:div w:id="1235318240">
              <w:marLeft w:val="0"/>
              <w:marRight w:val="0"/>
              <w:marTop w:val="0"/>
              <w:marBottom w:val="0"/>
              <w:divBdr>
                <w:top w:val="none" w:sz="0" w:space="0" w:color="auto"/>
                <w:left w:val="none" w:sz="0" w:space="0" w:color="auto"/>
                <w:bottom w:val="none" w:sz="0" w:space="0" w:color="auto"/>
                <w:right w:val="none" w:sz="0" w:space="0" w:color="auto"/>
              </w:divBdr>
              <w:divsChild>
                <w:div w:id="1905026504">
                  <w:marLeft w:val="0"/>
                  <w:marRight w:val="0"/>
                  <w:marTop w:val="0"/>
                  <w:marBottom w:val="0"/>
                  <w:divBdr>
                    <w:top w:val="none" w:sz="0" w:space="0" w:color="auto"/>
                    <w:left w:val="none" w:sz="0" w:space="0" w:color="auto"/>
                    <w:bottom w:val="none" w:sz="0" w:space="0" w:color="auto"/>
                    <w:right w:val="none" w:sz="0" w:space="0" w:color="auto"/>
                  </w:divBdr>
                  <w:divsChild>
                    <w:div w:id="1968119557">
                      <w:marLeft w:val="0"/>
                      <w:marRight w:val="0"/>
                      <w:marTop w:val="0"/>
                      <w:marBottom w:val="0"/>
                      <w:divBdr>
                        <w:top w:val="none" w:sz="0" w:space="0" w:color="auto"/>
                        <w:left w:val="none" w:sz="0" w:space="0" w:color="auto"/>
                        <w:bottom w:val="none" w:sz="0" w:space="0" w:color="auto"/>
                        <w:right w:val="none" w:sz="0" w:space="0" w:color="auto"/>
                      </w:divBdr>
                      <w:divsChild>
                        <w:div w:id="554967496">
                          <w:marLeft w:val="0"/>
                          <w:marRight w:val="0"/>
                          <w:marTop w:val="0"/>
                          <w:marBottom w:val="0"/>
                          <w:divBdr>
                            <w:top w:val="none" w:sz="0" w:space="0" w:color="auto"/>
                            <w:left w:val="none" w:sz="0" w:space="0" w:color="auto"/>
                            <w:bottom w:val="none" w:sz="0" w:space="0" w:color="auto"/>
                            <w:right w:val="none" w:sz="0" w:space="0" w:color="auto"/>
                          </w:divBdr>
                        </w:div>
                      </w:divsChild>
                    </w:div>
                    <w:div w:id="332609637">
                      <w:marLeft w:val="0"/>
                      <w:marRight w:val="0"/>
                      <w:marTop w:val="0"/>
                      <w:marBottom w:val="0"/>
                      <w:divBdr>
                        <w:top w:val="none" w:sz="0" w:space="0" w:color="auto"/>
                        <w:left w:val="none" w:sz="0" w:space="0" w:color="auto"/>
                        <w:bottom w:val="none" w:sz="0" w:space="0" w:color="auto"/>
                        <w:right w:val="none" w:sz="0" w:space="0" w:color="auto"/>
                      </w:divBdr>
                      <w:divsChild>
                        <w:div w:id="1698459196">
                          <w:marLeft w:val="0"/>
                          <w:marRight w:val="0"/>
                          <w:marTop w:val="0"/>
                          <w:marBottom w:val="0"/>
                          <w:divBdr>
                            <w:top w:val="none" w:sz="0" w:space="0" w:color="auto"/>
                            <w:left w:val="none" w:sz="0" w:space="0" w:color="auto"/>
                            <w:bottom w:val="none" w:sz="0" w:space="0" w:color="auto"/>
                            <w:right w:val="none" w:sz="0" w:space="0" w:color="auto"/>
                          </w:divBdr>
                          <w:divsChild>
                            <w:div w:id="2612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1584">
                      <w:marLeft w:val="0"/>
                      <w:marRight w:val="0"/>
                      <w:marTop w:val="0"/>
                      <w:marBottom w:val="225"/>
                      <w:divBdr>
                        <w:top w:val="none" w:sz="0" w:space="0" w:color="auto"/>
                        <w:left w:val="none" w:sz="0" w:space="0" w:color="auto"/>
                        <w:bottom w:val="none" w:sz="0" w:space="0" w:color="auto"/>
                        <w:right w:val="none" w:sz="0" w:space="0" w:color="auto"/>
                      </w:divBdr>
                    </w:div>
                    <w:div w:id="1312369247">
                      <w:marLeft w:val="0"/>
                      <w:marRight w:val="0"/>
                      <w:marTop w:val="0"/>
                      <w:marBottom w:val="0"/>
                      <w:divBdr>
                        <w:top w:val="none" w:sz="0" w:space="0" w:color="auto"/>
                        <w:left w:val="none" w:sz="0" w:space="0" w:color="auto"/>
                        <w:bottom w:val="none" w:sz="0" w:space="0" w:color="auto"/>
                        <w:right w:val="none" w:sz="0" w:space="0" w:color="auto"/>
                      </w:divBdr>
                    </w:div>
                    <w:div w:id="163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636">
              <w:marLeft w:val="0"/>
              <w:marRight w:val="0"/>
              <w:marTop w:val="0"/>
              <w:marBottom w:val="0"/>
              <w:divBdr>
                <w:top w:val="none" w:sz="0" w:space="0" w:color="auto"/>
                <w:left w:val="none" w:sz="0" w:space="0" w:color="auto"/>
                <w:bottom w:val="none" w:sz="0" w:space="0" w:color="auto"/>
                <w:right w:val="none" w:sz="0" w:space="0" w:color="auto"/>
              </w:divBdr>
              <w:divsChild>
                <w:div w:id="245379089">
                  <w:marLeft w:val="0"/>
                  <w:marRight w:val="0"/>
                  <w:marTop w:val="0"/>
                  <w:marBottom w:val="0"/>
                  <w:divBdr>
                    <w:top w:val="none" w:sz="0" w:space="0" w:color="auto"/>
                    <w:left w:val="none" w:sz="0" w:space="0" w:color="auto"/>
                    <w:bottom w:val="none" w:sz="0" w:space="0" w:color="auto"/>
                    <w:right w:val="none" w:sz="0" w:space="0" w:color="auto"/>
                  </w:divBdr>
                  <w:divsChild>
                    <w:div w:id="1114203706">
                      <w:marLeft w:val="0"/>
                      <w:marRight w:val="0"/>
                      <w:marTop w:val="0"/>
                      <w:marBottom w:val="0"/>
                      <w:divBdr>
                        <w:top w:val="none" w:sz="0" w:space="0" w:color="auto"/>
                        <w:left w:val="none" w:sz="0" w:space="0" w:color="auto"/>
                        <w:bottom w:val="none" w:sz="0" w:space="0" w:color="auto"/>
                        <w:right w:val="none" w:sz="0" w:space="0" w:color="auto"/>
                      </w:divBdr>
                      <w:divsChild>
                        <w:div w:id="1057583714">
                          <w:marLeft w:val="0"/>
                          <w:marRight w:val="0"/>
                          <w:marTop w:val="0"/>
                          <w:marBottom w:val="0"/>
                          <w:divBdr>
                            <w:top w:val="none" w:sz="0" w:space="0" w:color="auto"/>
                            <w:left w:val="none" w:sz="0" w:space="0" w:color="auto"/>
                            <w:bottom w:val="none" w:sz="0" w:space="0" w:color="auto"/>
                            <w:right w:val="none" w:sz="0" w:space="0" w:color="auto"/>
                          </w:divBdr>
                        </w:div>
                      </w:divsChild>
                    </w:div>
                    <w:div w:id="1631210233">
                      <w:marLeft w:val="0"/>
                      <w:marRight w:val="0"/>
                      <w:marTop w:val="0"/>
                      <w:marBottom w:val="0"/>
                      <w:divBdr>
                        <w:top w:val="none" w:sz="0" w:space="0" w:color="auto"/>
                        <w:left w:val="none" w:sz="0" w:space="0" w:color="auto"/>
                        <w:bottom w:val="none" w:sz="0" w:space="0" w:color="auto"/>
                        <w:right w:val="none" w:sz="0" w:space="0" w:color="auto"/>
                      </w:divBdr>
                      <w:divsChild>
                        <w:div w:id="2073382957">
                          <w:marLeft w:val="0"/>
                          <w:marRight w:val="0"/>
                          <w:marTop w:val="0"/>
                          <w:marBottom w:val="0"/>
                          <w:divBdr>
                            <w:top w:val="none" w:sz="0" w:space="0" w:color="auto"/>
                            <w:left w:val="none" w:sz="0" w:space="0" w:color="auto"/>
                            <w:bottom w:val="none" w:sz="0" w:space="0" w:color="auto"/>
                            <w:right w:val="none" w:sz="0" w:space="0" w:color="auto"/>
                          </w:divBdr>
                          <w:divsChild>
                            <w:div w:id="18891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7989">
                      <w:marLeft w:val="0"/>
                      <w:marRight w:val="0"/>
                      <w:marTop w:val="0"/>
                      <w:marBottom w:val="225"/>
                      <w:divBdr>
                        <w:top w:val="none" w:sz="0" w:space="0" w:color="auto"/>
                        <w:left w:val="none" w:sz="0" w:space="0" w:color="auto"/>
                        <w:bottom w:val="none" w:sz="0" w:space="0" w:color="auto"/>
                        <w:right w:val="none" w:sz="0" w:space="0" w:color="auto"/>
                      </w:divBdr>
                    </w:div>
                    <w:div w:id="460071388">
                      <w:marLeft w:val="0"/>
                      <w:marRight w:val="0"/>
                      <w:marTop w:val="0"/>
                      <w:marBottom w:val="0"/>
                      <w:divBdr>
                        <w:top w:val="none" w:sz="0" w:space="0" w:color="auto"/>
                        <w:left w:val="none" w:sz="0" w:space="0" w:color="auto"/>
                        <w:bottom w:val="none" w:sz="0" w:space="0" w:color="auto"/>
                        <w:right w:val="none" w:sz="0" w:space="0" w:color="auto"/>
                      </w:divBdr>
                    </w:div>
                    <w:div w:id="249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4365">
              <w:marLeft w:val="0"/>
              <w:marRight w:val="0"/>
              <w:marTop w:val="0"/>
              <w:marBottom w:val="0"/>
              <w:divBdr>
                <w:top w:val="none" w:sz="0" w:space="0" w:color="auto"/>
                <w:left w:val="none" w:sz="0" w:space="0" w:color="auto"/>
                <w:bottom w:val="none" w:sz="0" w:space="0" w:color="auto"/>
                <w:right w:val="none" w:sz="0" w:space="0" w:color="auto"/>
              </w:divBdr>
              <w:divsChild>
                <w:div w:id="1726874984">
                  <w:marLeft w:val="0"/>
                  <w:marRight w:val="0"/>
                  <w:marTop w:val="0"/>
                  <w:marBottom w:val="0"/>
                  <w:divBdr>
                    <w:top w:val="none" w:sz="0" w:space="0" w:color="auto"/>
                    <w:left w:val="none" w:sz="0" w:space="0" w:color="auto"/>
                    <w:bottom w:val="none" w:sz="0" w:space="0" w:color="auto"/>
                    <w:right w:val="none" w:sz="0" w:space="0" w:color="auto"/>
                  </w:divBdr>
                  <w:divsChild>
                    <w:div w:id="1239559397">
                      <w:marLeft w:val="0"/>
                      <w:marRight w:val="0"/>
                      <w:marTop w:val="0"/>
                      <w:marBottom w:val="0"/>
                      <w:divBdr>
                        <w:top w:val="none" w:sz="0" w:space="0" w:color="auto"/>
                        <w:left w:val="none" w:sz="0" w:space="0" w:color="auto"/>
                        <w:bottom w:val="none" w:sz="0" w:space="0" w:color="auto"/>
                        <w:right w:val="none" w:sz="0" w:space="0" w:color="auto"/>
                      </w:divBdr>
                      <w:divsChild>
                        <w:div w:id="1078134343">
                          <w:marLeft w:val="0"/>
                          <w:marRight w:val="0"/>
                          <w:marTop w:val="0"/>
                          <w:marBottom w:val="0"/>
                          <w:divBdr>
                            <w:top w:val="none" w:sz="0" w:space="0" w:color="auto"/>
                            <w:left w:val="none" w:sz="0" w:space="0" w:color="auto"/>
                            <w:bottom w:val="none" w:sz="0" w:space="0" w:color="auto"/>
                            <w:right w:val="none" w:sz="0" w:space="0" w:color="auto"/>
                          </w:divBdr>
                        </w:div>
                      </w:divsChild>
                    </w:div>
                    <w:div w:id="428621734">
                      <w:marLeft w:val="0"/>
                      <w:marRight w:val="0"/>
                      <w:marTop w:val="0"/>
                      <w:marBottom w:val="0"/>
                      <w:divBdr>
                        <w:top w:val="none" w:sz="0" w:space="0" w:color="auto"/>
                        <w:left w:val="none" w:sz="0" w:space="0" w:color="auto"/>
                        <w:bottom w:val="none" w:sz="0" w:space="0" w:color="auto"/>
                        <w:right w:val="none" w:sz="0" w:space="0" w:color="auto"/>
                      </w:divBdr>
                      <w:divsChild>
                        <w:div w:id="190454369">
                          <w:marLeft w:val="0"/>
                          <w:marRight w:val="0"/>
                          <w:marTop w:val="0"/>
                          <w:marBottom w:val="0"/>
                          <w:divBdr>
                            <w:top w:val="none" w:sz="0" w:space="0" w:color="auto"/>
                            <w:left w:val="none" w:sz="0" w:space="0" w:color="auto"/>
                            <w:bottom w:val="none" w:sz="0" w:space="0" w:color="auto"/>
                            <w:right w:val="none" w:sz="0" w:space="0" w:color="auto"/>
                          </w:divBdr>
                          <w:divsChild>
                            <w:div w:id="16155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5060">
                      <w:marLeft w:val="0"/>
                      <w:marRight w:val="0"/>
                      <w:marTop w:val="0"/>
                      <w:marBottom w:val="225"/>
                      <w:divBdr>
                        <w:top w:val="none" w:sz="0" w:space="0" w:color="auto"/>
                        <w:left w:val="none" w:sz="0" w:space="0" w:color="auto"/>
                        <w:bottom w:val="none" w:sz="0" w:space="0" w:color="auto"/>
                        <w:right w:val="none" w:sz="0" w:space="0" w:color="auto"/>
                      </w:divBdr>
                    </w:div>
                    <w:div w:id="1056129203">
                      <w:marLeft w:val="0"/>
                      <w:marRight w:val="0"/>
                      <w:marTop w:val="0"/>
                      <w:marBottom w:val="0"/>
                      <w:divBdr>
                        <w:top w:val="none" w:sz="0" w:space="0" w:color="auto"/>
                        <w:left w:val="none" w:sz="0" w:space="0" w:color="auto"/>
                        <w:bottom w:val="none" w:sz="0" w:space="0" w:color="auto"/>
                        <w:right w:val="none" w:sz="0" w:space="0" w:color="auto"/>
                      </w:divBdr>
                    </w:div>
                    <w:div w:id="5087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9233">
          <w:marLeft w:val="-210"/>
          <w:marRight w:val="-210"/>
          <w:marTop w:val="0"/>
          <w:marBottom w:val="0"/>
          <w:divBdr>
            <w:top w:val="none" w:sz="0" w:space="0" w:color="auto"/>
            <w:left w:val="none" w:sz="0" w:space="0" w:color="auto"/>
            <w:bottom w:val="none" w:sz="0" w:space="0" w:color="auto"/>
            <w:right w:val="none" w:sz="0" w:space="0" w:color="auto"/>
          </w:divBdr>
          <w:divsChild>
            <w:div w:id="466581399">
              <w:marLeft w:val="0"/>
              <w:marRight w:val="0"/>
              <w:marTop w:val="0"/>
              <w:marBottom w:val="0"/>
              <w:divBdr>
                <w:top w:val="none" w:sz="0" w:space="0" w:color="auto"/>
                <w:left w:val="none" w:sz="0" w:space="0" w:color="auto"/>
                <w:bottom w:val="none" w:sz="0" w:space="0" w:color="auto"/>
                <w:right w:val="none" w:sz="0" w:space="0" w:color="auto"/>
              </w:divBdr>
              <w:divsChild>
                <w:div w:id="5405639">
                  <w:marLeft w:val="0"/>
                  <w:marRight w:val="0"/>
                  <w:marTop w:val="0"/>
                  <w:marBottom w:val="0"/>
                  <w:divBdr>
                    <w:top w:val="none" w:sz="0" w:space="0" w:color="auto"/>
                    <w:left w:val="none" w:sz="0" w:space="0" w:color="auto"/>
                    <w:bottom w:val="none" w:sz="0" w:space="0" w:color="auto"/>
                    <w:right w:val="none" w:sz="0" w:space="0" w:color="auto"/>
                  </w:divBdr>
                  <w:divsChild>
                    <w:div w:id="61759923">
                      <w:marLeft w:val="0"/>
                      <w:marRight w:val="0"/>
                      <w:marTop w:val="0"/>
                      <w:marBottom w:val="0"/>
                      <w:divBdr>
                        <w:top w:val="none" w:sz="0" w:space="0" w:color="auto"/>
                        <w:left w:val="none" w:sz="0" w:space="0" w:color="auto"/>
                        <w:bottom w:val="none" w:sz="0" w:space="0" w:color="auto"/>
                        <w:right w:val="none" w:sz="0" w:space="0" w:color="auto"/>
                      </w:divBdr>
                      <w:divsChild>
                        <w:div w:id="42336927">
                          <w:marLeft w:val="0"/>
                          <w:marRight w:val="0"/>
                          <w:marTop w:val="0"/>
                          <w:marBottom w:val="0"/>
                          <w:divBdr>
                            <w:top w:val="none" w:sz="0" w:space="0" w:color="auto"/>
                            <w:left w:val="none" w:sz="0" w:space="0" w:color="auto"/>
                            <w:bottom w:val="none" w:sz="0" w:space="0" w:color="auto"/>
                            <w:right w:val="none" w:sz="0" w:space="0" w:color="auto"/>
                          </w:divBdr>
                        </w:div>
                      </w:divsChild>
                    </w:div>
                    <w:div w:id="384453548">
                      <w:marLeft w:val="0"/>
                      <w:marRight w:val="0"/>
                      <w:marTop w:val="0"/>
                      <w:marBottom w:val="0"/>
                      <w:divBdr>
                        <w:top w:val="none" w:sz="0" w:space="0" w:color="auto"/>
                        <w:left w:val="none" w:sz="0" w:space="0" w:color="auto"/>
                        <w:bottom w:val="none" w:sz="0" w:space="0" w:color="auto"/>
                        <w:right w:val="none" w:sz="0" w:space="0" w:color="auto"/>
                      </w:divBdr>
                      <w:divsChild>
                        <w:div w:id="1704017638">
                          <w:marLeft w:val="0"/>
                          <w:marRight w:val="0"/>
                          <w:marTop w:val="0"/>
                          <w:marBottom w:val="0"/>
                          <w:divBdr>
                            <w:top w:val="none" w:sz="0" w:space="0" w:color="auto"/>
                            <w:left w:val="none" w:sz="0" w:space="0" w:color="auto"/>
                            <w:bottom w:val="none" w:sz="0" w:space="0" w:color="auto"/>
                            <w:right w:val="none" w:sz="0" w:space="0" w:color="auto"/>
                          </w:divBdr>
                          <w:divsChild>
                            <w:div w:id="6325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814">
                      <w:marLeft w:val="0"/>
                      <w:marRight w:val="0"/>
                      <w:marTop w:val="0"/>
                      <w:marBottom w:val="225"/>
                      <w:divBdr>
                        <w:top w:val="none" w:sz="0" w:space="0" w:color="auto"/>
                        <w:left w:val="none" w:sz="0" w:space="0" w:color="auto"/>
                        <w:bottom w:val="none" w:sz="0" w:space="0" w:color="auto"/>
                        <w:right w:val="none" w:sz="0" w:space="0" w:color="auto"/>
                      </w:divBdr>
                    </w:div>
                    <w:div w:id="146091583">
                      <w:marLeft w:val="0"/>
                      <w:marRight w:val="0"/>
                      <w:marTop w:val="0"/>
                      <w:marBottom w:val="0"/>
                      <w:divBdr>
                        <w:top w:val="none" w:sz="0" w:space="0" w:color="auto"/>
                        <w:left w:val="none" w:sz="0" w:space="0" w:color="auto"/>
                        <w:bottom w:val="none" w:sz="0" w:space="0" w:color="auto"/>
                        <w:right w:val="none" w:sz="0" w:space="0" w:color="auto"/>
                      </w:divBdr>
                    </w:div>
                    <w:div w:id="8129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40090">
              <w:marLeft w:val="0"/>
              <w:marRight w:val="0"/>
              <w:marTop w:val="0"/>
              <w:marBottom w:val="0"/>
              <w:divBdr>
                <w:top w:val="none" w:sz="0" w:space="0" w:color="auto"/>
                <w:left w:val="none" w:sz="0" w:space="0" w:color="auto"/>
                <w:bottom w:val="none" w:sz="0" w:space="0" w:color="auto"/>
                <w:right w:val="none" w:sz="0" w:space="0" w:color="auto"/>
              </w:divBdr>
              <w:divsChild>
                <w:div w:id="2033847166">
                  <w:marLeft w:val="0"/>
                  <w:marRight w:val="0"/>
                  <w:marTop w:val="0"/>
                  <w:marBottom w:val="0"/>
                  <w:divBdr>
                    <w:top w:val="none" w:sz="0" w:space="0" w:color="auto"/>
                    <w:left w:val="none" w:sz="0" w:space="0" w:color="auto"/>
                    <w:bottom w:val="none" w:sz="0" w:space="0" w:color="auto"/>
                    <w:right w:val="none" w:sz="0" w:space="0" w:color="auto"/>
                  </w:divBdr>
                  <w:divsChild>
                    <w:div w:id="297806102">
                      <w:marLeft w:val="0"/>
                      <w:marRight w:val="0"/>
                      <w:marTop w:val="0"/>
                      <w:marBottom w:val="0"/>
                      <w:divBdr>
                        <w:top w:val="none" w:sz="0" w:space="0" w:color="auto"/>
                        <w:left w:val="none" w:sz="0" w:space="0" w:color="auto"/>
                        <w:bottom w:val="none" w:sz="0" w:space="0" w:color="auto"/>
                        <w:right w:val="none" w:sz="0" w:space="0" w:color="auto"/>
                      </w:divBdr>
                      <w:divsChild>
                        <w:div w:id="172695628">
                          <w:marLeft w:val="0"/>
                          <w:marRight w:val="0"/>
                          <w:marTop w:val="0"/>
                          <w:marBottom w:val="0"/>
                          <w:divBdr>
                            <w:top w:val="none" w:sz="0" w:space="0" w:color="auto"/>
                            <w:left w:val="none" w:sz="0" w:space="0" w:color="auto"/>
                            <w:bottom w:val="none" w:sz="0" w:space="0" w:color="auto"/>
                            <w:right w:val="none" w:sz="0" w:space="0" w:color="auto"/>
                          </w:divBdr>
                        </w:div>
                      </w:divsChild>
                    </w:div>
                    <w:div w:id="1176266022">
                      <w:marLeft w:val="0"/>
                      <w:marRight w:val="0"/>
                      <w:marTop w:val="0"/>
                      <w:marBottom w:val="0"/>
                      <w:divBdr>
                        <w:top w:val="none" w:sz="0" w:space="0" w:color="auto"/>
                        <w:left w:val="none" w:sz="0" w:space="0" w:color="auto"/>
                        <w:bottom w:val="none" w:sz="0" w:space="0" w:color="auto"/>
                        <w:right w:val="none" w:sz="0" w:space="0" w:color="auto"/>
                      </w:divBdr>
                      <w:divsChild>
                        <w:div w:id="1939680958">
                          <w:marLeft w:val="0"/>
                          <w:marRight w:val="0"/>
                          <w:marTop w:val="0"/>
                          <w:marBottom w:val="0"/>
                          <w:divBdr>
                            <w:top w:val="none" w:sz="0" w:space="0" w:color="auto"/>
                            <w:left w:val="none" w:sz="0" w:space="0" w:color="auto"/>
                            <w:bottom w:val="none" w:sz="0" w:space="0" w:color="auto"/>
                            <w:right w:val="none" w:sz="0" w:space="0" w:color="auto"/>
                          </w:divBdr>
                          <w:divsChild>
                            <w:div w:id="9055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1388">
                      <w:marLeft w:val="0"/>
                      <w:marRight w:val="0"/>
                      <w:marTop w:val="0"/>
                      <w:marBottom w:val="225"/>
                      <w:divBdr>
                        <w:top w:val="none" w:sz="0" w:space="0" w:color="auto"/>
                        <w:left w:val="none" w:sz="0" w:space="0" w:color="auto"/>
                        <w:bottom w:val="none" w:sz="0" w:space="0" w:color="auto"/>
                        <w:right w:val="none" w:sz="0" w:space="0" w:color="auto"/>
                      </w:divBdr>
                    </w:div>
                    <w:div w:id="1914654680">
                      <w:marLeft w:val="0"/>
                      <w:marRight w:val="0"/>
                      <w:marTop w:val="0"/>
                      <w:marBottom w:val="0"/>
                      <w:divBdr>
                        <w:top w:val="none" w:sz="0" w:space="0" w:color="auto"/>
                        <w:left w:val="none" w:sz="0" w:space="0" w:color="auto"/>
                        <w:bottom w:val="none" w:sz="0" w:space="0" w:color="auto"/>
                        <w:right w:val="none" w:sz="0" w:space="0" w:color="auto"/>
                      </w:divBdr>
                    </w:div>
                    <w:div w:id="8477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5954">
              <w:marLeft w:val="0"/>
              <w:marRight w:val="0"/>
              <w:marTop w:val="0"/>
              <w:marBottom w:val="0"/>
              <w:divBdr>
                <w:top w:val="none" w:sz="0" w:space="0" w:color="auto"/>
                <w:left w:val="none" w:sz="0" w:space="0" w:color="auto"/>
                <w:bottom w:val="none" w:sz="0" w:space="0" w:color="auto"/>
                <w:right w:val="none" w:sz="0" w:space="0" w:color="auto"/>
              </w:divBdr>
              <w:divsChild>
                <w:div w:id="1916620113">
                  <w:marLeft w:val="0"/>
                  <w:marRight w:val="0"/>
                  <w:marTop w:val="0"/>
                  <w:marBottom w:val="0"/>
                  <w:divBdr>
                    <w:top w:val="none" w:sz="0" w:space="0" w:color="auto"/>
                    <w:left w:val="none" w:sz="0" w:space="0" w:color="auto"/>
                    <w:bottom w:val="none" w:sz="0" w:space="0" w:color="auto"/>
                    <w:right w:val="none" w:sz="0" w:space="0" w:color="auto"/>
                  </w:divBdr>
                  <w:divsChild>
                    <w:div w:id="1318608014">
                      <w:marLeft w:val="0"/>
                      <w:marRight w:val="0"/>
                      <w:marTop w:val="0"/>
                      <w:marBottom w:val="0"/>
                      <w:divBdr>
                        <w:top w:val="none" w:sz="0" w:space="0" w:color="auto"/>
                        <w:left w:val="none" w:sz="0" w:space="0" w:color="auto"/>
                        <w:bottom w:val="none" w:sz="0" w:space="0" w:color="auto"/>
                        <w:right w:val="none" w:sz="0" w:space="0" w:color="auto"/>
                      </w:divBdr>
                      <w:divsChild>
                        <w:div w:id="400058527">
                          <w:marLeft w:val="0"/>
                          <w:marRight w:val="0"/>
                          <w:marTop w:val="0"/>
                          <w:marBottom w:val="0"/>
                          <w:divBdr>
                            <w:top w:val="none" w:sz="0" w:space="0" w:color="auto"/>
                            <w:left w:val="none" w:sz="0" w:space="0" w:color="auto"/>
                            <w:bottom w:val="none" w:sz="0" w:space="0" w:color="auto"/>
                            <w:right w:val="none" w:sz="0" w:space="0" w:color="auto"/>
                          </w:divBdr>
                        </w:div>
                      </w:divsChild>
                    </w:div>
                    <w:div w:id="1524857269">
                      <w:marLeft w:val="0"/>
                      <w:marRight w:val="0"/>
                      <w:marTop w:val="0"/>
                      <w:marBottom w:val="0"/>
                      <w:divBdr>
                        <w:top w:val="none" w:sz="0" w:space="0" w:color="auto"/>
                        <w:left w:val="none" w:sz="0" w:space="0" w:color="auto"/>
                        <w:bottom w:val="none" w:sz="0" w:space="0" w:color="auto"/>
                        <w:right w:val="none" w:sz="0" w:space="0" w:color="auto"/>
                      </w:divBdr>
                      <w:divsChild>
                        <w:div w:id="1025328455">
                          <w:marLeft w:val="0"/>
                          <w:marRight w:val="0"/>
                          <w:marTop w:val="0"/>
                          <w:marBottom w:val="0"/>
                          <w:divBdr>
                            <w:top w:val="none" w:sz="0" w:space="0" w:color="auto"/>
                            <w:left w:val="none" w:sz="0" w:space="0" w:color="auto"/>
                            <w:bottom w:val="none" w:sz="0" w:space="0" w:color="auto"/>
                            <w:right w:val="none" w:sz="0" w:space="0" w:color="auto"/>
                          </w:divBdr>
                          <w:divsChild>
                            <w:div w:id="17188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6406">
                      <w:marLeft w:val="0"/>
                      <w:marRight w:val="0"/>
                      <w:marTop w:val="0"/>
                      <w:marBottom w:val="225"/>
                      <w:divBdr>
                        <w:top w:val="none" w:sz="0" w:space="0" w:color="auto"/>
                        <w:left w:val="none" w:sz="0" w:space="0" w:color="auto"/>
                        <w:bottom w:val="none" w:sz="0" w:space="0" w:color="auto"/>
                        <w:right w:val="none" w:sz="0" w:space="0" w:color="auto"/>
                      </w:divBdr>
                    </w:div>
                    <w:div w:id="453252281">
                      <w:marLeft w:val="0"/>
                      <w:marRight w:val="0"/>
                      <w:marTop w:val="0"/>
                      <w:marBottom w:val="0"/>
                      <w:divBdr>
                        <w:top w:val="none" w:sz="0" w:space="0" w:color="auto"/>
                        <w:left w:val="none" w:sz="0" w:space="0" w:color="auto"/>
                        <w:bottom w:val="none" w:sz="0" w:space="0" w:color="auto"/>
                        <w:right w:val="none" w:sz="0" w:space="0" w:color="auto"/>
                      </w:divBdr>
                    </w:div>
                    <w:div w:id="1641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70425">
          <w:marLeft w:val="-210"/>
          <w:marRight w:val="-210"/>
          <w:marTop w:val="0"/>
          <w:marBottom w:val="0"/>
          <w:divBdr>
            <w:top w:val="none" w:sz="0" w:space="0" w:color="auto"/>
            <w:left w:val="none" w:sz="0" w:space="0" w:color="auto"/>
            <w:bottom w:val="none" w:sz="0" w:space="0" w:color="auto"/>
            <w:right w:val="none" w:sz="0" w:space="0" w:color="auto"/>
          </w:divBdr>
          <w:divsChild>
            <w:div w:id="646975419">
              <w:marLeft w:val="0"/>
              <w:marRight w:val="0"/>
              <w:marTop w:val="0"/>
              <w:marBottom w:val="0"/>
              <w:divBdr>
                <w:top w:val="none" w:sz="0" w:space="0" w:color="auto"/>
                <w:left w:val="none" w:sz="0" w:space="0" w:color="auto"/>
                <w:bottom w:val="none" w:sz="0" w:space="0" w:color="auto"/>
                <w:right w:val="none" w:sz="0" w:space="0" w:color="auto"/>
              </w:divBdr>
              <w:divsChild>
                <w:div w:id="1223368744">
                  <w:marLeft w:val="0"/>
                  <w:marRight w:val="0"/>
                  <w:marTop w:val="0"/>
                  <w:marBottom w:val="0"/>
                  <w:divBdr>
                    <w:top w:val="none" w:sz="0" w:space="0" w:color="auto"/>
                    <w:left w:val="none" w:sz="0" w:space="0" w:color="auto"/>
                    <w:bottom w:val="none" w:sz="0" w:space="0" w:color="auto"/>
                    <w:right w:val="none" w:sz="0" w:space="0" w:color="auto"/>
                  </w:divBdr>
                  <w:divsChild>
                    <w:div w:id="1508785054">
                      <w:marLeft w:val="0"/>
                      <w:marRight w:val="0"/>
                      <w:marTop w:val="0"/>
                      <w:marBottom w:val="0"/>
                      <w:divBdr>
                        <w:top w:val="none" w:sz="0" w:space="0" w:color="auto"/>
                        <w:left w:val="none" w:sz="0" w:space="0" w:color="auto"/>
                        <w:bottom w:val="none" w:sz="0" w:space="0" w:color="auto"/>
                        <w:right w:val="none" w:sz="0" w:space="0" w:color="auto"/>
                      </w:divBdr>
                      <w:divsChild>
                        <w:div w:id="1605115965">
                          <w:marLeft w:val="0"/>
                          <w:marRight w:val="0"/>
                          <w:marTop w:val="0"/>
                          <w:marBottom w:val="0"/>
                          <w:divBdr>
                            <w:top w:val="none" w:sz="0" w:space="0" w:color="auto"/>
                            <w:left w:val="none" w:sz="0" w:space="0" w:color="auto"/>
                            <w:bottom w:val="none" w:sz="0" w:space="0" w:color="auto"/>
                            <w:right w:val="none" w:sz="0" w:space="0" w:color="auto"/>
                          </w:divBdr>
                        </w:div>
                      </w:divsChild>
                    </w:div>
                    <w:div w:id="1305282732">
                      <w:marLeft w:val="0"/>
                      <w:marRight w:val="0"/>
                      <w:marTop w:val="0"/>
                      <w:marBottom w:val="0"/>
                      <w:divBdr>
                        <w:top w:val="none" w:sz="0" w:space="0" w:color="auto"/>
                        <w:left w:val="none" w:sz="0" w:space="0" w:color="auto"/>
                        <w:bottom w:val="none" w:sz="0" w:space="0" w:color="auto"/>
                        <w:right w:val="none" w:sz="0" w:space="0" w:color="auto"/>
                      </w:divBdr>
                      <w:divsChild>
                        <w:div w:id="358121159">
                          <w:marLeft w:val="0"/>
                          <w:marRight w:val="0"/>
                          <w:marTop w:val="0"/>
                          <w:marBottom w:val="0"/>
                          <w:divBdr>
                            <w:top w:val="none" w:sz="0" w:space="0" w:color="auto"/>
                            <w:left w:val="none" w:sz="0" w:space="0" w:color="auto"/>
                            <w:bottom w:val="none" w:sz="0" w:space="0" w:color="auto"/>
                            <w:right w:val="none" w:sz="0" w:space="0" w:color="auto"/>
                          </w:divBdr>
                          <w:divsChild>
                            <w:div w:id="8782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052">
                      <w:marLeft w:val="0"/>
                      <w:marRight w:val="0"/>
                      <w:marTop w:val="0"/>
                      <w:marBottom w:val="225"/>
                      <w:divBdr>
                        <w:top w:val="none" w:sz="0" w:space="0" w:color="auto"/>
                        <w:left w:val="none" w:sz="0" w:space="0" w:color="auto"/>
                        <w:bottom w:val="none" w:sz="0" w:space="0" w:color="auto"/>
                        <w:right w:val="none" w:sz="0" w:space="0" w:color="auto"/>
                      </w:divBdr>
                    </w:div>
                    <w:div w:id="22633241">
                      <w:marLeft w:val="0"/>
                      <w:marRight w:val="0"/>
                      <w:marTop w:val="0"/>
                      <w:marBottom w:val="0"/>
                      <w:divBdr>
                        <w:top w:val="none" w:sz="0" w:space="0" w:color="auto"/>
                        <w:left w:val="none" w:sz="0" w:space="0" w:color="auto"/>
                        <w:bottom w:val="none" w:sz="0" w:space="0" w:color="auto"/>
                        <w:right w:val="none" w:sz="0" w:space="0" w:color="auto"/>
                      </w:divBdr>
                    </w:div>
                    <w:div w:id="20677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1986">
              <w:marLeft w:val="0"/>
              <w:marRight w:val="0"/>
              <w:marTop w:val="0"/>
              <w:marBottom w:val="0"/>
              <w:divBdr>
                <w:top w:val="none" w:sz="0" w:space="0" w:color="auto"/>
                <w:left w:val="none" w:sz="0" w:space="0" w:color="auto"/>
                <w:bottom w:val="none" w:sz="0" w:space="0" w:color="auto"/>
                <w:right w:val="none" w:sz="0" w:space="0" w:color="auto"/>
              </w:divBdr>
              <w:divsChild>
                <w:div w:id="927275769">
                  <w:marLeft w:val="0"/>
                  <w:marRight w:val="0"/>
                  <w:marTop w:val="0"/>
                  <w:marBottom w:val="0"/>
                  <w:divBdr>
                    <w:top w:val="none" w:sz="0" w:space="0" w:color="auto"/>
                    <w:left w:val="none" w:sz="0" w:space="0" w:color="auto"/>
                    <w:bottom w:val="none" w:sz="0" w:space="0" w:color="auto"/>
                    <w:right w:val="none" w:sz="0" w:space="0" w:color="auto"/>
                  </w:divBdr>
                  <w:divsChild>
                    <w:div w:id="707412703">
                      <w:marLeft w:val="0"/>
                      <w:marRight w:val="0"/>
                      <w:marTop w:val="0"/>
                      <w:marBottom w:val="0"/>
                      <w:divBdr>
                        <w:top w:val="none" w:sz="0" w:space="0" w:color="auto"/>
                        <w:left w:val="none" w:sz="0" w:space="0" w:color="auto"/>
                        <w:bottom w:val="none" w:sz="0" w:space="0" w:color="auto"/>
                        <w:right w:val="none" w:sz="0" w:space="0" w:color="auto"/>
                      </w:divBdr>
                      <w:divsChild>
                        <w:div w:id="275841312">
                          <w:marLeft w:val="0"/>
                          <w:marRight w:val="0"/>
                          <w:marTop w:val="0"/>
                          <w:marBottom w:val="0"/>
                          <w:divBdr>
                            <w:top w:val="none" w:sz="0" w:space="0" w:color="auto"/>
                            <w:left w:val="none" w:sz="0" w:space="0" w:color="auto"/>
                            <w:bottom w:val="none" w:sz="0" w:space="0" w:color="auto"/>
                            <w:right w:val="none" w:sz="0" w:space="0" w:color="auto"/>
                          </w:divBdr>
                        </w:div>
                      </w:divsChild>
                    </w:div>
                    <w:div w:id="470170297">
                      <w:marLeft w:val="0"/>
                      <w:marRight w:val="0"/>
                      <w:marTop w:val="0"/>
                      <w:marBottom w:val="0"/>
                      <w:divBdr>
                        <w:top w:val="none" w:sz="0" w:space="0" w:color="auto"/>
                        <w:left w:val="none" w:sz="0" w:space="0" w:color="auto"/>
                        <w:bottom w:val="none" w:sz="0" w:space="0" w:color="auto"/>
                        <w:right w:val="none" w:sz="0" w:space="0" w:color="auto"/>
                      </w:divBdr>
                      <w:divsChild>
                        <w:div w:id="724137846">
                          <w:marLeft w:val="0"/>
                          <w:marRight w:val="0"/>
                          <w:marTop w:val="0"/>
                          <w:marBottom w:val="0"/>
                          <w:divBdr>
                            <w:top w:val="none" w:sz="0" w:space="0" w:color="auto"/>
                            <w:left w:val="none" w:sz="0" w:space="0" w:color="auto"/>
                            <w:bottom w:val="none" w:sz="0" w:space="0" w:color="auto"/>
                            <w:right w:val="none" w:sz="0" w:space="0" w:color="auto"/>
                          </w:divBdr>
                          <w:divsChild>
                            <w:div w:id="191883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18876">
                      <w:marLeft w:val="0"/>
                      <w:marRight w:val="0"/>
                      <w:marTop w:val="0"/>
                      <w:marBottom w:val="225"/>
                      <w:divBdr>
                        <w:top w:val="none" w:sz="0" w:space="0" w:color="auto"/>
                        <w:left w:val="none" w:sz="0" w:space="0" w:color="auto"/>
                        <w:bottom w:val="none" w:sz="0" w:space="0" w:color="auto"/>
                        <w:right w:val="none" w:sz="0" w:space="0" w:color="auto"/>
                      </w:divBdr>
                    </w:div>
                    <w:div w:id="1288050259">
                      <w:marLeft w:val="0"/>
                      <w:marRight w:val="0"/>
                      <w:marTop w:val="0"/>
                      <w:marBottom w:val="0"/>
                      <w:divBdr>
                        <w:top w:val="none" w:sz="0" w:space="0" w:color="auto"/>
                        <w:left w:val="none" w:sz="0" w:space="0" w:color="auto"/>
                        <w:bottom w:val="none" w:sz="0" w:space="0" w:color="auto"/>
                        <w:right w:val="none" w:sz="0" w:space="0" w:color="auto"/>
                      </w:divBdr>
                    </w:div>
                    <w:div w:id="17863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9051">
              <w:marLeft w:val="0"/>
              <w:marRight w:val="0"/>
              <w:marTop w:val="0"/>
              <w:marBottom w:val="0"/>
              <w:divBdr>
                <w:top w:val="none" w:sz="0" w:space="0" w:color="auto"/>
                <w:left w:val="none" w:sz="0" w:space="0" w:color="auto"/>
                <w:bottom w:val="none" w:sz="0" w:space="0" w:color="auto"/>
                <w:right w:val="none" w:sz="0" w:space="0" w:color="auto"/>
              </w:divBdr>
              <w:divsChild>
                <w:div w:id="1071151358">
                  <w:marLeft w:val="0"/>
                  <w:marRight w:val="0"/>
                  <w:marTop w:val="0"/>
                  <w:marBottom w:val="0"/>
                  <w:divBdr>
                    <w:top w:val="none" w:sz="0" w:space="0" w:color="auto"/>
                    <w:left w:val="none" w:sz="0" w:space="0" w:color="auto"/>
                    <w:bottom w:val="none" w:sz="0" w:space="0" w:color="auto"/>
                    <w:right w:val="none" w:sz="0" w:space="0" w:color="auto"/>
                  </w:divBdr>
                  <w:divsChild>
                    <w:div w:id="1242326400">
                      <w:marLeft w:val="0"/>
                      <w:marRight w:val="0"/>
                      <w:marTop w:val="0"/>
                      <w:marBottom w:val="0"/>
                      <w:divBdr>
                        <w:top w:val="none" w:sz="0" w:space="0" w:color="auto"/>
                        <w:left w:val="none" w:sz="0" w:space="0" w:color="auto"/>
                        <w:bottom w:val="none" w:sz="0" w:space="0" w:color="auto"/>
                        <w:right w:val="none" w:sz="0" w:space="0" w:color="auto"/>
                      </w:divBdr>
                      <w:divsChild>
                        <w:div w:id="1167163233">
                          <w:marLeft w:val="0"/>
                          <w:marRight w:val="0"/>
                          <w:marTop w:val="0"/>
                          <w:marBottom w:val="0"/>
                          <w:divBdr>
                            <w:top w:val="none" w:sz="0" w:space="0" w:color="auto"/>
                            <w:left w:val="none" w:sz="0" w:space="0" w:color="auto"/>
                            <w:bottom w:val="none" w:sz="0" w:space="0" w:color="auto"/>
                            <w:right w:val="none" w:sz="0" w:space="0" w:color="auto"/>
                          </w:divBdr>
                        </w:div>
                      </w:divsChild>
                    </w:div>
                    <w:div w:id="1625842437">
                      <w:marLeft w:val="0"/>
                      <w:marRight w:val="0"/>
                      <w:marTop w:val="0"/>
                      <w:marBottom w:val="0"/>
                      <w:divBdr>
                        <w:top w:val="none" w:sz="0" w:space="0" w:color="auto"/>
                        <w:left w:val="none" w:sz="0" w:space="0" w:color="auto"/>
                        <w:bottom w:val="none" w:sz="0" w:space="0" w:color="auto"/>
                        <w:right w:val="none" w:sz="0" w:space="0" w:color="auto"/>
                      </w:divBdr>
                      <w:divsChild>
                        <w:div w:id="1390570876">
                          <w:marLeft w:val="0"/>
                          <w:marRight w:val="0"/>
                          <w:marTop w:val="0"/>
                          <w:marBottom w:val="0"/>
                          <w:divBdr>
                            <w:top w:val="none" w:sz="0" w:space="0" w:color="auto"/>
                            <w:left w:val="none" w:sz="0" w:space="0" w:color="auto"/>
                            <w:bottom w:val="none" w:sz="0" w:space="0" w:color="auto"/>
                            <w:right w:val="none" w:sz="0" w:space="0" w:color="auto"/>
                          </w:divBdr>
                          <w:divsChild>
                            <w:div w:id="1800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1544">
                      <w:marLeft w:val="0"/>
                      <w:marRight w:val="0"/>
                      <w:marTop w:val="0"/>
                      <w:marBottom w:val="225"/>
                      <w:divBdr>
                        <w:top w:val="none" w:sz="0" w:space="0" w:color="auto"/>
                        <w:left w:val="none" w:sz="0" w:space="0" w:color="auto"/>
                        <w:bottom w:val="none" w:sz="0" w:space="0" w:color="auto"/>
                        <w:right w:val="none" w:sz="0" w:space="0" w:color="auto"/>
                      </w:divBdr>
                    </w:div>
                    <w:div w:id="1715696769">
                      <w:marLeft w:val="0"/>
                      <w:marRight w:val="0"/>
                      <w:marTop w:val="0"/>
                      <w:marBottom w:val="0"/>
                      <w:divBdr>
                        <w:top w:val="none" w:sz="0" w:space="0" w:color="auto"/>
                        <w:left w:val="none" w:sz="0" w:space="0" w:color="auto"/>
                        <w:bottom w:val="none" w:sz="0" w:space="0" w:color="auto"/>
                        <w:right w:val="none" w:sz="0" w:space="0" w:color="auto"/>
                      </w:divBdr>
                    </w:div>
                    <w:div w:id="6728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7051">
          <w:marLeft w:val="-210"/>
          <w:marRight w:val="-210"/>
          <w:marTop w:val="0"/>
          <w:marBottom w:val="0"/>
          <w:divBdr>
            <w:top w:val="none" w:sz="0" w:space="0" w:color="auto"/>
            <w:left w:val="none" w:sz="0" w:space="0" w:color="auto"/>
            <w:bottom w:val="none" w:sz="0" w:space="0" w:color="auto"/>
            <w:right w:val="none" w:sz="0" w:space="0" w:color="auto"/>
          </w:divBdr>
          <w:divsChild>
            <w:div w:id="607657992">
              <w:marLeft w:val="0"/>
              <w:marRight w:val="0"/>
              <w:marTop w:val="0"/>
              <w:marBottom w:val="0"/>
              <w:divBdr>
                <w:top w:val="none" w:sz="0" w:space="0" w:color="auto"/>
                <w:left w:val="none" w:sz="0" w:space="0" w:color="auto"/>
                <w:bottom w:val="none" w:sz="0" w:space="0" w:color="auto"/>
                <w:right w:val="none" w:sz="0" w:space="0" w:color="auto"/>
              </w:divBdr>
              <w:divsChild>
                <w:div w:id="1418941183">
                  <w:marLeft w:val="0"/>
                  <w:marRight w:val="0"/>
                  <w:marTop w:val="0"/>
                  <w:marBottom w:val="0"/>
                  <w:divBdr>
                    <w:top w:val="none" w:sz="0" w:space="0" w:color="auto"/>
                    <w:left w:val="none" w:sz="0" w:space="0" w:color="auto"/>
                    <w:bottom w:val="none" w:sz="0" w:space="0" w:color="auto"/>
                    <w:right w:val="none" w:sz="0" w:space="0" w:color="auto"/>
                  </w:divBdr>
                  <w:divsChild>
                    <w:div w:id="553741598">
                      <w:marLeft w:val="0"/>
                      <w:marRight w:val="0"/>
                      <w:marTop w:val="0"/>
                      <w:marBottom w:val="0"/>
                      <w:divBdr>
                        <w:top w:val="none" w:sz="0" w:space="0" w:color="auto"/>
                        <w:left w:val="none" w:sz="0" w:space="0" w:color="auto"/>
                        <w:bottom w:val="none" w:sz="0" w:space="0" w:color="auto"/>
                        <w:right w:val="none" w:sz="0" w:space="0" w:color="auto"/>
                      </w:divBdr>
                      <w:divsChild>
                        <w:div w:id="831989406">
                          <w:marLeft w:val="0"/>
                          <w:marRight w:val="0"/>
                          <w:marTop w:val="0"/>
                          <w:marBottom w:val="0"/>
                          <w:divBdr>
                            <w:top w:val="none" w:sz="0" w:space="0" w:color="auto"/>
                            <w:left w:val="none" w:sz="0" w:space="0" w:color="auto"/>
                            <w:bottom w:val="none" w:sz="0" w:space="0" w:color="auto"/>
                            <w:right w:val="none" w:sz="0" w:space="0" w:color="auto"/>
                          </w:divBdr>
                        </w:div>
                      </w:divsChild>
                    </w:div>
                    <w:div w:id="1019624260">
                      <w:marLeft w:val="0"/>
                      <w:marRight w:val="0"/>
                      <w:marTop w:val="0"/>
                      <w:marBottom w:val="0"/>
                      <w:divBdr>
                        <w:top w:val="none" w:sz="0" w:space="0" w:color="auto"/>
                        <w:left w:val="none" w:sz="0" w:space="0" w:color="auto"/>
                        <w:bottom w:val="none" w:sz="0" w:space="0" w:color="auto"/>
                        <w:right w:val="none" w:sz="0" w:space="0" w:color="auto"/>
                      </w:divBdr>
                      <w:divsChild>
                        <w:div w:id="2030646197">
                          <w:marLeft w:val="0"/>
                          <w:marRight w:val="0"/>
                          <w:marTop w:val="0"/>
                          <w:marBottom w:val="0"/>
                          <w:divBdr>
                            <w:top w:val="none" w:sz="0" w:space="0" w:color="auto"/>
                            <w:left w:val="none" w:sz="0" w:space="0" w:color="auto"/>
                            <w:bottom w:val="none" w:sz="0" w:space="0" w:color="auto"/>
                            <w:right w:val="none" w:sz="0" w:space="0" w:color="auto"/>
                          </w:divBdr>
                          <w:divsChild>
                            <w:div w:id="11747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98692">
                      <w:marLeft w:val="0"/>
                      <w:marRight w:val="0"/>
                      <w:marTop w:val="0"/>
                      <w:marBottom w:val="225"/>
                      <w:divBdr>
                        <w:top w:val="none" w:sz="0" w:space="0" w:color="auto"/>
                        <w:left w:val="none" w:sz="0" w:space="0" w:color="auto"/>
                        <w:bottom w:val="none" w:sz="0" w:space="0" w:color="auto"/>
                        <w:right w:val="none" w:sz="0" w:space="0" w:color="auto"/>
                      </w:divBdr>
                    </w:div>
                    <w:div w:id="1520313742">
                      <w:marLeft w:val="0"/>
                      <w:marRight w:val="0"/>
                      <w:marTop w:val="0"/>
                      <w:marBottom w:val="0"/>
                      <w:divBdr>
                        <w:top w:val="none" w:sz="0" w:space="0" w:color="auto"/>
                        <w:left w:val="none" w:sz="0" w:space="0" w:color="auto"/>
                        <w:bottom w:val="none" w:sz="0" w:space="0" w:color="auto"/>
                        <w:right w:val="none" w:sz="0" w:space="0" w:color="auto"/>
                      </w:divBdr>
                    </w:div>
                    <w:div w:id="11320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7777">
              <w:marLeft w:val="0"/>
              <w:marRight w:val="0"/>
              <w:marTop w:val="0"/>
              <w:marBottom w:val="0"/>
              <w:divBdr>
                <w:top w:val="none" w:sz="0" w:space="0" w:color="auto"/>
                <w:left w:val="none" w:sz="0" w:space="0" w:color="auto"/>
                <w:bottom w:val="none" w:sz="0" w:space="0" w:color="auto"/>
                <w:right w:val="none" w:sz="0" w:space="0" w:color="auto"/>
              </w:divBdr>
              <w:divsChild>
                <w:div w:id="882670319">
                  <w:marLeft w:val="0"/>
                  <w:marRight w:val="0"/>
                  <w:marTop w:val="0"/>
                  <w:marBottom w:val="0"/>
                  <w:divBdr>
                    <w:top w:val="none" w:sz="0" w:space="0" w:color="auto"/>
                    <w:left w:val="none" w:sz="0" w:space="0" w:color="auto"/>
                    <w:bottom w:val="none" w:sz="0" w:space="0" w:color="auto"/>
                    <w:right w:val="none" w:sz="0" w:space="0" w:color="auto"/>
                  </w:divBdr>
                  <w:divsChild>
                    <w:div w:id="238371878">
                      <w:marLeft w:val="0"/>
                      <w:marRight w:val="0"/>
                      <w:marTop w:val="0"/>
                      <w:marBottom w:val="0"/>
                      <w:divBdr>
                        <w:top w:val="none" w:sz="0" w:space="0" w:color="auto"/>
                        <w:left w:val="none" w:sz="0" w:space="0" w:color="auto"/>
                        <w:bottom w:val="none" w:sz="0" w:space="0" w:color="auto"/>
                        <w:right w:val="none" w:sz="0" w:space="0" w:color="auto"/>
                      </w:divBdr>
                      <w:divsChild>
                        <w:div w:id="1986658918">
                          <w:marLeft w:val="0"/>
                          <w:marRight w:val="0"/>
                          <w:marTop w:val="0"/>
                          <w:marBottom w:val="0"/>
                          <w:divBdr>
                            <w:top w:val="none" w:sz="0" w:space="0" w:color="auto"/>
                            <w:left w:val="none" w:sz="0" w:space="0" w:color="auto"/>
                            <w:bottom w:val="none" w:sz="0" w:space="0" w:color="auto"/>
                            <w:right w:val="none" w:sz="0" w:space="0" w:color="auto"/>
                          </w:divBdr>
                        </w:div>
                      </w:divsChild>
                    </w:div>
                    <w:div w:id="1023823170">
                      <w:marLeft w:val="0"/>
                      <w:marRight w:val="0"/>
                      <w:marTop w:val="0"/>
                      <w:marBottom w:val="0"/>
                      <w:divBdr>
                        <w:top w:val="none" w:sz="0" w:space="0" w:color="auto"/>
                        <w:left w:val="none" w:sz="0" w:space="0" w:color="auto"/>
                        <w:bottom w:val="none" w:sz="0" w:space="0" w:color="auto"/>
                        <w:right w:val="none" w:sz="0" w:space="0" w:color="auto"/>
                      </w:divBdr>
                      <w:divsChild>
                        <w:div w:id="31082763">
                          <w:marLeft w:val="0"/>
                          <w:marRight w:val="0"/>
                          <w:marTop w:val="0"/>
                          <w:marBottom w:val="0"/>
                          <w:divBdr>
                            <w:top w:val="none" w:sz="0" w:space="0" w:color="auto"/>
                            <w:left w:val="none" w:sz="0" w:space="0" w:color="auto"/>
                            <w:bottom w:val="none" w:sz="0" w:space="0" w:color="auto"/>
                            <w:right w:val="none" w:sz="0" w:space="0" w:color="auto"/>
                          </w:divBdr>
                          <w:divsChild>
                            <w:div w:id="20917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37305">
                      <w:marLeft w:val="0"/>
                      <w:marRight w:val="0"/>
                      <w:marTop w:val="0"/>
                      <w:marBottom w:val="225"/>
                      <w:divBdr>
                        <w:top w:val="none" w:sz="0" w:space="0" w:color="auto"/>
                        <w:left w:val="none" w:sz="0" w:space="0" w:color="auto"/>
                        <w:bottom w:val="none" w:sz="0" w:space="0" w:color="auto"/>
                        <w:right w:val="none" w:sz="0" w:space="0" w:color="auto"/>
                      </w:divBdr>
                    </w:div>
                    <w:div w:id="757412004">
                      <w:marLeft w:val="0"/>
                      <w:marRight w:val="0"/>
                      <w:marTop w:val="0"/>
                      <w:marBottom w:val="0"/>
                      <w:divBdr>
                        <w:top w:val="none" w:sz="0" w:space="0" w:color="auto"/>
                        <w:left w:val="none" w:sz="0" w:space="0" w:color="auto"/>
                        <w:bottom w:val="none" w:sz="0" w:space="0" w:color="auto"/>
                        <w:right w:val="none" w:sz="0" w:space="0" w:color="auto"/>
                      </w:divBdr>
                    </w:div>
                    <w:div w:id="5905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156">
              <w:marLeft w:val="0"/>
              <w:marRight w:val="0"/>
              <w:marTop w:val="0"/>
              <w:marBottom w:val="0"/>
              <w:divBdr>
                <w:top w:val="none" w:sz="0" w:space="0" w:color="auto"/>
                <w:left w:val="none" w:sz="0" w:space="0" w:color="auto"/>
                <w:bottom w:val="none" w:sz="0" w:space="0" w:color="auto"/>
                <w:right w:val="none" w:sz="0" w:space="0" w:color="auto"/>
              </w:divBdr>
              <w:divsChild>
                <w:div w:id="1272010889">
                  <w:marLeft w:val="0"/>
                  <w:marRight w:val="0"/>
                  <w:marTop w:val="0"/>
                  <w:marBottom w:val="0"/>
                  <w:divBdr>
                    <w:top w:val="none" w:sz="0" w:space="0" w:color="auto"/>
                    <w:left w:val="none" w:sz="0" w:space="0" w:color="auto"/>
                    <w:bottom w:val="none" w:sz="0" w:space="0" w:color="auto"/>
                    <w:right w:val="none" w:sz="0" w:space="0" w:color="auto"/>
                  </w:divBdr>
                  <w:divsChild>
                    <w:div w:id="1488519972">
                      <w:marLeft w:val="0"/>
                      <w:marRight w:val="0"/>
                      <w:marTop w:val="0"/>
                      <w:marBottom w:val="0"/>
                      <w:divBdr>
                        <w:top w:val="none" w:sz="0" w:space="0" w:color="auto"/>
                        <w:left w:val="none" w:sz="0" w:space="0" w:color="auto"/>
                        <w:bottom w:val="none" w:sz="0" w:space="0" w:color="auto"/>
                        <w:right w:val="none" w:sz="0" w:space="0" w:color="auto"/>
                      </w:divBdr>
                      <w:divsChild>
                        <w:div w:id="207689969">
                          <w:marLeft w:val="0"/>
                          <w:marRight w:val="0"/>
                          <w:marTop w:val="0"/>
                          <w:marBottom w:val="0"/>
                          <w:divBdr>
                            <w:top w:val="none" w:sz="0" w:space="0" w:color="auto"/>
                            <w:left w:val="none" w:sz="0" w:space="0" w:color="auto"/>
                            <w:bottom w:val="none" w:sz="0" w:space="0" w:color="auto"/>
                            <w:right w:val="none" w:sz="0" w:space="0" w:color="auto"/>
                          </w:divBdr>
                        </w:div>
                      </w:divsChild>
                    </w:div>
                    <w:div w:id="438188079">
                      <w:marLeft w:val="0"/>
                      <w:marRight w:val="0"/>
                      <w:marTop w:val="0"/>
                      <w:marBottom w:val="0"/>
                      <w:divBdr>
                        <w:top w:val="none" w:sz="0" w:space="0" w:color="auto"/>
                        <w:left w:val="none" w:sz="0" w:space="0" w:color="auto"/>
                        <w:bottom w:val="none" w:sz="0" w:space="0" w:color="auto"/>
                        <w:right w:val="none" w:sz="0" w:space="0" w:color="auto"/>
                      </w:divBdr>
                      <w:divsChild>
                        <w:div w:id="1662350969">
                          <w:marLeft w:val="0"/>
                          <w:marRight w:val="0"/>
                          <w:marTop w:val="0"/>
                          <w:marBottom w:val="0"/>
                          <w:divBdr>
                            <w:top w:val="none" w:sz="0" w:space="0" w:color="auto"/>
                            <w:left w:val="none" w:sz="0" w:space="0" w:color="auto"/>
                            <w:bottom w:val="none" w:sz="0" w:space="0" w:color="auto"/>
                            <w:right w:val="none" w:sz="0" w:space="0" w:color="auto"/>
                          </w:divBdr>
                          <w:divsChild>
                            <w:div w:id="20708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8845">
                      <w:marLeft w:val="0"/>
                      <w:marRight w:val="0"/>
                      <w:marTop w:val="0"/>
                      <w:marBottom w:val="225"/>
                      <w:divBdr>
                        <w:top w:val="none" w:sz="0" w:space="0" w:color="auto"/>
                        <w:left w:val="none" w:sz="0" w:space="0" w:color="auto"/>
                        <w:bottom w:val="none" w:sz="0" w:space="0" w:color="auto"/>
                        <w:right w:val="none" w:sz="0" w:space="0" w:color="auto"/>
                      </w:divBdr>
                    </w:div>
                    <w:div w:id="1628660808">
                      <w:marLeft w:val="0"/>
                      <w:marRight w:val="0"/>
                      <w:marTop w:val="0"/>
                      <w:marBottom w:val="0"/>
                      <w:divBdr>
                        <w:top w:val="none" w:sz="0" w:space="0" w:color="auto"/>
                        <w:left w:val="none" w:sz="0" w:space="0" w:color="auto"/>
                        <w:bottom w:val="none" w:sz="0" w:space="0" w:color="auto"/>
                        <w:right w:val="none" w:sz="0" w:space="0" w:color="auto"/>
                      </w:divBdr>
                    </w:div>
                    <w:div w:id="12864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548">
          <w:marLeft w:val="-210"/>
          <w:marRight w:val="-210"/>
          <w:marTop w:val="0"/>
          <w:marBottom w:val="0"/>
          <w:divBdr>
            <w:top w:val="none" w:sz="0" w:space="0" w:color="auto"/>
            <w:left w:val="none" w:sz="0" w:space="0" w:color="auto"/>
            <w:bottom w:val="none" w:sz="0" w:space="0" w:color="auto"/>
            <w:right w:val="none" w:sz="0" w:space="0" w:color="auto"/>
          </w:divBdr>
          <w:divsChild>
            <w:div w:id="551158262">
              <w:marLeft w:val="0"/>
              <w:marRight w:val="0"/>
              <w:marTop w:val="0"/>
              <w:marBottom w:val="0"/>
              <w:divBdr>
                <w:top w:val="none" w:sz="0" w:space="0" w:color="auto"/>
                <w:left w:val="none" w:sz="0" w:space="0" w:color="auto"/>
                <w:bottom w:val="none" w:sz="0" w:space="0" w:color="auto"/>
                <w:right w:val="none" w:sz="0" w:space="0" w:color="auto"/>
              </w:divBdr>
              <w:divsChild>
                <w:div w:id="919172996">
                  <w:marLeft w:val="0"/>
                  <w:marRight w:val="0"/>
                  <w:marTop w:val="0"/>
                  <w:marBottom w:val="0"/>
                  <w:divBdr>
                    <w:top w:val="none" w:sz="0" w:space="0" w:color="auto"/>
                    <w:left w:val="none" w:sz="0" w:space="0" w:color="auto"/>
                    <w:bottom w:val="none" w:sz="0" w:space="0" w:color="auto"/>
                    <w:right w:val="none" w:sz="0" w:space="0" w:color="auto"/>
                  </w:divBdr>
                  <w:divsChild>
                    <w:div w:id="1402554843">
                      <w:marLeft w:val="0"/>
                      <w:marRight w:val="0"/>
                      <w:marTop w:val="0"/>
                      <w:marBottom w:val="0"/>
                      <w:divBdr>
                        <w:top w:val="none" w:sz="0" w:space="0" w:color="auto"/>
                        <w:left w:val="none" w:sz="0" w:space="0" w:color="auto"/>
                        <w:bottom w:val="none" w:sz="0" w:space="0" w:color="auto"/>
                        <w:right w:val="none" w:sz="0" w:space="0" w:color="auto"/>
                      </w:divBdr>
                      <w:divsChild>
                        <w:div w:id="420221729">
                          <w:marLeft w:val="0"/>
                          <w:marRight w:val="0"/>
                          <w:marTop w:val="0"/>
                          <w:marBottom w:val="0"/>
                          <w:divBdr>
                            <w:top w:val="none" w:sz="0" w:space="0" w:color="auto"/>
                            <w:left w:val="none" w:sz="0" w:space="0" w:color="auto"/>
                            <w:bottom w:val="none" w:sz="0" w:space="0" w:color="auto"/>
                            <w:right w:val="none" w:sz="0" w:space="0" w:color="auto"/>
                          </w:divBdr>
                        </w:div>
                      </w:divsChild>
                    </w:div>
                    <w:div w:id="650258352">
                      <w:marLeft w:val="0"/>
                      <w:marRight w:val="0"/>
                      <w:marTop w:val="0"/>
                      <w:marBottom w:val="0"/>
                      <w:divBdr>
                        <w:top w:val="none" w:sz="0" w:space="0" w:color="auto"/>
                        <w:left w:val="none" w:sz="0" w:space="0" w:color="auto"/>
                        <w:bottom w:val="none" w:sz="0" w:space="0" w:color="auto"/>
                        <w:right w:val="none" w:sz="0" w:space="0" w:color="auto"/>
                      </w:divBdr>
                      <w:divsChild>
                        <w:div w:id="203686696">
                          <w:marLeft w:val="0"/>
                          <w:marRight w:val="0"/>
                          <w:marTop w:val="0"/>
                          <w:marBottom w:val="0"/>
                          <w:divBdr>
                            <w:top w:val="none" w:sz="0" w:space="0" w:color="auto"/>
                            <w:left w:val="none" w:sz="0" w:space="0" w:color="auto"/>
                            <w:bottom w:val="none" w:sz="0" w:space="0" w:color="auto"/>
                            <w:right w:val="none" w:sz="0" w:space="0" w:color="auto"/>
                          </w:divBdr>
                          <w:divsChild>
                            <w:div w:id="475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4911">
                      <w:marLeft w:val="0"/>
                      <w:marRight w:val="0"/>
                      <w:marTop w:val="0"/>
                      <w:marBottom w:val="225"/>
                      <w:divBdr>
                        <w:top w:val="none" w:sz="0" w:space="0" w:color="auto"/>
                        <w:left w:val="none" w:sz="0" w:space="0" w:color="auto"/>
                        <w:bottom w:val="none" w:sz="0" w:space="0" w:color="auto"/>
                        <w:right w:val="none" w:sz="0" w:space="0" w:color="auto"/>
                      </w:divBdr>
                    </w:div>
                    <w:div w:id="258637544">
                      <w:marLeft w:val="0"/>
                      <w:marRight w:val="0"/>
                      <w:marTop w:val="0"/>
                      <w:marBottom w:val="0"/>
                      <w:divBdr>
                        <w:top w:val="none" w:sz="0" w:space="0" w:color="auto"/>
                        <w:left w:val="none" w:sz="0" w:space="0" w:color="auto"/>
                        <w:bottom w:val="none" w:sz="0" w:space="0" w:color="auto"/>
                        <w:right w:val="none" w:sz="0" w:space="0" w:color="auto"/>
                      </w:divBdr>
                    </w:div>
                    <w:div w:id="10415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176">
              <w:marLeft w:val="0"/>
              <w:marRight w:val="0"/>
              <w:marTop w:val="0"/>
              <w:marBottom w:val="0"/>
              <w:divBdr>
                <w:top w:val="none" w:sz="0" w:space="0" w:color="auto"/>
                <w:left w:val="none" w:sz="0" w:space="0" w:color="auto"/>
                <w:bottom w:val="none" w:sz="0" w:space="0" w:color="auto"/>
                <w:right w:val="none" w:sz="0" w:space="0" w:color="auto"/>
              </w:divBdr>
              <w:divsChild>
                <w:div w:id="74792472">
                  <w:marLeft w:val="0"/>
                  <w:marRight w:val="0"/>
                  <w:marTop w:val="0"/>
                  <w:marBottom w:val="0"/>
                  <w:divBdr>
                    <w:top w:val="none" w:sz="0" w:space="0" w:color="auto"/>
                    <w:left w:val="none" w:sz="0" w:space="0" w:color="auto"/>
                    <w:bottom w:val="none" w:sz="0" w:space="0" w:color="auto"/>
                    <w:right w:val="none" w:sz="0" w:space="0" w:color="auto"/>
                  </w:divBdr>
                  <w:divsChild>
                    <w:div w:id="2112507139">
                      <w:marLeft w:val="0"/>
                      <w:marRight w:val="0"/>
                      <w:marTop w:val="0"/>
                      <w:marBottom w:val="0"/>
                      <w:divBdr>
                        <w:top w:val="none" w:sz="0" w:space="0" w:color="auto"/>
                        <w:left w:val="none" w:sz="0" w:space="0" w:color="auto"/>
                        <w:bottom w:val="none" w:sz="0" w:space="0" w:color="auto"/>
                        <w:right w:val="none" w:sz="0" w:space="0" w:color="auto"/>
                      </w:divBdr>
                      <w:divsChild>
                        <w:div w:id="944579289">
                          <w:marLeft w:val="0"/>
                          <w:marRight w:val="0"/>
                          <w:marTop w:val="0"/>
                          <w:marBottom w:val="0"/>
                          <w:divBdr>
                            <w:top w:val="none" w:sz="0" w:space="0" w:color="auto"/>
                            <w:left w:val="none" w:sz="0" w:space="0" w:color="auto"/>
                            <w:bottom w:val="none" w:sz="0" w:space="0" w:color="auto"/>
                            <w:right w:val="none" w:sz="0" w:space="0" w:color="auto"/>
                          </w:divBdr>
                        </w:div>
                      </w:divsChild>
                    </w:div>
                    <w:div w:id="739328719">
                      <w:marLeft w:val="0"/>
                      <w:marRight w:val="0"/>
                      <w:marTop w:val="0"/>
                      <w:marBottom w:val="0"/>
                      <w:divBdr>
                        <w:top w:val="none" w:sz="0" w:space="0" w:color="auto"/>
                        <w:left w:val="none" w:sz="0" w:space="0" w:color="auto"/>
                        <w:bottom w:val="none" w:sz="0" w:space="0" w:color="auto"/>
                        <w:right w:val="none" w:sz="0" w:space="0" w:color="auto"/>
                      </w:divBdr>
                      <w:divsChild>
                        <w:div w:id="1686052397">
                          <w:marLeft w:val="0"/>
                          <w:marRight w:val="0"/>
                          <w:marTop w:val="0"/>
                          <w:marBottom w:val="0"/>
                          <w:divBdr>
                            <w:top w:val="none" w:sz="0" w:space="0" w:color="auto"/>
                            <w:left w:val="none" w:sz="0" w:space="0" w:color="auto"/>
                            <w:bottom w:val="none" w:sz="0" w:space="0" w:color="auto"/>
                            <w:right w:val="none" w:sz="0" w:space="0" w:color="auto"/>
                          </w:divBdr>
                          <w:divsChild>
                            <w:div w:id="35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0301">
                      <w:marLeft w:val="0"/>
                      <w:marRight w:val="0"/>
                      <w:marTop w:val="0"/>
                      <w:marBottom w:val="225"/>
                      <w:divBdr>
                        <w:top w:val="none" w:sz="0" w:space="0" w:color="auto"/>
                        <w:left w:val="none" w:sz="0" w:space="0" w:color="auto"/>
                        <w:bottom w:val="none" w:sz="0" w:space="0" w:color="auto"/>
                        <w:right w:val="none" w:sz="0" w:space="0" w:color="auto"/>
                      </w:divBdr>
                    </w:div>
                    <w:div w:id="500437108">
                      <w:marLeft w:val="0"/>
                      <w:marRight w:val="0"/>
                      <w:marTop w:val="0"/>
                      <w:marBottom w:val="0"/>
                      <w:divBdr>
                        <w:top w:val="none" w:sz="0" w:space="0" w:color="auto"/>
                        <w:left w:val="none" w:sz="0" w:space="0" w:color="auto"/>
                        <w:bottom w:val="none" w:sz="0" w:space="0" w:color="auto"/>
                        <w:right w:val="none" w:sz="0" w:space="0" w:color="auto"/>
                      </w:divBdr>
                    </w:div>
                    <w:div w:id="11193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3245">
              <w:marLeft w:val="0"/>
              <w:marRight w:val="0"/>
              <w:marTop w:val="0"/>
              <w:marBottom w:val="0"/>
              <w:divBdr>
                <w:top w:val="none" w:sz="0" w:space="0" w:color="auto"/>
                <w:left w:val="none" w:sz="0" w:space="0" w:color="auto"/>
                <w:bottom w:val="none" w:sz="0" w:space="0" w:color="auto"/>
                <w:right w:val="none" w:sz="0" w:space="0" w:color="auto"/>
              </w:divBdr>
              <w:divsChild>
                <w:div w:id="758217691">
                  <w:marLeft w:val="0"/>
                  <w:marRight w:val="0"/>
                  <w:marTop w:val="0"/>
                  <w:marBottom w:val="0"/>
                  <w:divBdr>
                    <w:top w:val="none" w:sz="0" w:space="0" w:color="auto"/>
                    <w:left w:val="none" w:sz="0" w:space="0" w:color="auto"/>
                    <w:bottom w:val="none" w:sz="0" w:space="0" w:color="auto"/>
                    <w:right w:val="none" w:sz="0" w:space="0" w:color="auto"/>
                  </w:divBdr>
                  <w:divsChild>
                    <w:div w:id="676228729">
                      <w:marLeft w:val="0"/>
                      <w:marRight w:val="0"/>
                      <w:marTop w:val="0"/>
                      <w:marBottom w:val="0"/>
                      <w:divBdr>
                        <w:top w:val="none" w:sz="0" w:space="0" w:color="auto"/>
                        <w:left w:val="none" w:sz="0" w:space="0" w:color="auto"/>
                        <w:bottom w:val="none" w:sz="0" w:space="0" w:color="auto"/>
                        <w:right w:val="none" w:sz="0" w:space="0" w:color="auto"/>
                      </w:divBdr>
                      <w:divsChild>
                        <w:div w:id="584609314">
                          <w:marLeft w:val="0"/>
                          <w:marRight w:val="0"/>
                          <w:marTop w:val="0"/>
                          <w:marBottom w:val="0"/>
                          <w:divBdr>
                            <w:top w:val="none" w:sz="0" w:space="0" w:color="auto"/>
                            <w:left w:val="none" w:sz="0" w:space="0" w:color="auto"/>
                            <w:bottom w:val="none" w:sz="0" w:space="0" w:color="auto"/>
                            <w:right w:val="none" w:sz="0" w:space="0" w:color="auto"/>
                          </w:divBdr>
                        </w:div>
                      </w:divsChild>
                    </w:div>
                    <w:div w:id="1928886078">
                      <w:marLeft w:val="0"/>
                      <w:marRight w:val="0"/>
                      <w:marTop w:val="0"/>
                      <w:marBottom w:val="0"/>
                      <w:divBdr>
                        <w:top w:val="none" w:sz="0" w:space="0" w:color="auto"/>
                        <w:left w:val="none" w:sz="0" w:space="0" w:color="auto"/>
                        <w:bottom w:val="none" w:sz="0" w:space="0" w:color="auto"/>
                        <w:right w:val="none" w:sz="0" w:space="0" w:color="auto"/>
                      </w:divBdr>
                      <w:divsChild>
                        <w:div w:id="59327082">
                          <w:marLeft w:val="0"/>
                          <w:marRight w:val="0"/>
                          <w:marTop w:val="0"/>
                          <w:marBottom w:val="0"/>
                          <w:divBdr>
                            <w:top w:val="none" w:sz="0" w:space="0" w:color="auto"/>
                            <w:left w:val="none" w:sz="0" w:space="0" w:color="auto"/>
                            <w:bottom w:val="none" w:sz="0" w:space="0" w:color="auto"/>
                            <w:right w:val="none" w:sz="0" w:space="0" w:color="auto"/>
                          </w:divBdr>
                          <w:divsChild>
                            <w:div w:id="10319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6320">
                      <w:marLeft w:val="0"/>
                      <w:marRight w:val="0"/>
                      <w:marTop w:val="0"/>
                      <w:marBottom w:val="225"/>
                      <w:divBdr>
                        <w:top w:val="none" w:sz="0" w:space="0" w:color="auto"/>
                        <w:left w:val="none" w:sz="0" w:space="0" w:color="auto"/>
                        <w:bottom w:val="none" w:sz="0" w:space="0" w:color="auto"/>
                        <w:right w:val="none" w:sz="0" w:space="0" w:color="auto"/>
                      </w:divBdr>
                    </w:div>
                    <w:div w:id="1146438363">
                      <w:marLeft w:val="0"/>
                      <w:marRight w:val="0"/>
                      <w:marTop w:val="0"/>
                      <w:marBottom w:val="0"/>
                      <w:divBdr>
                        <w:top w:val="none" w:sz="0" w:space="0" w:color="auto"/>
                        <w:left w:val="none" w:sz="0" w:space="0" w:color="auto"/>
                        <w:bottom w:val="none" w:sz="0" w:space="0" w:color="auto"/>
                        <w:right w:val="none" w:sz="0" w:space="0" w:color="auto"/>
                      </w:divBdr>
                    </w:div>
                    <w:div w:id="1702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939870263">
      <w:bodyDiv w:val="1"/>
      <w:marLeft w:val="0"/>
      <w:marRight w:val="0"/>
      <w:marTop w:val="0"/>
      <w:marBottom w:val="0"/>
      <w:divBdr>
        <w:top w:val="none" w:sz="0" w:space="0" w:color="auto"/>
        <w:left w:val="none" w:sz="0" w:space="0" w:color="auto"/>
        <w:bottom w:val="none" w:sz="0" w:space="0" w:color="auto"/>
        <w:right w:val="none" w:sz="0" w:space="0" w:color="auto"/>
      </w:divBdr>
      <w:divsChild>
        <w:div w:id="1319378504">
          <w:marLeft w:val="-210"/>
          <w:marRight w:val="-210"/>
          <w:marTop w:val="0"/>
          <w:marBottom w:val="0"/>
          <w:divBdr>
            <w:top w:val="none" w:sz="0" w:space="0" w:color="auto"/>
            <w:left w:val="none" w:sz="0" w:space="0" w:color="auto"/>
            <w:bottom w:val="none" w:sz="0" w:space="0" w:color="auto"/>
            <w:right w:val="none" w:sz="0" w:space="0" w:color="auto"/>
          </w:divBdr>
          <w:divsChild>
            <w:div w:id="1822887163">
              <w:marLeft w:val="0"/>
              <w:marRight w:val="0"/>
              <w:marTop w:val="0"/>
              <w:marBottom w:val="0"/>
              <w:divBdr>
                <w:top w:val="none" w:sz="0" w:space="0" w:color="auto"/>
                <w:left w:val="none" w:sz="0" w:space="0" w:color="auto"/>
                <w:bottom w:val="none" w:sz="0" w:space="0" w:color="auto"/>
                <w:right w:val="none" w:sz="0" w:space="0" w:color="auto"/>
              </w:divBdr>
              <w:divsChild>
                <w:div w:id="512884885">
                  <w:marLeft w:val="0"/>
                  <w:marRight w:val="0"/>
                  <w:marTop w:val="0"/>
                  <w:marBottom w:val="0"/>
                  <w:divBdr>
                    <w:top w:val="none" w:sz="0" w:space="0" w:color="auto"/>
                    <w:left w:val="none" w:sz="0" w:space="0" w:color="auto"/>
                    <w:bottom w:val="none" w:sz="0" w:space="0" w:color="auto"/>
                    <w:right w:val="none" w:sz="0" w:space="0" w:color="auto"/>
                  </w:divBdr>
                  <w:divsChild>
                    <w:div w:id="80151918">
                      <w:marLeft w:val="0"/>
                      <w:marRight w:val="0"/>
                      <w:marTop w:val="0"/>
                      <w:marBottom w:val="0"/>
                      <w:divBdr>
                        <w:top w:val="none" w:sz="0" w:space="0" w:color="auto"/>
                        <w:left w:val="none" w:sz="0" w:space="0" w:color="auto"/>
                        <w:bottom w:val="none" w:sz="0" w:space="0" w:color="auto"/>
                        <w:right w:val="none" w:sz="0" w:space="0" w:color="auto"/>
                      </w:divBdr>
                      <w:divsChild>
                        <w:div w:id="904952907">
                          <w:marLeft w:val="0"/>
                          <w:marRight w:val="0"/>
                          <w:marTop w:val="0"/>
                          <w:marBottom w:val="0"/>
                          <w:divBdr>
                            <w:top w:val="none" w:sz="0" w:space="0" w:color="auto"/>
                            <w:left w:val="none" w:sz="0" w:space="0" w:color="auto"/>
                            <w:bottom w:val="none" w:sz="0" w:space="0" w:color="auto"/>
                            <w:right w:val="none" w:sz="0" w:space="0" w:color="auto"/>
                          </w:divBdr>
                        </w:div>
                      </w:divsChild>
                    </w:div>
                    <w:div w:id="1487479226">
                      <w:marLeft w:val="0"/>
                      <w:marRight w:val="0"/>
                      <w:marTop w:val="0"/>
                      <w:marBottom w:val="0"/>
                      <w:divBdr>
                        <w:top w:val="none" w:sz="0" w:space="0" w:color="auto"/>
                        <w:left w:val="none" w:sz="0" w:space="0" w:color="auto"/>
                        <w:bottom w:val="none" w:sz="0" w:space="0" w:color="auto"/>
                        <w:right w:val="none" w:sz="0" w:space="0" w:color="auto"/>
                      </w:divBdr>
                      <w:divsChild>
                        <w:div w:id="498813419">
                          <w:marLeft w:val="0"/>
                          <w:marRight w:val="0"/>
                          <w:marTop w:val="0"/>
                          <w:marBottom w:val="0"/>
                          <w:divBdr>
                            <w:top w:val="none" w:sz="0" w:space="0" w:color="auto"/>
                            <w:left w:val="none" w:sz="0" w:space="0" w:color="auto"/>
                            <w:bottom w:val="none" w:sz="0" w:space="0" w:color="auto"/>
                            <w:right w:val="none" w:sz="0" w:space="0" w:color="auto"/>
                          </w:divBdr>
                          <w:divsChild>
                            <w:div w:id="17217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2140">
                      <w:marLeft w:val="0"/>
                      <w:marRight w:val="0"/>
                      <w:marTop w:val="0"/>
                      <w:marBottom w:val="225"/>
                      <w:divBdr>
                        <w:top w:val="none" w:sz="0" w:space="0" w:color="auto"/>
                        <w:left w:val="none" w:sz="0" w:space="0" w:color="auto"/>
                        <w:bottom w:val="none" w:sz="0" w:space="0" w:color="auto"/>
                        <w:right w:val="none" w:sz="0" w:space="0" w:color="auto"/>
                      </w:divBdr>
                    </w:div>
                    <w:div w:id="1468087086">
                      <w:marLeft w:val="0"/>
                      <w:marRight w:val="0"/>
                      <w:marTop w:val="0"/>
                      <w:marBottom w:val="0"/>
                      <w:divBdr>
                        <w:top w:val="none" w:sz="0" w:space="0" w:color="auto"/>
                        <w:left w:val="none" w:sz="0" w:space="0" w:color="auto"/>
                        <w:bottom w:val="none" w:sz="0" w:space="0" w:color="auto"/>
                        <w:right w:val="none" w:sz="0" w:space="0" w:color="auto"/>
                      </w:divBdr>
                    </w:div>
                    <w:div w:id="178280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9554">
              <w:marLeft w:val="0"/>
              <w:marRight w:val="0"/>
              <w:marTop w:val="0"/>
              <w:marBottom w:val="0"/>
              <w:divBdr>
                <w:top w:val="none" w:sz="0" w:space="0" w:color="auto"/>
                <w:left w:val="none" w:sz="0" w:space="0" w:color="auto"/>
                <w:bottom w:val="none" w:sz="0" w:space="0" w:color="auto"/>
                <w:right w:val="none" w:sz="0" w:space="0" w:color="auto"/>
              </w:divBdr>
              <w:divsChild>
                <w:div w:id="833105731">
                  <w:marLeft w:val="0"/>
                  <w:marRight w:val="0"/>
                  <w:marTop w:val="0"/>
                  <w:marBottom w:val="0"/>
                  <w:divBdr>
                    <w:top w:val="none" w:sz="0" w:space="0" w:color="auto"/>
                    <w:left w:val="none" w:sz="0" w:space="0" w:color="auto"/>
                    <w:bottom w:val="none" w:sz="0" w:space="0" w:color="auto"/>
                    <w:right w:val="none" w:sz="0" w:space="0" w:color="auto"/>
                  </w:divBdr>
                  <w:divsChild>
                    <w:div w:id="1752578988">
                      <w:marLeft w:val="0"/>
                      <w:marRight w:val="0"/>
                      <w:marTop w:val="0"/>
                      <w:marBottom w:val="0"/>
                      <w:divBdr>
                        <w:top w:val="none" w:sz="0" w:space="0" w:color="auto"/>
                        <w:left w:val="none" w:sz="0" w:space="0" w:color="auto"/>
                        <w:bottom w:val="none" w:sz="0" w:space="0" w:color="auto"/>
                        <w:right w:val="none" w:sz="0" w:space="0" w:color="auto"/>
                      </w:divBdr>
                      <w:divsChild>
                        <w:div w:id="310864719">
                          <w:marLeft w:val="0"/>
                          <w:marRight w:val="0"/>
                          <w:marTop w:val="0"/>
                          <w:marBottom w:val="0"/>
                          <w:divBdr>
                            <w:top w:val="none" w:sz="0" w:space="0" w:color="auto"/>
                            <w:left w:val="none" w:sz="0" w:space="0" w:color="auto"/>
                            <w:bottom w:val="none" w:sz="0" w:space="0" w:color="auto"/>
                            <w:right w:val="none" w:sz="0" w:space="0" w:color="auto"/>
                          </w:divBdr>
                        </w:div>
                      </w:divsChild>
                    </w:div>
                    <w:div w:id="2118480273">
                      <w:marLeft w:val="0"/>
                      <w:marRight w:val="0"/>
                      <w:marTop w:val="0"/>
                      <w:marBottom w:val="0"/>
                      <w:divBdr>
                        <w:top w:val="none" w:sz="0" w:space="0" w:color="auto"/>
                        <w:left w:val="none" w:sz="0" w:space="0" w:color="auto"/>
                        <w:bottom w:val="none" w:sz="0" w:space="0" w:color="auto"/>
                        <w:right w:val="none" w:sz="0" w:space="0" w:color="auto"/>
                      </w:divBdr>
                      <w:divsChild>
                        <w:div w:id="1213807446">
                          <w:marLeft w:val="0"/>
                          <w:marRight w:val="0"/>
                          <w:marTop w:val="0"/>
                          <w:marBottom w:val="0"/>
                          <w:divBdr>
                            <w:top w:val="none" w:sz="0" w:space="0" w:color="auto"/>
                            <w:left w:val="none" w:sz="0" w:space="0" w:color="auto"/>
                            <w:bottom w:val="none" w:sz="0" w:space="0" w:color="auto"/>
                            <w:right w:val="none" w:sz="0" w:space="0" w:color="auto"/>
                          </w:divBdr>
                          <w:divsChild>
                            <w:div w:id="13144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3522">
                      <w:marLeft w:val="0"/>
                      <w:marRight w:val="0"/>
                      <w:marTop w:val="0"/>
                      <w:marBottom w:val="225"/>
                      <w:divBdr>
                        <w:top w:val="none" w:sz="0" w:space="0" w:color="auto"/>
                        <w:left w:val="none" w:sz="0" w:space="0" w:color="auto"/>
                        <w:bottom w:val="none" w:sz="0" w:space="0" w:color="auto"/>
                        <w:right w:val="none" w:sz="0" w:space="0" w:color="auto"/>
                      </w:divBdr>
                    </w:div>
                    <w:div w:id="1202790432">
                      <w:marLeft w:val="0"/>
                      <w:marRight w:val="0"/>
                      <w:marTop w:val="0"/>
                      <w:marBottom w:val="0"/>
                      <w:divBdr>
                        <w:top w:val="none" w:sz="0" w:space="0" w:color="auto"/>
                        <w:left w:val="none" w:sz="0" w:space="0" w:color="auto"/>
                        <w:bottom w:val="none" w:sz="0" w:space="0" w:color="auto"/>
                        <w:right w:val="none" w:sz="0" w:space="0" w:color="auto"/>
                      </w:divBdr>
                    </w:div>
                    <w:div w:id="2652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2842">
              <w:marLeft w:val="0"/>
              <w:marRight w:val="0"/>
              <w:marTop w:val="0"/>
              <w:marBottom w:val="0"/>
              <w:divBdr>
                <w:top w:val="none" w:sz="0" w:space="0" w:color="auto"/>
                <w:left w:val="none" w:sz="0" w:space="0" w:color="auto"/>
                <w:bottom w:val="none" w:sz="0" w:space="0" w:color="auto"/>
                <w:right w:val="none" w:sz="0" w:space="0" w:color="auto"/>
              </w:divBdr>
              <w:divsChild>
                <w:div w:id="358774439">
                  <w:marLeft w:val="0"/>
                  <w:marRight w:val="0"/>
                  <w:marTop w:val="0"/>
                  <w:marBottom w:val="0"/>
                  <w:divBdr>
                    <w:top w:val="none" w:sz="0" w:space="0" w:color="auto"/>
                    <w:left w:val="none" w:sz="0" w:space="0" w:color="auto"/>
                    <w:bottom w:val="none" w:sz="0" w:space="0" w:color="auto"/>
                    <w:right w:val="none" w:sz="0" w:space="0" w:color="auto"/>
                  </w:divBdr>
                  <w:divsChild>
                    <w:div w:id="1969895557">
                      <w:marLeft w:val="0"/>
                      <w:marRight w:val="0"/>
                      <w:marTop w:val="0"/>
                      <w:marBottom w:val="0"/>
                      <w:divBdr>
                        <w:top w:val="none" w:sz="0" w:space="0" w:color="auto"/>
                        <w:left w:val="none" w:sz="0" w:space="0" w:color="auto"/>
                        <w:bottom w:val="none" w:sz="0" w:space="0" w:color="auto"/>
                        <w:right w:val="none" w:sz="0" w:space="0" w:color="auto"/>
                      </w:divBdr>
                      <w:divsChild>
                        <w:div w:id="1769033890">
                          <w:marLeft w:val="0"/>
                          <w:marRight w:val="0"/>
                          <w:marTop w:val="0"/>
                          <w:marBottom w:val="0"/>
                          <w:divBdr>
                            <w:top w:val="none" w:sz="0" w:space="0" w:color="auto"/>
                            <w:left w:val="none" w:sz="0" w:space="0" w:color="auto"/>
                            <w:bottom w:val="none" w:sz="0" w:space="0" w:color="auto"/>
                            <w:right w:val="none" w:sz="0" w:space="0" w:color="auto"/>
                          </w:divBdr>
                        </w:div>
                      </w:divsChild>
                    </w:div>
                    <w:div w:id="1090851551">
                      <w:marLeft w:val="0"/>
                      <w:marRight w:val="0"/>
                      <w:marTop w:val="0"/>
                      <w:marBottom w:val="0"/>
                      <w:divBdr>
                        <w:top w:val="none" w:sz="0" w:space="0" w:color="auto"/>
                        <w:left w:val="none" w:sz="0" w:space="0" w:color="auto"/>
                        <w:bottom w:val="none" w:sz="0" w:space="0" w:color="auto"/>
                        <w:right w:val="none" w:sz="0" w:space="0" w:color="auto"/>
                      </w:divBdr>
                      <w:divsChild>
                        <w:div w:id="762721769">
                          <w:marLeft w:val="0"/>
                          <w:marRight w:val="0"/>
                          <w:marTop w:val="0"/>
                          <w:marBottom w:val="0"/>
                          <w:divBdr>
                            <w:top w:val="none" w:sz="0" w:space="0" w:color="auto"/>
                            <w:left w:val="none" w:sz="0" w:space="0" w:color="auto"/>
                            <w:bottom w:val="none" w:sz="0" w:space="0" w:color="auto"/>
                            <w:right w:val="none" w:sz="0" w:space="0" w:color="auto"/>
                          </w:divBdr>
                          <w:divsChild>
                            <w:div w:id="16080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41226">
                      <w:marLeft w:val="0"/>
                      <w:marRight w:val="0"/>
                      <w:marTop w:val="0"/>
                      <w:marBottom w:val="225"/>
                      <w:divBdr>
                        <w:top w:val="none" w:sz="0" w:space="0" w:color="auto"/>
                        <w:left w:val="none" w:sz="0" w:space="0" w:color="auto"/>
                        <w:bottom w:val="none" w:sz="0" w:space="0" w:color="auto"/>
                        <w:right w:val="none" w:sz="0" w:space="0" w:color="auto"/>
                      </w:divBdr>
                    </w:div>
                    <w:div w:id="1422139456">
                      <w:marLeft w:val="0"/>
                      <w:marRight w:val="0"/>
                      <w:marTop w:val="0"/>
                      <w:marBottom w:val="0"/>
                      <w:divBdr>
                        <w:top w:val="none" w:sz="0" w:space="0" w:color="auto"/>
                        <w:left w:val="none" w:sz="0" w:space="0" w:color="auto"/>
                        <w:bottom w:val="none" w:sz="0" w:space="0" w:color="auto"/>
                        <w:right w:val="none" w:sz="0" w:space="0" w:color="auto"/>
                      </w:divBdr>
                    </w:div>
                    <w:div w:id="9089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69714">
          <w:marLeft w:val="-210"/>
          <w:marRight w:val="-210"/>
          <w:marTop w:val="0"/>
          <w:marBottom w:val="0"/>
          <w:divBdr>
            <w:top w:val="none" w:sz="0" w:space="0" w:color="auto"/>
            <w:left w:val="none" w:sz="0" w:space="0" w:color="auto"/>
            <w:bottom w:val="none" w:sz="0" w:space="0" w:color="auto"/>
            <w:right w:val="none" w:sz="0" w:space="0" w:color="auto"/>
          </w:divBdr>
          <w:divsChild>
            <w:div w:id="1559852018">
              <w:marLeft w:val="0"/>
              <w:marRight w:val="0"/>
              <w:marTop w:val="0"/>
              <w:marBottom w:val="0"/>
              <w:divBdr>
                <w:top w:val="none" w:sz="0" w:space="0" w:color="auto"/>
                <w:left w:val="none" w:sz="0" w:space="0" w:color="auto"/>
                <w:bottom w:val="none" w:sz="0" w:space="0" w:color="auto"/>
                <w:right w:val="none" w:sz="0" w:space="0" w:color="auto"/>
              </w:divBdr>
              <w:divsChild>
                <w:div w:id="1421442366">
                  <w:marLeft w:val="0"/>
                  <w:marRight w:val="0"/>
                  <w:marTop w:val="0"/>
                  <w:marBottom w:val="0"/>
                  <w:divBdr>
                    <w:top w:val="none" w:sz="0" w:space="0" w:color="auto"/>
                    <w:left w:val="none" w:sz="0" w:space="0" w:color="auto"/>
                    <w:bottom w:val="none" w:sz="0" w:space="0" w:color="auto"/>
                    <w:right w:val="none" w:sz="0" w:space="0" w:color="auto"/>
                  </w:divBdr>
                  <w:divsChild>
                    <w:div w:id="579488783">
                      <w:marLeft w:val="0"/>
                      <w:marRight w:val="0"/>
                      <w:marTop w:val="0"/>
                      <w:marBottom w:val="0"/>
                      <w:divBdr>
                        <w:top w:val="none" w:sz="0" w:space="0" w:color="auto"/>
                        <w:left w:val="none" w:sz="0" w:space="0" w:color="auto"/>
                        <w:bottom w:val="none" w:sz="0" w:space="0" w:color="auto"/>
                        <w:right w:val="none" w:sz="0" w:space="0" w:color="auto"/>
                      </w:divBdr>
                      <w:divsChild>
                        <w:div w:id="1406799447">
                          <w:marLeft w:val="0"/>
                          <w:marRight w:val="0"/>
                          <w:marTop w:val="0"/>
                          <w:marBottom w:val="0"/>
                          <w:divBdr>
                            <w:top w:val="none" w:sz="0" w:space="0" w:color="auto"/>
                            <w:left w:val="none" w:sz="0" w:space="0" w:color="auto"/>
                            <w:bottom w:val="none" w:sz="0" w:space="0" w:color="auto"/>
                            <w:right w:val="none" w:sz="0" w:space="0" w:color="auto"/>
                          </w:divBdr>
                        </w:div>
                      </w:divsChild>
                    </w:div>
                    <w:div w:id="10497752">
                      <w:marLeft w:val="0"/>
                      <w:marRight w:val="0"/>
                      <w:marTop w:val="0"/>
                      <w:marBottom w:val="0"/>
                      <w:divBdr>
                        <w:top w:val="none" w:sz="0" w:space="0" w:color="auto"/>
                        <w:left w:val="none" w:sz="0" w:space="0" w:color="auto"/>
                        <w:bottom w:val="none" w:sz="0" w:space="0" w:color="auto"/>
                        <w:right w:val="none" w:sz="0" w:space="0" w:color="auto"/>
                      </w:divBdr>
                      <w:divsChild>
                        <w:div w:id="67388297">
                          <w:marLeft w:val="0"/>
                          <w:marRight w:val="0"/>
                          <w:marTop w:val="0"/>
                          <w:marBottom w:val="0"/>
                          <w:divBdr>
                            <w:top w:val="none" w:sz="0" w:space="0" w:color="auto"/>
                            <w:left w:val="none" w:sz="0" w:space="0" w:color="auto"/>
                            <w:bottom w:val="none" w:sz="0" w:space="0" w:color="auto"/>
                            <w:right w:val="none" w:sz="0" w:space="0" w:color="auto"/>
                          </w:divBdr>
                          <w:divsChild>
                            <w:div w:id="17911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07556">
                      <w:marLeft w:val="0"/>
                      <w:marRight w:val="0"/>
                      <w:marTop w:val="0"/>
                      <w:marBottom w:val="225"/>
                      <w:divBdr>
                        <w:top w:val="none" w:sz="0" w:space="0" w:color="auto"/>
                        <w:left w:val="none" w:sz="0" w:space="0" w:color="auto"/>
                        <w:bottom w:val="none" w:sz="0" w:space="0" w:color="auto"/>
                        <w:right w:val="none" w:sz="0" w:space="0" w:color="auto"/>
                      </w:divBdr>
                    </w:div>
                    <w:div w:id="818110675">
                      <w:marLeft w:val="0"/>
                      <w:marRight w:val="0"/>
                      <w:marTop w:val="0"/>
                      <w:marBottom w:val="0"/>
                      <w:divBdr>
                        <w:top w:val="none" w:sz="0" w:space="0" w:color="auto"/>
                        <w:left w:val="none" w:sz="0" w:space="0" w:color="auto"/>
                        <w:bottom w:val="none" w:sz="0" w:space="0" w:color="auto"/>
                        <w:right w:val="none" w:sz="0" w:space="0" w:color="auto"/>
                      </w:divBdr>
                    </w:div>
                    <w:div w:id="7525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7195">
              <w:marLeft w:val="0"/>
              <w:marRight w:val="0"/>
              <w:marTop w:val="0"/>
              <w:marBottom w:val="0"/>
              <w:divBdr>
                <w:top w:val="none" w:sz="0" w:space="0" w:color="auto"/>
                <w:left w:val="none" w:sz="0" w:space="0" w:color="auto"/>
                <w:bottom w:val="none" w:sz="0" w:space="0" w:color="auto"/>
                <w:right w:val="none" w:sz="0" w:space="0" w:color="auto"/>
              </w:divBdr>
              <w:divsChild>
                <w:div w:id="1589732531">
                  <w:marLeft w:val="0"/>
                  <w:marRight w:val="0"/>
                  <w:marTop w:val="0"/>
                  <w:marBottom w:val="0"/>
                  <w:divBdr>
                    <w:top w:val="none" w:sz="0" w:space="0" w:color="auto"/>
                    <w:left w:val="none" w:sz="0" w:space="0" w:color="auto"/>
                    <w:bottom w:val="none" w:sz="0" w:space="0" w:color="auto"/>
                    <w:right w:val="none" w:sz="0" w:space="0" w:color="auto"/>
                  </w:divBdr>
                  <w:divsChild>
                    <w:div w:id="1831408239">
                      <w:marLeft w:val="0"/>
                      <w:marRight w:val="0"/>
                      <w:marTop w:val="0"/>
                      <w:marBottom w:val="0"/>
                      <w:divBdr>
                        <w:top w:val="none" w:sz="0" w:space="0" w:color="auto"/>
                        <w:left w:val="none" w:sz="0" w:space="0" w:color="auto"/>
                        <w:bottom w:val="none" w:sz="0" w:space="0" w:color="auto"/>
                        <w:right w:val="none" w:sz="0" w:space="0" w:color="auto"/>
                      </w:divBdr>
                      <w:divsChild>
                        <w:div w:id="920288137">
                          <w:marLeft w:val="0"/>
                          <w:marRight w:val="0"/>
                          <w:marTop w:val="0"/>
                          <w:marBottom w:val="0"/>
                          <w:divBdr>
                            <w:top w:val="none" w:sz="0" w:space="0" w:color="auto"/>
                            <w:left w:val="none" w:sz="0" w:space="0" w:color="auto"/>
                            <w:bottom w:val="none" w:sz="0" w:space="0" w:color="auto"/>
                            <w:right w:val="none" w:sz="0" w:space="0" w:color="auto"/>
                          </w:divBdr>
                        </w:div>
                      </w:divsChild>
                    </w:div>
                    <w:div w:id="2071270689">
                      <w:marLeft w:val="0"/>
                      <w:marRight w:val="0"/>
                      <w:marTop w:val="0"/>
                      <w:marBottom w:val="0"/>
                      <w:divBdr>
                        <w:top w:val="none" w:sz="0" w:space="0" w:color="auto"/>
                        <w:left w:val="none" w:sz="0" w:space="0" w:color="auto"/>
                        <w:bottom w:val="none" w:sz="0" w:space="0" w:color="auto"/>
                        <w:right w:val="none" w:sz="0" w:space="0" w:color="auto"/>
                      </w:divBdr>
                      <w:divsChild>
                        <w:div w:id="340399195">
                          <w:marLeft w:val="0"/>
                          <w:marRight w:val="0"/>
                          <w:marTop w:val="0"/>
                          <w:marBottom w:val="0"/>
                          <w:divBdr>
                            <w:top w:val="none" w:sz="0" w:space="0" w:color="auto"/>
                            <w:left w:val="none" w:sz="0" w:space="0" w:color="auto"/>
                            <w:bottom w:val="none" w:sz="0" w:space="0" w:color="auto"/>
                            <w:right w:val="none" w:sz="0" w:space="0" w:color="auto"/>
                          </w:divBdr>
                          <w:divsChild>
                            <w:div w:id="1140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5107">
                      <w:marLeft w:val="0"/>
                      <w:marRight w:val="0"/>
                      <w:marTop w:val="0"/>
                      <w:marBottom w:val="225"/>
                      <w:divBdr>
                        <w:top w:val="none" w:sz="0" w:space="0" w:color="auto"/>
                        <w:left w:val="none" w:sz="0" w:space="0" w:color="auto"/>
                        <w:bottom w:val="none" w:sz="0" w:space="0" w:color="auto"/>
                        <w:right w:val="none" w:sz="0" w:space="0" w:color="auto"/>
                      </w:divBdr>
                    </w:div>
                    <w:div w:id="1707171426">
                      <w:marLeft w:val="0"/>
                      <w:marRight w:val="0"/>
                      <w:marTop w:val="0"/>
                      <w:marBottom w:val="0"/>
                      <w:divBdr>
                        <w:top w:val="none" w:sz="0" w:space="0" w:color="auto"/>
                        <w:left w:val="none" w:sz="0" w:space="0" w:color="auto"/>
                        <w:bottom w:val="none" w:sz="0" w:space="0" w:color="auto"/>
                        <w:right w:val="none" w:sz="0" w:space="0" w:color="auto"/>
                      </w:divBdr>
                    </w:div>
                    <w:div w:id="17329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9465">
              <w:marLeft w:val="0"/>
              <w:marRight w:val="0"/>
              <w:marTop w:val="0"/>
              <w:marBottom w:val="0"/>
              <w:divBdr>
                <w:top w:val="none" w:sz="0" w:space="0" w:color="auto"/>
                <w:left w:val="none" w:sz="0" w:space="0" w:color="auto"/>
                <w:bottom w:val="none" w:sz="0" w:space="0" w:color="auto"/>
                <w:right w:val="none" w:sz="0" w:space="0" w:color="auto"/>
              </w:divBdr>
              <w:divsChild>
                <w:div w:id="1776318453">
                  <w:marLeft w:val="0"/>
                  <w:marRight w:val="0"/>
                  <w:marTop w:val="0"/>
                  <w:marBottom w:val="0"/>
                  <w:divBdr>
                    <w:top w:val="none" w:sz="0" w:space="0" w:color="auto"/>
                    <w:left w:val="none" w:sz="0" w:space="0" w:color="auto"/>
                    <w:bottom w:val="none" w:sz="0" w:space="0" w:color="auto"/>
                    <w:right w:val="none" w:sz="0" w:space="0" w:color="auto"/>
                  </w:divBdr>
                  <w:divsChild>
                    <w:div w:id="247731925">
                      <w:marLeft w:val="0"/>
                      <w:marRight w:val="0"/>
                      <w:marTop w:val="0"/>
                      <w:marBottom w:val="0"/>
                      <w:divBdr>
                        <w:top w:val="none" w:sz="0" w:space="0" w:color="auto"/>
                        <w:left w:val="none" w:sz="0" w:space="0" w:color="auto"/>
                        <w:bottom w:val="none" w:sz="0" w:space="0" w:color="auto"/>
                        <w:right w:val="none" w:sz="0" w:space="0" w:color="auto"/>
                      </w:divBdr>
                      <w:divsChild>
                        <w:div w:id="47850442">
                          <w:marLeft w:val="0"/>
                          <w:marRight w:val="0"/>
                          <w:marTop w:val="0"/>
                          <w:marBottom w:val="0"/>
                          <w:divBdr>
                            <w:top w:val="none" w:sz="0" w:space="0" w:color="auto"/>
                            <w:left w:val="none" w:sz="0" w:space="0" w:color="auto"/>
                            <w:bottom w:val="none" w:sz="0" w:space="0" w:color="auto"/>
                            <w:right w:val="none" w:sz="0" w:space="0" w:color="auto"/>
                          </w:divBdr>
                        </w:div>
                      </w:divsChild>
                    </w:div>
                    <w:div w:id="988825233">
                      <w:marLeft w:val="0"/>
                      <w:marRight w:val="0"/>
                      <w:marTop w:val="0"/>
                      <w:marBottom w:val="0"/>
                      <w:divBdr>
                        <w:top w:val="none" w:sz="0" w:space="0" w:color="auto"/>
                        <w:left w:val="none" w:sz="0" w:space="0" w:color="auto"/>
                        <w:bottom w:val="none" w:sz="0" w:space="0" w:color="auto"/>
                        <w:right w:val="none" w:sz="0" w:space="0" w:color="auto"/>
                      </w:divBdr>
                      <w:divsChild>
                        <w:div w:id="1613785600">
                          <w:marLeft w:val="0"/>
                          <w:marRight w:val="0"/>
                          <w:marTop w:val="0"/>
                          <w:marBottom w:val="0"/>
                          <w:divBdr>
                            <w:top w:val="none" w:sz="0" w:space="0" w:color="auto"/>
                            <w:left w:val="none" w:sz="0" w:space="0" w:color="auto"/>
                            <w:bottom w:val="none" w:sz="0" w:space="0" w:color="auto"/>
                            <w:right w:val="none" w:sz="0" w:space="0" w:color="auto"/>
                          </w:divBdr>
                          <w:divsChild>
                            <w:div w:id="842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6609">
                      <w:marLeft w:val="0"/>
                      <w:marRight w:val="0"/>
                      <w:marTop w:val="0"/>
                      <w:marBottom w:val="225"/>
                      <w:divBdr>
                        <w:top w:val="none" w:sz="0" w:space="0" w:color="auto"/>
                        <w:left w:val="none" w:sz="0" w:space="0" w:color="auto"/>
                        <w:bottom w:val="none" w:sz="0" w:space="0" w:color="auto"/>
                        <w:right w:val="none" w:sz="0" w:space="0" w:color="auto"/>
                      </w:divBdr>
                    </w:div>
                    <w:div w:id="667559610">
                      <w:marLeft w:val="0"/>
                      <w:marRight w:val="0"/>
                      <w:marTop w:val="0"/>
                      <w:marBottom w:val="0"/>
                      <w:divBdr>
                        <w:top w:val="none" w:sz="0" w:space="0" w:color="auto"/>
                        <w:left w:val="none" w:sz="0" w:space="0" w:color="auto"/>
                        <w:bottom w:val="none" w:sz="0" w:space="0" w:color="auto"/>
                        <w:right w:val="none" w:sz="0" w:space="0" w:color="auto"/>
                      </w:divBdr>
                    </w:div>
                    <w:div w:id="128557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5598">
          <w:marLeft w:val="-210"/>
          <w:marRight w:val="-210"/>
          <w:marTop w:val="0"/>
          <w:marBottom w:val="0"/>
          <w:divBdr>
            <w:top w:val="none" w:sz="0" w:space="0" w:color="auto"/>
            <w:left w:val="none" w:sz="0" w:space="0" w:color="auto"/>
            <w:bottom w:val="none" w:sz="0" w:space="0" w:color="auto"/>
            <w:right w:val="none" w:sz="0" w:space="0" w:color="auto"/>
          </w:divBdr>
          <w:divsChild>
            <w:div w:id="1438987416">
              <w:marLeft w:val="0"/>
              <w:marRight w:val="0"/>
              <w:marTop w:val="0"/>
              <w:marBottom w:val="0"/>
              <w:divBdr>
                <w:top w:val="none" w:sz="0" w:space="0" w:color="auto"/>
                <w:left w:val="none" w:sz="0" w:space="0" w:color="auto"/>
                <w:bottom w:val="none" w:sz="0" w:space="0" w:color="auto"/>
                <w:right w:val="none" w:sz="0" w:space="0" w:color="auto"/>
              </w:divBdr>
              <w:divsChild>
                <w:div w:id="553784280">
                  <w:marLeft w:val="0"/>
                  <w:marRight w:val="0"/>
                  <w:marTop w:val="0"/>
                  <w:marBottom w:val="0"/>
                  <w:divBdr>
                    <w:top w:val="none" w:sz="0" w:space="0" w:color="auto"/>
                    <w:left w:val="none" w:sz="0" w:space="0" w:color="auto"/>
                    <w:bottom w:val="none" w:sz="0" w:space="0" w:color="auto"/>
                    <w:right w:val="none" w:sz="0" w:space="0" w:color="auto"/>
                  </w:divBdr>
                  <w:divsChild>
                    <w:div w:id="2098205117">
                      <w:marLeft w:val="0"/>
                      <w:marRight w:val="0"/>
                      <w:marTop w:val="0"/>
                      <w:marBottom w:val="0"/>
                      <w:divBdr>
                        <w:top w:val="none" w:sz="0" w:space="0" w:color="auto"/>
                        <w:left w:val="none" w:sz="0" w:space="0" w:color="auto"/>
                        <w:bottom w:val="none" w:sz="0" w:space="0" w:color="auto"/>
                        <w:right w:val="none" w:sz="0" w:space="0" w:color="auto"/>
                      </w:divBdr>
                      <w:divsChild>
                        <w:div w:id="332144212">
                          <w:marLeft w:val="0"/>
                          <w:marRight w:val="0"/>
                          <w:marTop w:val="0"/>
                          <w:marBottom w:val="0"/>
                          <w:divBdr>
                            <w:top w:val="none" w:sz="0" w:space="0" w:color="auto"/>
                            <w:left w:val="none" w:sz="0" w:space="0" w:color="auto"/>
                            <w:bottom w:val="none" w:sz="0" w:space="0" w:color="auto"/>
                            <w:right w:val="none" w:sz="0" w:space="0" w:color="auto"/>
                          </w:divBdr>
                        </w:div>
                      </w:divsChild>
                    </w:div>
                    <w:div w:id="2054233813">
                      <w:marLeft w:val="0"/>
                      <w:marRight w:val="0"/>
                      <w:marTop w:val="0"/>
                      <w:marBottom w:val="0"/>
                      <w:divBdr>
                        <w:top w:val="none" w:sz="0" w:space="0" w:color="auto"/>
                        <w:left w:val="none" w:sz="0" w:space="0" w:color="auto"/>
                        <w:bottom w:val="none" w:sz="0" w:space="0" w:color="auto"/>
                        <w:right w:val="none" w:sz="0" w:space="0" w:color="auto"/>
                      </w:divBdr>
                      <w:divsChild>
                        <w:div w:id="486433889">
                          <w:marLeft w:val="0"/>
                          <w:marRight w:val="0"/>
                          <w:marTop w:val="0"/>
                          <w:marBottom w:val="0"/>
                          <w:divBdr>
                            <w:top w:val="none" w:sz="0" w:space="0" w:color="auto"/>
                            <w:left w:val="none" w:sz="0" w:space="0" w:color="auto"/>
                            <w:bottom w:val="none" w:sz="0" w:space="0" w:color="auto"/>
                            <w:right w:val="none" w:sz="0" w:space="0" w:color="auto"/>
                          </w:divBdr>
                          <w:divsChild>
                            <w:div w:id="118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7815">
                      <w:marLeft w:val="0"/>
                      <w:marRight w:val="0"/>
                      <w:marTop w:val="0"/>
                      <w:marBottom w:val="225"/>
                      <w:divBdr>
                        <w:top w:val="none" w:sz="0" w:space="0" w:color="auto"/>
                        <w:left w:val="none" w:sz="0" w:space="0" w:color="auto"/>
                        <w:bottom w:val="none" w:sz="0" w:space="0" w:color="auto"/>
                        <w:right w:val="none" w:sz="0" w:space="0" w:color="auto"/>
                      </w:divBdr>
                    </w:div>
                    <w:div w:id="1992831347">
                      <w:marLeft w:val="0"/>
                      <w:marRight w:val="0"/>
                      <w:marTop w:val="0"/>
                      <w:marBottom w:val="0"/>
                      <w:divBdr>
                        <w:top w:val="none" w:sz="0" w:space="0" w:color="auto"/>
                        <w:left w:val="none" w:sz="0" w:space="0" w:color="auto"/>
                        <w:bottom w:val="none" w:sz="0" w:space="0" w:color="auto"/>
                        <w:right w:val="none" w:sz="0" w:space="0" w:color="auto"/>
                      </w:divBdr>
                    </w:div>
                    <w:div w:id="6751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7889">
              <w:marLeft w:val="0"/>
              <w:marRight w:val="0"/>
              <w:marTop w:val="0"/>
              <w:marBottom w:val="0"/>
              <w:divBdr>
                <w:top w:val="none" w:sz="0" w:space="0" w:color="auto"/>
                <w:left w:val="none" w:sz="0" w:space="0" w:color="auto"/>
                <w:bottom w:val="none" w:sz="0" w:space="0" w:color="auto"/>
                <w:right w:val="none" w:sz="0" w:space="0" w:color="auto"/>
              </w:divBdr>
              <w:divsChild>
                <w:div w:id="1774278980">
                  <w:marLeft w:val="0"/>
                  <w:marRight w:val="0"/>
                  <w:marTop w:val="0"/>
                  <w:marBottom w:val="0"/>
                  <w:divBdr>
                    <w:top w:val="none" w:sz="0" w:space="0" w:color="auto"/>
                    <w:left w:val="none" w:sz="0" w:space="0" w:color="auto"/>
                    <w:bottom w:val="none" w:sz="0" w:space="0" w:color="auto"/>
                    <w:right w:val="none" w:sz="0" w:space="0" w:color="auto"/>
                  </w:divBdr>
                  <w:divsChild>
                    <w:div w:id="896285441">
                      <w:marLeft w:val="0"/>
                      <w:marRight w:val="0"/>
                      <w:marTop w:val="0"/>
                      <w:marBottom w:val="0"/>
                      <w:divBdr>
                        <w:top w:val="none" w:sz="0" w:space="0" w:color="auto"/>
                        <w:left w:val="none" w:sz="0" w:space="0" w:color="auto"/>
                        <w:bottom w:val="none" w:sz="0" w:space="0" w:color="auto"/>
                        <w:right w:val="none" w:sz="0" w:space="0" w:color="auto"/>
                      </w:divBdr>
                      <w:divsChild>
                        <w:div w:id="943070745">
                          <w:marLeft w:val="0"/>
                          <w:marRight w:val="0"/>
                          <w:marTop w:val="0"/>
                          <w:marBottom w:val="0"/>
                          <w:divBdr>
                            <w:top w:val="none" w:sz="0" w:space="0" w:color="auto"/>
                            <w:left w:val="none" w:sz="0" w:space="0" w:color="auto"/>
                            <w:bottom w:val="none" w:sz="0" w:space="0" w:color="auto"/>
                            <w:right w:val="none" w:sz="0" w:space="0" w:color="auto"/>
                          </w:divBdr>
                        </w:div>
                      </w:divsChild>
                    </w:div>
                    <w:div w:id="761729983">
                      <w:marLeft w:val="0"/>
                      <w:marRight w:val="0"/>
                      <w:marTop w:val="0"/>
                      <w:marBottom w:val="0"/>
                      <w:divBdr>
                        <w:top w:val="none" w:sz="0" w:space="0" w:color="auto"/>
                        <w:left w:val="none" w:sz="0" w:space="0" w:color="auto"/>
                        <w:bottom w:val="none" w:sz="0" w:space="0" w:color="auto"/>
                        <w:right w:val="none" w:sz="0" w:space="0" w:color="auto"/>
                      </w:divBdr>
                      <w:divsChild>
                        <w:div w:id="191694696">
                          <w:marLeft w:val="0"/>
                          <w:marRight w:val="0"/>
                          <w:marTop w:val="0"/>
                          <w:marBottom w:val="0"/>
                          <w:divBdr>
                            <w:top w:val="none" w:sz="0" w:space="0" w:color="auto"/>
                            <w:left w:val="none" w:sz="0" w:space="0" w:color="auto"/>
                            <w:bottom w:val="none" w:sz="0" w:space="0" w:color="auto"/>
                            <w:right w:val="none" w:sz="0" w:space="0" w:color="auto"/>
                          </w:divBdr>
                          <w:divsChild>
                            <w:div w:id="8251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1289">
                      <w:marLeft w:val="0"/>
                      <w:marRight w:val="0"/>
                      <w:marTop w:val="0"/>
                      <w:marBottom w:val="225"/>
                      <w:divBdr>
                        <w:top w:val="none" w:sz="0" w:space="0" w:color="auto"/>
                        <w:left w:val="none" w:sz="0" w:space="0" w:color="auto"/>
                        <w:bottom w:val="none" w:sz="0" w:space="0" w:color="auto"/>
                        <w:right w:val="none" w:sz="0" w:space="0" w:color="auto"/>
                      </w:divBdr>
                    </w:div>
                    <w:div w:id="1782413976">
                      <w:marLeft w:val="0"/>
                      <w:marRight w:val="0"/>
                      <w:marTop w:val="0"/>
                      <w:marBottom w:val="0"/>
                      <w:divBdr>
                        <w:top w:val="none" w:sz="0" w:space="0" w:color="auto"/>
                        <w:left w:val="none" w:sz="0" w:space="0" w:color="auto"/>
                        <w:bottom w:val="none" w:sz="0" w:space="0" w:color="auto"/>
                        <w:right w:val="none" w:sz="0" w:space="0" w:color="auto"/>
                      </w:divBdr>
                    </w:div>
                    <w:div w:id="10543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7580">
              <w:marLeft w:val="0"/>
              <w:marRight w:val="0"/>
              <w:marTop w:val="0"/>
              <w:marBottom w:val="0"/>
              <w:divBdr>
                <w:top w:val="none" w:sz="0" w:space="0" w:color="auto"/>
                <w:left w:val="none" w:sz="0" w:space="0" w:color="auto"/>
                <w:bottom w:val="none" w:sz="0" w:space="0" w:color="auto"/>
                <w:right w:val="none" w:sz="0" w:space="0" w:color="auto"/>
              </w:divBdr>
              <w:divsChild>
                <w:div w:id="336155574">
                  <w:marLeft w:val="0"/>
                  <w:marRight w:val="0"/>
                  <w:marTop w:val="0"/>
                  <w:marBottom w:val="0"/>
                  <w:divBdr>
                    <w:top w:val="none" w:sz="0" w:space="0" w:color="auto"/>
                    <w:left w:val="none" w:sz="0" w:space="0" w:color="auto"/>
                    <w:bottom w:val="none" w:sz="0" w:space="0" w:color="auto"/>
                    <w:right w:val="none" w:sz="0" w:space="0" w:color="auto"/>
                  </w:divBdr>
                  <w:divsChild>
                    <w:div w:id="377825915">
                      <w:marLeft w:val="0"/>
                      <w:marRight w:val="0"/>
                      <w:marTop w:val="0"/>
                      <w:marBottom w:val="0"/>
                      <w:divBdr>
                        <w:top w:val="none" w:sz="0" w:space="0" w:color="auto"/>
                        <w:left w:val="none" w:sz="0" w:space="0" w:color="auto"/>
                        <w:bottom w:val="none" w:sz="0" w:space="0" w:color="auto"/>
                        <w:right w:val="none" w:sz="0" w:space="0" w:color="auto"/>
                      </w:divBdr>
                      <w:divsChild>
                        <w:div w:id="1080326500">
                          <w:marLeft w:val="0"/>
                          <w:marRight w:val="0"/>
                          <w:marTop w:val="0"/>
                          <w:marBottom w:val="0"/>
                          <w:divBdr>
                            <w:top w:val="none" w:sz="0" w:space="0" w:color="auto"/>
                            <w:left w:val="none" w:sz="0" w:space="0" w:color="auto"/>
                            <w:bottom w:val="none" w:sz="0" w:space="0" w:color="auto"/>
                            <w:right w:val="none" w:sz="0" w:space="0" w:color="auto"/>
                          </w:divBdr>
                        </w:div>
                      </w:divsChild>
                    </w:div>
                    <w:div w:id="1250624873">
                      <w:marLeft w:val="0"/>
                      <w:marRight w:val="0"/>
                      <w:marTop w:val="0"/>
                      <w:marBottom w:val="0"/>
                      <w:divBdr>
                        <w:top w:val="none" w:sz="0" w:space="0" w:color="auto"/>
                        <w:left w:val="none" w:sz="0" w:space="0" w:color="auto"/>
                        <w:bottom w:val="none" w:sz="0" w:space="0" w:color="auto"/>
                        <w:right w:val="none" w:sz="0" w:space="0" w:color="auto"/>
                      </w:divBdr>
                      <w:divsChild>
                        <w:div w:id="1550073395">
                          <w:marLeft w:val="0"/>
                          <w:marRight w:val="0"/>
                          <w:marTop w:val="0"/>
                          <w:marBottom w:val="0"/>
                          <w:divBdr>
                            <w:top w:val="none" w:sz="0" w:space="0" w:color="auto"/>
                            <w:left w:val="none" w:sz="0" w:space="0" w:color="auto"/>
                            <w:bottom w:val="none" w:sz="0" w:space="0" w:color="auto"/>
                            <w:right w:val="none" w:sz="0" w:space="0" w:color="auto"/>
                          </w:divBdr>
                          <w:divsChild>
                            <w:div w:id="12543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7874">
                      <w:marLeft w:val="0"/>
                      <w:marRight w:val="0"/>
                      <w:marTop w:val="0"/>
                      <w:marBottom w:val="225"/>
                      <w:divBdr>
                        <w:top w:val="none" w:sz="0" w:space="0" w:color="auto"/>
                        <w:left w:val="none" w:sz="0" w:space="0" w:color="auto"/>
                        <w:bottom w:val="none" w:sz="0" w:space="0" w:color="auto"/>
                        <w:right w:val="none" w:sz="0" w:space="0" w:color="auto"/>
                      </w:divBdr>
                    </w:div>
                    <w:div w:id="95684091">
                      <w:marLeft w:val="0"/>
                      <w:marRight w:val="0"/>
                      <w:marTop w:val="0"/>
                      <w:marBottom w:val="0"/>
                      <w:divBdr>
                        <w:top w:val="none" w:sz="0" w:space="0" w:color="auto"/>
                        <w:left w:val="none" w:sz="0" w:space="0" w:color="auto"/>
                        <w:bottom w:val="none" w:sz="0" w:space="0" w:color="auto"/>
                        <w:right w:val="none" w:sz="0" w:space="0" w:color="auto"/>
                      </w:divBdr>
                    </w:div>
                    <w:div w:id="19654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2651">
          <w:marLeft w:val="-210"/>
          <w:marRight w:val="-210"/>
          <w:marTop w:val="0"/>
          <w:marBottom w:val="0"/>
          <w:divBdr>
            <w:top w:val="none" w:sz="0" w:space="0" w:color="auto"/>
            <w:left w:val="none" w:sz="0" w:space="0" w:color="auto"/>
            <w:bottom w:val="none" w:sz="0" w:space="0" w:color="auto"/>
            <w:right w:val="none" w:sz="0" w:space="0" w:color="auto"/>
          </w:divBdr>
          <w:divsChild>
            <w:div w:id="979461207">
              <w:marLeft w:val="0"/>
              <w:marRight w:val="0"/>
              <w:marTop w:val="0"/>
              <w:marBottom w:val="0"/>
              <w:divBdr>
                <w:top w:val="none" w:sz="0" w:space="0" w:color="auto"/>
                <w:left w:val="none" w:sz="0" w:space="0" w:color="auto"/>
                <w:bottom w:val="none" w:sz="0" w:space="0" w:color="auto"/>
                <w:right w:val="none" w:sz="0" w:space="0" w:color="auto"/>
              </w:divBdr>
              <w:divsChild>
                <w:div w:id="101463882">
                  <w:marLeft w:val="0"/>
                  <w:marRight w:val="0"/>
                  <w:marTop w:val="0"/>
                  <w:marBottom w:val="0"/>
                  <w:divBdr>
                    <w:top w:val="none" w:sz="0" w:space="0" w:color="auto"/>
                    <w:left w:val="none" w:sz="0" w:space="0" w:color="auto"/>
                    <w:bottom w:val="none" w:sz="0" w:space="0" w:color="auto"/>
                    <w:right w:val="none" w:sz="0" w:space="0" w:color="auto"/>
                  </w:divBdr>
                  <w:divsChild>
                    <w:div w:id="1208377189">
                      <w:marLeft w:val="0"/>
                      <w:marRight w:val="0"/>
                      <w:marTop w:val="0"/>
                      <w:marBottom w:val="0"/>
                      <w:divBdr>
                        <w:top w:val="none" w:sz="0" w:space="0" w:color="auto"/>
                        <w:left w:val="none" w:sz="0" w:space="0" w:color="auto"/>
                        <w:bottom w:val="none" w:sz="0" w:space="0" w:color="auto"/>
                        <w:right w:val="none" w:sz="0" w:space="0" w:color="auto"/>
                      </w:divBdr>
                      <w:divsChild>
                        <w:div w:id="292370978">
                          <w:marLeft w:val="0"/>
                          <w:marRight w:val="0"/>
                          <w:marTop w:val="0"/>
                          <w:marBottom w:val="0"/>
                          <w:divBdr>
                            <w:top w:val="none" w:sz="0" w:space="0" w:color="auto"/>
                            <w:left w:val="none" w:sz="0" w:space="0" w:color="auto"/>
                            <w:bottom w:val="none" w:sz="0" w:space="0" w:color="auto"/>
                            <w:right w:val="none" w:sz="0" w:space="0" w:color="auto"/>
                          </w:divBdr>
                        </w:div>
                      </w:divsChild>
                    </w:div>
                    <w:div w:id="1195733810">
                      <w:marLeft w:val="0"/>
                      <w:marRight w:val="0"/>
                      <w:marTop w:val="0"/>
                      <w:marBottom w:val="0"/>
                      <w:divBdr>
                        <w:top w:val="none" w:sz="0" w:space="0" w:color="auto"/>
                        <w:left w:val="none" w:sz="0" w:space="0" w:color="auto"/>
                        <w:bottom w:val="none" w:sz="0" w:space="0" w:color="auto"/>
                        <w:right w:val="none" w:sz="0" w:space="0" w:color="auto"/>
                      </w:divBdr>
                      <w:divsChild>
                        <w:div w:id="1656642812">
                          <w:marLeft w:val="0"/>
                          <w:marRight w:val="0"/>
                          <w:marTop w:val="0"/>
                          <w:marBottom w:val="0"/>
                          <w:divBdr>
                            <w:top w:val="none" w:sz="0" w:space="0" w:color="auto"/>
                            <w:left w:val="none" w:sz="0" w:space="0" w:color="auto"/>
                            <w:bottom w:val="none" w:sz="0" w:space="0" w:color="auto"/>
                            <w:right w:val="none" w:sz="0" w:space="0" w:color="auto"/>
                          </w:divBdr>
                          <w:divsChild>
                            <w:div w:id="11075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4181">
                      <w:marLeft w:val="0"/>
                      <w:marRight w:val="0"/>
                      <w:marTop w:val="0"/>
                      <w:marBottom w:val="225"/>
                      <w:divBdr>
                        <w:top w:val="none" w:sz="0" w:space="0" w:color="auto"/>
                        <w:left w:val="none" w:sz="0" w:space="0" w:color="auto"/>
                        <w:bottom w:val="none" w:sz="0" w:space="0" w:color="auto"/>
                        <w:right w:val="none" w:sz="0" w:space="0" w:color="auto"/>
                      </w:divBdr>
                    </w:div>
                    <w:div w:id="1917350554">
                      <w:marLeft w:val="0"/>
                      <w:marRight w:val="0"/>
                      <w:marTop w:val="0"/>
                      <w:marBottom w:val="0"/>
                      <w:divBdr>
                        <w:top w:val="none" w:sz="0" w:space="0" w:color="auto"/>
                        <w:left w:val="none" w:sz="0" w:space="0" w:color="auto"/>
                        <w:bottom w:val="none" w:sz="0" w:space="0" w:color="auto"/>
                        <w:right w:val="none" w:sz="0" w:space="0" w:color="auto"/>
                      </w:divBdr>
                    </w:div>
                    <w:div w:id="3605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672">
              <w:marLeft w:val="0"/>
              <w:marRight w:val="0"/>
              <w:marTop w:val="0"/>
              <w:marBottom w:val="0"/>
              <w:divBdr>
                <w:top w:val="none" w:sz="0" w:space="0" w:color="auto"/>
                <w:left w:val="none" w:sz="0" w:space="0" w:color="auto"/>
                <w:bottom w:val="none" w:sz="0" w:space="0" w:color="auto"/>
                <w:right w:val="none" w:sz="0" w:space="0" w:color="auto"/>
              </w:divBdr>
              <w:divsChild>
                <w:div w:id="1430736678">
                  <w:marLeft w:val="0"/>
                  <w:marRight w:val="0"/>
                  <w:marTop w:val="0"/>
                  <w:marBottom w:val="0"/>
                  <w:divBdr>
                    <w:top w:val="none" w:sz="0" w:space="0" w:color="auto"/>
                    <w:left w:val="none" w:sz="0" w:space="0" w:color="auto"/>
                    <w:bottom w:val="none" w:sz="0" w:space="0" w:color="auto"/>
                    <w:right w:val="none" w:sz="0" w:space="0" w:color="auto"/>
                  </w:divBdr>
                  <w:divsChild>
                    <w:div w:id="1710564776">
                      <w:marLeft w:val="0"/>
                      <w:marRight w:val="0"/>
                      <w:marTop w:val="0"/>
                      <w:marBottom w:val="0"/>
                      <w:divBdr>
                        <w:top w:val="none" w:sz="0" w:space="0" w:color="auto"/>
                        <w:left w:val="none" w:sz="0" w:space="0" w:color="auto"/>
                        <w:bottom w:val="none" w:sz="0" w:space="0" w:color="auto"/>
                        <w:right w:val="none" w:sz="0" w:space="0" w:color="auto"/>
                      </w:divBdr>
                      <w:divsChild>
                        <w:div w:id="2050061860">
                          <w:marLeft w:val="0"/>
                          <w:marRight w:val="0"/>
                          <w:marTop w:val="0"/>
                          <w:marBottom w:val="0"/>
                          <w:divBdr>
                            <w:top w:val="none" w:sz="0" w:space="0" w:color="auto"/>
                            <w:left w:val="none" w:sz="0" w:space="0" w:color="auto"/>
                            <w:bottom w:val="none" w:sz="0" w:space="0" w:color="auto"/>
                            <w:right w:val="none" w:sz="0" w:space="0" w:color="auto"/>
                          </w:divBdr>
                        </w:div>
                      </w:divsChild>
                    </w:div>
                    <w:div w:id="1660958480">
                      <w:marLeft w:val="0"/>
                      <w:marRight w:val="0"/>
                      <w:marTop w:val="0"/>
                      <w:marBottom w:val="0"/>
                      <w:divBdr>
                        <w:top w:val="none" w:sz="0" w:space="0" w:color="auto"/>
                        <w:left w:val="none" w:sz="0" w:space="0" w:color="auto"/>
                        <w:bottom w:val="none" w:sz="0" w:space="0" w:color="auto"/>
                        <w:right w:val="none" w:sz="0" w:space="0" w:color="auto"/>
                      </w:divBdr>
                      <w:divsChild>
                        <w:div w:id="1328248980">
                          <w:marLeft w:val="0"/>
                          <w:marRight w:val="0"/>
                          <w:marTop w:val="0"/>
                          <w:marBottom w:val="0"/>
                          <w:divBdr>
                            <w:top w:val="none" w:sz="0" w:space="0" w:color="auto"/>
                            <w:left w:val="none" w:sz="0" w:space="0" w:color="auto"/>
                            <w:bottom w:val="none" w:sz="0" w:space="0" w:color="auto"/>
                            <w:right w:val="none" w:sz="0" w:space="0" w:color="auto"/>
                          </w:divBdr>
                          <w:divsChild>
                            <w:div w:id="9008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1096">
                      <w:marLeft w:val="0"/>
                      <w:marRight w:val="0"/>
                      <w:marTop w:val="0"/>
                      <w:marBottom w:val="225"/>
                      <w:divBdr>
                        <w:top w:val="none" w:sz="0" w:space="0" w:color="auto"/>
                        <w:left w:val="none" w:sz="0" w:space="0" w:color="auto"/>
                        <w:bottom w:val="none" w:sz="0" w:space="0" w:color="auto"/>
                        <w:right w:val="none" w:sz="0" w:space="0" w:color="auto"/>
                      </w:divBdr>
                    </w:div>
                    <w:div w:id="1857187182">
                      <w:marLeft w:val="0"/>
                      <w:marRight w:val="0"/>
                      <w:marTop w:val="0"/>
                      <w:marBottom w:val="0"/>
                      <w:divBdr>
                        <w:top w:val="none" w:sz="0" w:space="0" w:color="auto"/>
                        <w:left w:val="none" w:sz="0" w:space="0" w:color="auto"/>
                        <w:bottom w:val="none" w:sz="0" w:space="0" w:color="auto"/>
                        <w:right w:val="none" w:sz="0" w:space="0" w:color="auto"/>
                      </w:divBdr>
                    </w:div>
                    <w:div w:id="7665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2043">
              <w:marLeft w:val="0"/>
              <w:marRight w:val="0"/>
              <w:marTop w:val="0"/>
              <w:marBottom w:val="0"/>
              <w:divBdr>
                <w:top w:val="none" w:sz="0" w:space="0" w:color="auto"/>
                <w:left w:val="none" w:sz="0" w:space="0" w:color="auto"/>
                <w:bottom w:val="none" w:sz="0" w:space="0" w:color="auto"/>
                <w:right w:val="none" w:sz="0" w:space="0" w:color="auto"/>
              </w:divBdr>
              <w:divsChild>
                <w:div w:id="1795564970">
                  <w:marLeft w:val="0"/>
                  <w:marRight w:val="0"/>
                  <w:marTop w:val="0"/>
                  <w:marBottom w:val="0"/>
                  <w:divBdr>
                    <w:top w:val="none" w:sz="0" w:space="0" w:color="auto"/>
                    <w:left w:val="none" w:sz="0" w:space="0" w:color="auto"/>
                    <w:bottom w:val="none" w:sz="0" w:space="0" w:color="auto"/>
                    <w:right w:val="none" w:sz="0" w:space="0" w:color="auto"/>
                  </w:divBdr>
                  <w:divsChild>
                    <w:div w:id="1709454846">
                      <w:marLeft w:val="0"/>
                      <w:marRight w:val="0"/>
                      <w:marTop w:val="0"/>
                      <w:marBottom w:val="0"/>
                      <w:divBdr>
                        <w:top w:val="none" w:sz="0" w:space="0" w:color="auto"/>
                        <w:left w:val="none" w:sz="0" w:space="0" w:color="auto"/>
                        <w:bottom w:val="none" w:sz="0" w:space="0" w:color="auto"/>
                        <w:right w:val="none" w:sz="0" w:space="0" w:color="auto"/>
                      </w:divBdr>
                      <w:divsChild>
                        <w:div w:id="1151824586">
                          <w:marLeft w:val="0"/>
                          <w:marRight w:val="0"/>
                          <w:marTop w:val="0"/>
                          <w:marBottom w:val="0"/>
                          <w:divBdr>
                            <w:top w:val="none" w:sz="0" w:space="0" w:color="auto"/>
                            <w:left w:val="none" w:sz="0" w:space="0" w:color="auto"/>
                            <w:bottom w:val="none" w:sz="0" w:space="0" w:color="auto"/>
                            <w:right w:val="none" w:sz="0" w:space="0" w:color="auto"/>
                          </w:divBdr>
                        </w:div>
                      </w:divsChild>
                    </w:div>
                    <w:div w:id="1540705458">
                      <w:marLeft w:val="0"/>
                      <w:marRight w:val="0"/>
                      <w:marTop w:val="0"/>
                      <w:marBottom w:val="0"/>
                      <w:divBdr>
                        <w:top w:val="none" w:sz="0" w:space="0" w:color="auto"/>
                        <w:left w:val="none" w:sz="0" w:space="0" w:color="auto"/>
                        <w:bottom w:val="none" w:sz="0" w:space="0" w:color="auto"/>
                        <w:right w:val="none" w:sz="0" w:space="0" w:color="auto"/>
                      </w:divBdr>
                      <w:divsChild>
                        <w:div w:id="415248283">
                          <w:marLeft w:val="0"/>
                          <w:marRight w:val="0"/>
                          <w:marTop w:val="0"/>
                          <w:marBottom w:val="0"/>
                          <w:divBdr>
                            <w:top w:val="none" w:sz="0" w:space="0" w:color="auto"/>
                            <w:left w:val="none" w:sz="0" w:space="0" w:color="auto"/>
                            <w:bottom w:val="none" w:sz="0" w:space="0" w:color="auto"/>
                            <w:right w:val="none" w:sz="0" w:space="0" w:color="auto"/>
                          </w:divBdr>
                          <w:divsChild>
                            <w:div w:id="18189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5352">
                      <w:marLeft w:val="0"/>
                      <w:marRight w:val="0"/>
                      <w:marTop w:val="0"/>
                      <w:marBottom w:val="225"/>
                      <w:divBdr>
                        <w:top w:val="none" w:sz="0" w:space="0" w:color="auto"/>
                        <w:left w:val="none" w:sz="0" w:space="0" w:color="auto"/>
                        <w:bottom w:val="none" w:sz="0" w:space="0" w:color="auto"/>
                        <w:right w:val="none" w:sz="0" w:space="0" w:color="auto"/>
                      </w:divBdr>
                    </w:div>
                    <w:div w:id="1305819289">
                      <w:marLeft w:val="0"/>
                      <w:marRight w:val="0"/>
                      <w:marTop w:val="0"/>
                      <w:marBottom w:val="0"/>
                      <w:divBdr>
                        <w:top w:val="none" w:sz="0" w:space="0" w:color="auto"/>
                        <w:left w:val="none" w:sz="0" w:space="0" w:color="auto"/>
                        <w:bottom w:val="none" w:sz="0" w:space="0" w:color="auto"/>
                        <w:right w:val="none" w:sz="0" w:space="0" w:color="auto"/>
                      </w:divBdr>
                    </w:div>
                    <w:div w:id="17175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3898">
          <w:marLeft w:val="-210"/>
          <w:marRight w:val="-210"/>
          <w:marTop w:val="0"/>
          <w:marBottom w:val="0"/>
          <w:divBdr>
            <w:top w:val="none" w:sz="0" w:space="0" w:color="auto"/>
            <w:left w:val="none" w:sz="0" w:space="0" w:color="auto"/>
            <w:bottom w:val="none" w:sz="0" w:space="0" w:color="auto"/>
            <w:right w:val="none" w:sz="0" w:space="0" w:color="auto"/>
          </w:divBdr>
          <w:divsChild>
            <w:div w:id="895312868">
              <w:marLeft w:val="0"/>
              <w:marRight w:val="0"/>
              <w:marTop w:val="0"/>
              <w:marBottom w:val="0"/>
              <w:divBdr>
                <w:top w:val="none" w:sz="0" w:space="0" w:color="auto"/>
                <w:left w:val="none" w:sz="0" w:space="0" w:color="auto"/>
                <w:bottom w:val="none" w:sz="0" w:space="0" w:color="auto"/>
                <w:right w:val="none" w:sz="0" w:space="0" w:color="auto"/>
              </w:divBdr>
              <w:divsChild>
                <w:div w:id="1067722379">
                  <w:marLeft w:val="0"/>
                  <w:marRight w:val="0"/>
                  <w:marTop w:val="0"/>
                  <w:marBottom w:val="0"/>
                  <w:divBdr>
                    <w:top w:val="none" w:sz="0" w:space="0" w:color="auto"/>
                    <w:left w:val="none" w:sz="0" w:space="0" w:color="auto"/>
                    <w:bottom w:val="none" w:sz="0" w:space="0" w:color="auto"/>
                    <w:right w:val="none" w:sz="0" w:space="0" w:color="auto"/>
                  </w:divBdr>
                  <w:divsChild>
                    <w:div w:id="1468473090">
                      <w:marLeft w:val="0"/>
                      <w:marRight w:val="0"/>
                      <w:marTop w:val="0"/>
                      <w:marBottom w:val="0"/>
                      <w:divBdr>
                        <w:top w:val="none" w:sz="0" w:space="0" w:color="auto"/>
                        <w:left w:val="none" w:sz="0" w:space="0" w:color="auto"/>
                        <w:bottom w:val="none" w:sz="0" w:space="0" w:color="auto"/>
                        <w:right w:val="none" w:sz="0" w:space="0" w:color="auto"/>
                      </w:divBdr>
                      <w:divsChild>
                        <w:div w:id="1588463215">
                          <w:marLeft w:val="0"/>
                          <w:marRight w:val="0"/>
                          <w:marTop w:val="0"/>
                          <w:marBottom w:val="0"/>
                          <w:divBdr>
                            <w:top w:val="none" w:sz="0" w:space="0" w:color="auto"/>
                            <w:left w:val="none" w:sz="0" w:space="0" w:color="auto"/>
                            <w:bottom w:val="none" w:sz="0" w:space="0" w:color="auto"/>
                            <w:right w:val="none" w:sz="0" w:space="0" w:color="auto"/>
                          </w:divBdr>
                        </w:div>
                      </w:divsChild>
                    </w:div>
                    <w:div w:id="551578388">
                      <w:marLeft w:val="0"/>
                      <w:marRight w:val="0"/>
                      <w:marTop w:val="0"/>
                      <w:marBottom w:val="0"/>
                      <w:divBdr>
                        <w:top w:val="none" w:sz="0" w:space="0" w:color="auto"/>
                        <w:left w:val="none" w:sz="0" w:space="0" w:color="auto"/>
                        <w:bottom w:val="none" w:sz="0" w:space="0" w:color="auto"/>
                        <w:right w:val="none" w:sz="0" w:space="0" w:color="auto"/>
                      </w:divBdr>
                      <w:divsChild>
                        <w:div w:id="526793820">
                          <w:marLeft w:val="0"/>
                          <w:marRight w:val="0"/>
                          <w:marTop w:val="0"/>
                          <w:marBottom w:val="0"/>
                          <w:divBdr>
                            <w:top w:val="none" w:sz="0" w:space="0" w:color="auto"/>
                            <w:left w:val="none" w:sz="0" w:space="0" w:color="auto"/>
                            <w:bottom w:val="none" w:sz="0" w:space="0" w:color="auto"/>
                            <w:right w:val="none" w:sz="0" w:space="0" w:color="auto"/>
                          </w:divBdr>
                          <w:divsChild>
                            <w:div w:id="6078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84149">
                      <w:marLeft w:val="0"/>
                      <w:marRight w:val="0"/>
                      <w:marTop w:val="0"/>
                      <w:marBottom w:val="225"/>
                      <w:divBdr>
                        <w:top w:val="none" w:sz="0" w:space="0" w:color="auto"/>
                        <w:left w:val="none" w:sz="0" w:space="0" w:color="auto"/>
                        <w:bottom w:val="none" w:sz="0" w:space="0" w:color="auto"/>
                        <w:right w:val="none" w:sz="0" w:space="0" w:color="auto"/>
                      </w:divBdr>
                    </w:div>
                    <w:div w:id="1886333087">
                      <w:marLeft w:val="0"/>
                      <w:marRight w:val="0"/>
                      <w:marTop w:val="0"/>
                      <w:marBottom w:val="0"/>
                      <w:divBdr>
                        <w:top w:val="none" w:sz="0" w:space="0" w:color="auto"/>
                        <w:left w:val="none" w:sz="0" w:space="0" w:color="auto"/>
                        <w:bottom w:val="none" w:sz="0" w:space="0" w:color="auto"/>
                        <w:right w:val="none" w:sz="0" w:space="0" w:color="auto"/>
                      </w:divBdr>
                    </w:div>
                    <w:div w:id="20874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81861">
              <w:marLeft w:val="0"/>
              <w:marRight w:val="0"/>
              <w:marTop w:val="0"/>
              <w:marBottom w:val="0"/>
              <w:divBdr>
                <w:top w:val="none" w:sz="0" w:space="0" w:color="auto"/>
                <w:left w:val="none" w:sz="0" w:space="0" w:color="auto"/>
                <w:bottom w:val="none" w:sz="0" w:space="0" w:color="auto"/>
                <w:right w:val="none" w:sz="0" w:space="0" w:color="auto"/>
              </w:divBdr>
              <w:divsChild>
                <w:div w:id="1327512665">
                  <w:marLeft w:val="0"/>
                  <w:marRight w:val="0"/>
                  <w:marTop w:val="0"/>
                  <w:marBottom w:val="0"/>
                  <w:divBdr>
                    <w:top w:val="none" w:sz="0" w:space="0" w:color="auto"/>
                    <w:left w:val="none" w:sz="0" w:space="0" w:color="auto"/>
                    <w:bottom w:val="none" w:sz="0" w:space="0" w:color="auto"/>
                    <w:right w:val="none" w:sz="0" w:space="0" w:color="auto"/>
                  </w:divBdr>
                  <w:divsChild>
                    <w:div w:id="1125663661">
                      <w:marLeft w:val="0"/>
                      <w:marRight w:val="0"/>
                      <w:marTop w:val="0"/>
                      <w:marBottom w:val="0"/>
                      <w:divBdr>
                        <w:top w:val="none" w:sz="0" w:space="0" w:color="auto"/>
                        <w:left w:val="none" w:sz="0" w:space="0" w:color="auto"/>
                        <w:bottom w:val="none" w:sz="0" w:space="0" w:color="auto"/>
                        <w:right w:val="none" w:sz="0" w:space="0" w:color="auto"/>
                      </w:divBdr>
                      <w:divsChild>
                        <w:div w:id="1176306650">
                          <w:marLeft w:val="0"/>
                          <w:marRight w:val="0"/>
                          <w:marTop w:val="0"/>
                          <w:marBottom w:val="0"/>
                          <w:divBdr>
                            <w:top w:val="none" w:sz="0" w:space="0" w:color="auto"/>
                            <w:left w:val="none" w:sz="0" w:space="0" w:color="auto"/>
                            <w:bottom w:val="none" w:sz="0" w:space="0" w:color="auto"/>
                            <w:right w:val="none" w:sz="0" w:space="0" w:color="auto"/>
                          </w:divBdr>
                        </w:div>
                      </w:divsChild>
                    </w:div>
                    <w:div w:id="412897815">
                      <w:marLeft w:val="0"/>
                      <w:marRight w:val="0"/>
                      <w:marTop w:val="0"/>
                      <w:marBottom w:val="0"/>
                      <w:divBdr>
                        <w:top w:val="none" w:sz="0" w:space="0" w:color="auto"/>
                        <w:left w:val="none" w:sz="0" w:space="0" w:color="auto"/>
                        <w:bottom w:val="none" w:sz="0" w:space="0" w:color="auto"/>
                        <w:right w:val="none" w:sz="0" w:space="0" w:color="auto"/>
                      </w:divBdr>
                      <w:divsChild>
                        <w:div w:id="1763913782">
                          <w:marLeft w:val="0"/>
                          <w:marRight w:val="0"/>
                          <w:marTop w:val="0"/>
                          <w:marBottom w:val="0"/>
                          <w:divBdr>
                            <w:top w:val="none" w:sz="0" w:space="0" w:color="auto"/>
                            <w:left w:val="none" w:sz="0" w:space="0" w:color="auto"/>
                            <w:bottom w:val="none" w:sz="0" w:space="0" w:color="auto"/>
                            <w:right w:val="none" w:sz="0" w:space="0" w:color="auto"/>
                          </w:divBdr>
                          <w:divsChild>
                            <w:div w:id="14899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783">
                      <w:marLeft w:val="0"/>
                      <w:marRight w:val="0"/>
                      <w:marTop w:val="0"/>
                      <w:marBottom w:val="225"/>
                      <w:divBdr>
                        <w:top w:val="none" w:sz="0" w:space="0" w:color="auto"/>
                        <w:left w:val="none" w:sz="0" w:space="0" w:color="auto"/>
                        <w:bottom w:val="none" w:sz="0" w:space="0" w:color="auto"/>
                        <w:right w:val="none" w:sz="0" w:space="0" w:color="auto"/>
                      </w:divBdr>
                    </w:div>
                    <w:div w:id="2074154681">
                      <w:marLeft w:val="0"/>
                      <w:marRight w:val="0"/>
                      <w:marTop w:val="0"/>
                      <w:marBottom w:val="0"/>
                      <w:divBdr>
                        <w:top w:val="none" w:sz="0" w:space="0" w:color="auto"/>
                        <w:left w:val="none" w:sz="0" w:space="0" w:color="auto"/>
                        <w:bottom w:val="none" w:sz="0" w:space="0" w:color="auto"/>
                        <w:right w:val="none" w:sz="0" w:space="0" w:color="auto"/>
                      </w:divBdr>
                    </w:div>
                    <w:div w:id="11138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8602">
              <w:marLeft w:val="0"/>
              <w:marRight w:val="0"/>
              <w:marTop w:val="0"/>
              <w:marBottom w:val="0"/>
              <w:divBdr>
                <w:top w:val="none" w:sz="0" w:space="0" w:color="auto"/>
                <w:left w:val="none" w:sz="0" w:space="0" w:color="auto"/>
                <w:bottom w:val="none" w:sz="0" w:space="0" w:color="auto"/>
                <w:right w:val="none" w:sz="0" w:space="0" w:color="auto"/>
              </w:divBdr>
              <w:divsChild>
                <w:div w:id="2040157173">
                  <w:marLeft w:val="0"/>
                  <w:marRight w:val="0"/>
                  <w:marTop w:val="0"/>
                  <w:marBottom w:val="0"/>
                  <w:divBdr>
                    <w:top w:val="none" w:sz="0" w:space="0" w:color="auto"/>
                    <w:left w:val="none" w:sz="0" w:space="0" w:color="auto"/>
                    <w:bottom w:val="none" w:sz="0" w:space="0" w:color="auto"/>
                    <w:right w:val="none" w:sz="0" w:space="0" w:color="auto"/>
                  </w:divBdr>
                  <w:divsChild>
                    <w:div w:id="977540064">
                      <w:marLeft w:val="0"/>
                      <w:marRight w:val="0"/>
                      <w:marTop w:val="0"/>
                      <w:marBottom w:val="0"/>
                      <w:divBdr>
                        <w:top w:val="none" w:sz="0" w:space="0" w:color="auto"/>
                        <w:left w:val="none" w:sz="0" w:space="0" w:color="auto"/>
                        <w:bottom w:val="none" w:sz="0" w:space="0" w:color="auto"/>
                        <w:right w:val="none" w:sz="0" w:space="0" w:color="auto"/>
                      </w:divBdr>
                      <w:divsChild>
                        <w:div w:id="638531349">
                          <w:marLeft w:val="0"/>
                          <w:marRight w:val="0"/>
                          <w:marTop w:val="0"/>
                          <w:marBottom w:val="0"/>
                          <w:divBdr>
                            <w:top w:val="none" w:sz="0" w:space="0" w:color="auto"/>
                            <w:left w:val="none" w:sz="0" w:space="0" w:color="auto"/>
                            <w:bottom w:val="none" w:sz="0" w:space="0" w:color="auto"/>
                            <w:right w:val="none" w:sz="0" w:space="0" w:color="auto"/>
                          </w:divBdr>
                        </w:div>
                      </w:divsChild>
                    </w:div>
                    <w:div w:id="761072009">
                      <w:marLeft w:val="0"/>
                      <w:marRight w:val="0"/>
                      <w:marTop w:val="0"/>
                      <w:marBottom w:val="0"/>
                      <w:divBdr>
                        <w:top w:val="none" w:sz="0" w:space="0" w:color="auto"/>
                        <w:left w:val="none" w:sz="0" w:space="0" w:color="auto"/>
                        <w:bottom w:val="none" w:sz="0" w:space="0" w:color="auto"/>
                        <w:right w:val="none" w:sz="0" w:space="0" w:color="auto"/>
                      </w:divBdr>
                      <w:divsChild>
                        <w:div w:id="1884101471">
                          <w:marLeft w:val="0"/>
                          <w:marRight w:val="0"/>
                          <w:marTop w:val="0"/>
                          <w:marBottom w:val="0"/>
                          <w:divBdr>
                            <w:top w:val="none" w:sz="0" w:space="0" w:color="auto"/>
                            <w:left w:val="none" w:sz="0" w:space="0" w:color="auto"/>
                            <w:bottom w:val="none" w:sz="0" w:space="0" w:color="auto"/>
                            <w:right w:val="none" w:sz="0" w:space="0" w:color="auto"/>
                          </w:divBdr>
                          <w:divsChild>
                            <w:div w:id="3183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270">
                      <w:marLeft w:val="0"/>
                      <w:marRight w:val="0"/>
                      <w:marTop w:val="0"/>
                      <w:marBottom w:val="225"/>
                      <w:divBdr>
                        <w:top w:val="none" w:sz="0" w:space="0" w:color="auto"/>
                        <w:left w:val="none" w:sz="0" w:space="0" w:color="auto"/>
                        <w:bottom w:val="none" w:sz="0" w:space="0" w:color="auto"/>
                        <w:right w:val="none" w:sz="0" w:space="0" w:color="auto"/>
                      </w:divBdr>
                    </w:div>
                    <w:div w:id="1314144500">
                      <w:marLeft w:val="0"/>
                      <w:marRight w:val="0"/>
                      <w:marTop w:val="0"/>
                      <w:marBottom w:val="0"/>
                      <w:divBdr>
                        <w:top w:val="none" w:sz="0" w:space="0" w:color="auto"/>
                        <w:left w:val="none" w:sz="0" w:space="0" w:color="auto"/>
                        <w:bottom w:val="none" w:sz="0" w:space="0" w:color="auto"/>
                        <w:right w:val="none" w:sz="0" w:space="0" w:color="auto"/>
                      </w:divBdr>
                    </w:div>
                    <w:div w:id="17000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357652">
      <w:bodyDiv w:val="1"/>
      <w:marLeft w:val="0"/>
      <w:marRight w:val="0"/>
      <w:marTop w:val="0"/>
      <w:marBottom w:val="0"/>
      <w:divBdr>
        <w:top w:val="none" w:sz="0" w:space="0" w:color="auto"/>
        <w:left w:val="none" w:sz="0" w:space="0" w:color="auto"/>
        <w:bottom w:val="none" w:sz="0" w:space="0" w:color="auto"/>
        <w:right w:val="none" w:sz="0" w:space="0" w:color="auto"/>
      </w:divBdr>
      <w:divsChild>
        <w:div w:id="150685148">
          <w:marLeft w:val="-210"/>
          <w:marRight w:val="-210"/>
          <w:marTop w:val="0"/>
          <w:marBottom w:val="0"/>
          <w:divBdr>
            <w:top w:val="none" w:sz="0" w:space="0" w:color="auto"/>
            <w:left w:val="none" w:sz="0" w:space="0" w:color="auto"/>
            <w:bottom w:val="none" w:sz="0" w:space="0" w:color="auto"/>
            <w:right w:val="none" w:sz="0" w:space="0" w:color="auto"/>
          </w:divBdr>
          <w:divsChild>
            <w:div w:id="48889950">
              <w:marLeft w:val="0"/>
              <w:marRight w:val="0"/>
              <w:marTop w:val="0"/>
              <w:marBottom w:val="0"/>
              <w:divBdr>
                <w:top w:val="none" w:sz="0" w:space="0" w:color="auto"/>
                <w:left w:val="none" w:sz="0" w:space="0" w:color="auto"/>
                <w:bottom w:val="none" w:sz="0" w:space="0" w:color="auto"/>
                <w:right w:val="none" w:sz="0" w:space="0" w:color="auto"/>
              </w:divBdr>
              <w:divsChild>
                <w:div w:id="1998531831">
                  <w:marLeft w:val="0"/>
                  <w:marRight w:val="0"/>
                  <w:marTop w:val="0"/>
                  <w:marBottom w:val="0"/>
                  <w:divBdr>
                    <w:top w:val="none" w:sz="0" w:space="0" w:color="auto"/>
                    <w:left w:val="none" w:sz="0" w:space="0" w:color="auto"/>
                    <w:bottom w:val="none" w:sz="0" w:space="0" w:color="auto"/>
                    <w:right w:val="none" w:sz="0" w:space="0" w:color="auto"/>
                  </w:divBdr>
                  <w:divsChild>
                    <w:div w:id="1624997772">
                      <w:marLeft w:val="0"/>
                      <w:marRight w:val="0"/>
                      <w:marTop w:val="0"/>
                      <w:marBottom w:val="0"/>
                      <w:divBdr>
                        <w:top w:val="none" w:sz="0" w:space="0" w:color="auto"/>
                        <w:left w:val="none" w:sz="0" w:space="0" w:color="auto"/>
                        <w:bottom w:val="none" w:sz="0" w:space="0" w:color="auto"/>
                        <w:right w:val="none" w:sz="0" w:space="0" w:color="auto"/>
                      </w:divBdr>
                      <w:divsChild>
                        <w:div w:id="2065327697">
                          <w:marLeft w:val="0"/>
                          <w:marRight w:val="0"/>
                          <w:marTop w:val="0"/>
                          <w:marBottom w:val="0"/>
                          <w:divBdr>
                            <w:top w:val="none" w:sz="0" w:space="0" w:color="auto"/>
                            <w:left w:val="none" w:sz="0" w:space="0" w:color="auto"/>
                            <w:bottom w:val="none" w:sz="0" w:space="0" w:color="auto"/>
                            <w:right w:val="none" w:sz="0" w:space="0" w:color="auto"/>
                          </w:divBdr>
                        </w:div>
                      </w:divsChild>
                    </w:div>
                    <w:div w:id="155271403">
                      <w:marLeft w:val="0"/>
                      <w:marRight w:val="0"/>
                      <w:marTop w:val="0"/>
                      <w:marBottom w:val="0"/>
                      <w:divBdr>
                        <w:top w:val="none" w:sz="0" w:space="0" w:color="auto"/>
                        <w:left w:val="none" w:sz="0" w:space="0" w:color="auto"/>
                        <w:bottom w:val="none" w:sz="0" w:space="0" w:color="auto"/>
                        <w:right w:val="none" w:sz="0" w:space="0" w:color="auto"/>
                      </w:divBdr>
                      <w:divsChild>
                        <w:div w:id="1870223186">
                          <w:marLeft w:val="0"/>
                          <w:marRight w:val="0"/>
                          <w:marTop w:val="0"/>
                          <w:marBottom w:val="0"/>
                          <w:divBdr>
                            <w:top w:val="none" w:sz="0" w:space="0" w:color="auto"/>
                            <w:left w:val="none" w:sz="0" w:space="0" w:color="auto"/>
                            <w:bottom w:val="none" w:sz="0" w:space="0" w:color="auto"/>
                            <w:right w:val="none" w:sz="0" w:space="0" w:color="auto"/>
                          </w:divBdr>
                          <w:divsChild>
                            <w:div w:id="13110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797">
                      <w:marLeft w:val="0"/>
                      <w:marRight w:val="0"/>
                      <w:marTop w:val="0"/>
                      <w:marBottom w:val="225"/>
                      <w:divBdr>
                        <w:top w:val="none" w:sz="0" w:space="0" w:color="auto"/>
                        <w:left w:val="none" w:sz="0" w:space="0" w:color="auto"/>
                        <w:bottom w:val="none" w:sz="0" w:space="0" w:color="auto"/>
                        <w:right w:val="none" w:sz="0" w:space="0" w:color="auto"/>
                      </w:divBdr>
                    </w:div>
                    <w:div w:id="220677891">
                      <w:marLeft w:val="0"/>
                      <w:marRight w:val="0"/>
                      <w:marTop w:val="0"/>
                      <w:marBottom w:val="0"/>
                      <w:divBdr>
                        <w:top w:val="none" w:sz="0" w:space="0" w:color="auto"/>
                        <w:left w:val="none" w:sz="0" w:space="0" w:color="auto"/>
                        <w:bottom w:val="none" w:sz="0" w:space="0" w:color="auto"/>
                        <w:right w:val="none" w:sz="0" w:space="0" w:color="auto"/>
                      </w:divBdr>
                    </w:div>
                    <w:div w:id="17531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925">
              <w:marLeft w:val="0"/>
              <w:marRight w:val="0"/>
              <w:marTop w:val="0"/>
              <w:marBottom w:val="0"/>
              <w:divBdr>
                <w:top w:val="none" w:sz="0" w:space="0" w:color="auto"/>
                <w:left w:val="none" w:sz="0" w:space="0" w:color="auto"/>
                <w:bottom w:val="none" w:sz="0" w:space="0" w:color="auto"/>
                <w:right w:val="none" w:sz="0" w:space="0" w:color="auto"/>
              </w:divBdr>
              <w:divsChild>
                <w:div w:id="1610627171">
                  <w:marLeft w:val="0"/>
                  <w:marRight w:val="0"/>
                  <w:marTop w:val="0"/>
                  <w:marBottom w:val="0"/>
                  <w:divBdr>
                    <w:top w:val="none" w:sz="0" w:space="0" w:color="auto"/>
                    <w:left w:val="none" w:sz="0" w:space="0" w:color="auto"/>
                    <w:bottom w:val="none" w:sz="0" w:space="0" w:color="auto"/>
                    <w:right w:val="none" w:sz="0" w:space="0" w:color="auto"/>
                  </w:divBdr>
                  <w:divsChild>
                    <w:div w:id="1460145074">
                      <w:marLeft w:val="0"/>
                      <w:marRight w:val="0"/>
                      <w:marTop w:val="0"/>
                      <w:marBottom w:val="0"/>
                      <w:divBdr>
                        <w:top w:val="none" w:sz="0" w:space="0" w:color="auto"/>
                        <w:left w:val="none" w:sz="0" w:space="0" w:color="auto"/>
                        <w:bottom w:val="none" w:sz="0" w:space="0" w:color="auto"/>
                        <w:right w:val="none" w:sz="0" w:space="0" w:color="auto"/>
                      </w:divBdr>
                      <w:divsChild>
                        <w:div w:id="349574318">
                          <w:marLeft w:val="0"/>
                          <w:marRight w:val="0"/>
                          <w:marTop w:val="0"/>
                          <w:marBottom w:val="0"/>
                          <w:divBdr>
                            <w:top w:val="none" w:sz="0" w:space="0" w:color="auto"/>
                            <w:left w:val="none" w:sz="0" w:space="0" w:color="auto"/>
                            <w:bottom w:val="none" w:sz="0" w:space="0" w:color="auto"/>
                            <w:right w:val="none" w:sz="0" w:space="0" w:color="auto"/>
                          </w:divBdr>
                        </w:div>
                      </w:divsChild>
                    </w:div>
                    <w:div w:id="1588080012">
                      <w:marLeft w:val="0"/>
                      <w:marRight w:val="0"/>
                      <w:marTop w:val="0"/>
                      <w:marBottom w:val="0"/>
                      <w:divBdr>
                        <w:top w:val="none" w:sz="0" w:space="0" w:color="auto"/>
                        <w:left w:val="none" w:sz="0" w:space="0" w:color="auto"/>
                        <w:bottom w:val="none" w:sz="0" w:space="0" w:color="auto"/>
                        <w:right w:val="none" w:sz="0" w:space="0" w:color="auto"/>
                      </w:divBdr>
                      <w:divsChild>
                        <w:div w:id="512112202">
                          <w:marLeft w:val="0"/>
                          <w:marRight w:val="0"/>
                          <w:marTop w:val="0"/>
                          <w:marBottom w:val="0"/>
                          <w:divBdr>
                            <w:top w:val="none" w:sz="0" w:space="0" w:color="auto"/>
                            <w:left w:val="none" w:sz="0" w:space="0" w:color="auto"/>
                            <w:bottom w:val="none" w:sz="0" w:space="0" w:color="auto"/>
                            <w:right w:val="none" w:sz="0" w:space="0" w:color="auto"/>
                          </w:divBdr>
                          <w:divsChild>
                            <w:div w:id="10018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65771">
                      <w:marLeft w:val="0"/>
                      <w:marRight w:val="0"/>
                      <w:marTop w:val="0"/>
                      <w:marBottom w:val="225"/>
                      <w:divBdr>
                        <w:top w:val="none" w:sz="0" w:space="0" w:color="auto"/>
                        <w:left w:val="none" w:sz="0" w:space="0" w:color="auto"/>
                        <w:bottom w:val="none" w:sz="0" w:space="0" w:color="auto"/>
                        <w:right w:val="none" w:sz="0" w:space="0" w:color="auto"/>
                      </w:divBdr>
                    </w:div>
                    <w:div w:id="811601067">
                      <w:marLeft w:val="0"/>
                      <w:marRight w:val="0"/>
                      <w:marTop w:val="0"/>
                      <w:marBottom w:val="0"/>
                      <w:divBdr>
                        <w:top w:val="none" w:sz="0" w:space="0" w:color="auto"/>
                        <w:left w:val="none" w:sz="0" w:space="0" w:color="auto"/>
                        <w:bottom w:val="none" w:sz="0" w:space="0" w:color="auto"/>
                        <w:right w:val="none" w:sz="0" w:space="0" w:color="auto"/>
                      </w:divBdr>
                    </w:div>
                    <w:div w:id="1462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4185">
              <w:marLeft w:val="0"/>
              <w:marRight w:val="0"/>
              <w:marTop w:val="0"/>
              <w:marBottom w:val="0"/>
              <w:divBdr>
                <w:top w:val="none" w:sz="0" w:space="0" w:color="auto"/>
                <w:left w:val="none" w:sz="0" w:space="0" w:color="auto"/>
                <w:bottom w:val="none" w:sz="0" w:space="0" w:color="auto"/>
                <w:right w:val="none" w:sz="0" w:space="0" w:color="auto"/>
              </w:divBdr>
              <w:divsChild>
                <w:div w:id="2038846676">
                  <w:marLeft w:val="0"/>
                  <w:marRight w:val="0"/>
                  <w:marTop w:val="0"/>
                  <w:marBottom w:val="0"/>
                  <w:divBdr>
                    <w:top w:val="none" w:sz="0" w:space="0" w:color="auto"/>
                    <w:left w:val="none" w:sz="0" w:space="0" w:color="auto"/>
                    <w:bottom w:val="none" w:sz="0" w:space="0" w:color="auto"/>
                    <w:right w:val="none" w:sz="0" w:space="0" w:color="auto"/>
                  </w:divBdr>
                  <w:divsChild>
                    <w:div w:id="1593509781">
                      <w:marLeft w:val="0"/>
                      <w:marRight w:val="0"/>
                      <w:marTop w:val="0"/>
                      <w:marBottom w:val="0"/>
                      <w:divBdr>
                        <w:top w:val="none" w:sz="0" w:space="0" w:color="auto"/>
                        <w:left w:val="none" w:sz="0" w:space="0" w:color="auto"/>
                        <w:bottom w:val="none" w:sz="0" w:space="0" w:color="auto"/>
                        <w:right w:val="none" w:sz="0" w:space="0" w:color="auto"/>
                      </w:divBdr>
                      <w:divsChild>
                        <w:div w:id="1615554650">
                          <w:marLeft w:val="0"/>
                          <w:marRight w:val="0"/>
                          <w:marTop w:val="0"/>
                          <w:marBottom w:val="0"/>
                          <w:divBdr>
                            <w:top w:val="none" w:sz="0" w:space="0" w:color="auto"/>
                            <w:left w:val="none" w:sz="0" w:space="0" w:color="auto"/>
                            <w:bottom w:val="none" w:sz="0" w:space="0" w:color="auto"/>
                            <w:right w:val="none" w:sz="0" w:space="0" w:color="auto"/>
                          </w:divBdr>
                        </w:div>
                      </w:divsChild>
                    </w:div>
                    <w:div w:id="223493405">
                      <w:marLeft w:val="0"/>
                      <w:marRight w:val="0"/>
                      <w:marTop w:val="0"/>
                      <w:marBottom w:val="0"/>
                      <w:divBdr>
                        <w:top w:val="none" w:sz="0" w:space="0" w:color="auto"/>
                        <w:left w:val="none" w:sz="0" w:space="0" w:color="auto"/>
                        <w:bottom w:val="none" w:sz="0" w:space="0" w:color="auto"/>
                        <w:right w:val="none" w:sz="0" w:space="0" w:color="auto"/>
                      </w:divBdr>
                      <w:divsChild>
                        <w:div w:id="1787117513">
                          <w:marLeft w:val="0"/>
                          <w:marRight w:val="0"/>
                          <w:marTop w:val="0"/>
                          <w:marBottom w:val="0"/>
                          <w:divBdr>
                            <w:top w:val="none" w:sz="0" w:space="0" w:color="auto"/>
                            <w:left w:val="none" w:sz="0" w:space="0" w:color="auto"/>
                            <w:bottom w:val="none" w:sz="0" w:space="0" w:color="auto"/>
                            <w:right w:val="none" w:sz="0" w:space="0" w:color="auto"/>
                          </w:divBdr>
                          <w:divsChild>
                            <w:div w:id="19195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3733">
                      <w:marLeft w:val="0"/>
                      <w:marRight w:val="0"/>
                      <w:marTop w:val="0"/>
                      <w:marBottom w:val="225"/>
                      <w:divBdr>
                        <w:top w:val="none" w:sz="0" w:space="0" w:color="auto"/>
                        <w:left w:val="none" w:sz="0" w:space="0" w:color="auto"/>
                        <w:bottom w:val="none" w:sz="0" w:space="0" w:color="auto"/>
                        <w:right w:val="none" w:sz="0" w:space="0" w:color="auto"/>
                      </w:divBdr>
                    </w:div>
                    <w:div w:id="1783382174">
                      <w:marLeft w:val="0"/>
                      <w:marRight w:val="0"/>
                      <w:marTop w:val="0"/>
                      <w:marBottom w:val="0"/>
                      <w:divBdr>
                        <w:top w:val="none" w:sz="0" w:space="0" w:color="auto"/>
                        <w:left w:val="none" w:sz="0" w:space="0" w:color="auto"/>
                        <w:bottom w:val="none" w:sz="0" w:space="0" w:color="auto"/>
                        <w:right w:val="none" w:sz="0" w:space="0" w:color="auto"/>
                      </w:divBdr>
                    </w:div>
                    <w:div w:id="20104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05490">
          <w:marLeft w:val="-210"/>
          <w:marRight w:val="-210"/>
          <w:marTop w:val="0"/>
          <w:marBottom w:val="0"/>
          <w:divBdr>
            <w:top w:val="none" w:sz="0" w:space="0" w:color="auto"/>
            <w:left w:val="none" w:sz="0" w:space="0" w:color="auto"/>
            <w:bottom w:val="none" w:sz="0" w:space="0" w:color="auto"/>
            <w:right w:val="none" w:sz="0" w:space="0" w:color="auto"/>
          </w:divBdr>
          <w:divsChild>
            <w:div w:id="1775857380">
              <w:marLeft w:val="0"/>
              <w:marRight w:val="0"/>
              <w:marTop w:val="0"/>
              <w:marBottom w:val="0"/>
              <w:divBdr>
                <w:top w:val="none" w:sz="0" w:space="0" w:color="auto"/>
                <w:left w:val="none" w:sz="0" w:space="0" w:color="auto"/>
                <w:bottom w:val="none" w:sz="0" w:space="0" w:color="auto"/>
                <w:right w:val="none" w:sz="0" w:space="0" w:color="auto"/>
              </w:divBdr>
              <w:divsChild>
                <w:div w:id="1705671598">
                  <w:marLeft w:val="0"/>
                  <w:marRight w:val="0"/>
                  <w:marTop w:val="0"/>
                  <w:marBottom w:val="0"/>
                  <w:divBdr>
                    <w:top w:val="none" w:sz="0" w:space="0" w:color="auto"/>
                    <w:left w:val="none" w:sz="0" w:space="0" w:color="auto"/>
                    <w:bottom w:val="none" w:sz="0" w:space="0" w:color="auto"/>
                    <w:right w:val="none" w:sz="0" w:space="0" w:color="auto"/>
                  </w:divBdr>
                  <w:divsChild>
                    <w:div w:id="746804422">
                      <w:marLeft w:val="0"/>
                      <w:marRight w:val="0"/>
                      <w:marTop w:val="0"/>
                      <w:marBottom w:val="0"/>
                      <w:divBdr>
                        <w:top w:val="none" w:sz="0" w:space="0" w:color="auto"/>
                        <w:left w:val="none" w:sz="0" w:space="0" w:color="auto"/>
                        <w:bottom w:val="none" w:sz="0" w:space="0" w:color="auto"/>
                        <w:right w:val="none" w:sz="0" w:space="0" w:color="auto"/>
                      </w:divBdr>
                      <w:divsChild>
                        <w:div w:id="311300712">
                          <w:marLeft w:val="0"/>
                          <w:marRight w:val="0"/>
                          <w:marTop w:val="0"/>
                          <w:marBottom w:val="0"/>
                          <w:divBdr>
                            <w:top w:val="none" w:sz="0" w:space="0" w:color="auto"/>
                            <w:left w:val="none" w:sz="0" w:space="0" w:color="auto"/>
                            <w:bottom w:val="none" w:sz="0" w:space="0" w:color="auto"/>
                            <w:right w:val="none" w:sz="0" w:space="0" w:color="auto"/>
                          </w:divBdr>
                        </w:div>
                      </w:divsChild>
                    </w:div>
                    <w:div w:id="2120250074">
                      <w:marLeft w:val="0"/>
                      <w:marRight w:val="0"/>
                      <w:marTop w:val="0"/>
                      <w:marBottom w:val="0"/>
                      <w:divBdr>
                        <w:top w:val="none" w:sz="0" w:space="0" w:color="auto"/>
                        <w:left w:val="none" w:sz="0" w:space="0" w:color="auto"/>
                        <w:bottom w:val="none" w:sz="0" w:space="0" w:color="auto"/>
                        <w:right w:val="none" w:sz="0" w:space="0" w:color="auto"/>
                      </w:divBdr>
                      <w:divsChild>
                        <w:div w:id="1835415713">
                          <w:marLeft w:val="0"/>
                          <w:marRight w:val="0"/>
                          <w:marTop w:val="0"/>
                          <w:marBottom w:val="0"/>
                          <w:divBdr>
                            <w:top w:val="none" w:sz="0" w:space="0" w:color="auto"/>
                            <w:left w:val="none" w:sz="0" w:space="0" w:color="auto"/>
                            <w:bottom w:val="none" w:sz="0" w:space="0" w:color="auto"/>
                            <w:right w:val="none" w:sz="0" w:space="0" w:color="auto"/>
                          </w:divBdr>
                          <w:divsChild>
                            <w:div w:id="13197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7847">
                      <w:marLeft w:val="0"/>
                      <w:marRight w:val="0"/>
                      <w:marTop w:val="0"/>
                      <w:marBottom w:val="225"/>
                      <w:divBdr>
                        <w:top w:val="none" w:sz="0" w:space="0" w:color="auto"/>
                        <w:left w:val="none" w:sz="0" w:space="0" w:color="auto"/>
                        <w:bottom w:val="none" w:sz="0" w:space="0" w:color="auto"/>
                        <w:right w:val="none" w:sz="0" w:space="0" w:color="auto"/>
                      </w:divBdr>
                    </w:div>
                    <w:div w:id="720710426">
                      <w:marLeft w:val="0"/>
                      <w:marRight w:val="0"/>
                      <w:marTop w:val="0"/>
                      <w:marBottom w:val="0"/>
                      <w:divBdr>
                        <w:top w:val="none" w:sz="0" w:space="0" w:color="auto"/>
                        <w:left w:val="none" w:sz="0" w:space="0" w:color="auto"/>
                        <w:bottom w:val="none" w:sz="0" w:space="0" w:color="auto"/>
                        <w:right w:val="none" w:sz="0" w:space="0" w:color="auto"/>
                      </w:divBdr>
                    </w:div>
                    <w:div w:id="3367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12360">
              <w:marLeft w:val="0"/>
              <w:marRight w:val="0"/>
              <w:marTop w:val="0"/>
              <w:marBottom w:val="0"/>
              <w:divBdr>
                <w:top w:val="none" w:sz="0" w:space="0" w:color="auto"/>
                <w:left w:val="none" w:sz="0" w:space="0" w:color="auto"/>
                <w:bottom w:val="none" w:sz="0" w:space="0" w:color="auto"/>
                <w:right w:val="none" w:sz="0" w:space="0" w:color="auto"/>
              </w:divBdr>
              <w:divsChild>
                <w:div w:id="636298370">
                  <w:marLeft w:val="0"/>
                  <w:marRight w:val="0"/>
                  <w:marTop w:val="0"/>
                  <w:marBottom w:val="0"/>
                  <w:divBdr>
                    <w:top w:val="none" w:sz="0" w:space="0" w:color="auto"/>
                    <w:left w:val="none" w:sz="0" w:space="0" w:color="auto"/>
                    <w:bottom w:val="none" w:sz="0" w:space="0" w:color="auto"/>
                    <w:right w:val="none" w:sz="0" w:space="0" w:color="auto"/>
                  </w:divBdr>
                  <w:divsChild>
                    <w:div w:id="1069425265">
                      <w:marLeft w:val="0"/>
                      <w:marRight w:val="0"/>
                      <w:marTop w:val="0"/>
                      <w:marBottom w:val="0"/>
                      <w:divBdr>
                        <w:top w:val="none" w:sz="0" w:space="0" w:color="auto"/>
                        <w:left w:val="none" w:sz="0" w:space="0" w:color="auto"/>
                        <w:bottom w:val="none" w:sz="0" w:space="0" w:color="auto"/>
                        <w:right w:val="none" w:sz="0" w:space="0" w:color="auto"/>
                      </w:divBdr>
                      <w:divsChild>
                        <w:div w:id="1288320489">
                          <w:marLeft w:val="0"/>
                          <w:marRight w:val="0"/>
                          <w:marTop w:val="0"/>
                          <w:marBottom w:val="0"/>
                          <w:divBdr>
                            <w:top w:val="none" w:sz="0" w:space="0" w:color="auto"/>
                            <w:left w:val="none" w:sz="0" w:space="0" w:color="auto"/>
                            <w:bottom w:val="none" w:sz="0" w:space="0" w:color="auto"/>
                            <w:right w:val="none" w:sz="0" w:space="0" w:color="auto"/>
                          </w:divBdr>
                        </w:div>
                      </w:divsChild>
                    </w:div>
                    <w:div w:id="1004623987">
                      <w:marLeft w:val="0"/>
                      <w:marRight w:val="0"/>
                      <w:marTop w:val="0"/>
                      <w:marBottom w:val="0"/>
                      <w:divBdr>
                        <w:top w:val="none" w:sz="0" w:space="0" w:color="auto"/>
                        <w:left w:val="none" w:sz="0" w:space="0" w:color="auto"/>
                        <w:bottom w:val="none" w:sz="0" w:space="0" w:color="auto"/>
                        <w:right w:val="none" w:sz="0" w:space="0" w:color="auto"/>
                      </w:divBdr>
                      <w:divsChild>
                        <w:div w:id="2141999014">
                          <w:marLeft w:val="0"/>
                          <w:marRight w:val="0"/>
                          <w:marTop w:val="0"/>
                          <w:marBottom w:val="0"/>
                          <w:divBdr>
                            <w:top w:val="none" w:sz="0" w:space="0" w:color="auto"/>
                            <w:left w:val="none" w:sz="0" w:space="0" w:color="auto"/>
                            <w:bottom w:val="none" w:sz="0" w:space="0" w:color="auto"/>
                            <w:right w:val="none" w:sz="0" w:space="0" w:color="auto"/>
                          </w:divBdr>
                          <w:divsChild>
                            <w:div w:id="17169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0069">
                      <w:marLeft w:val="0"/>
                      <w:marRight w:val="0"/>
                      <w:marTop w:val="0"/>
                      <w:marBottom w:val="225"/>
                      <w:divBdr>
                        <w:top w:val="none" w:sz="0" w:space="0" w:color="auto"/>
                        <w:left w:val="none" w:sz="0" w:space="0" w:color="auto"/>
                        <w:bottom w:val="none" w:sz="0" w:space="0" w:color="auto"/>
                        <w:right w:val="none" w:sz="0" w:space="0" w:color="auto"/>
                      </w:divBdr>
                    </w:div>
                    <w:div w:id="179513071">
                      <w:marLeft w:val="0"/>
                      <w:marRight w:val="0"/>
                      <w:marTop w:val="0"/>
                      <w:marBottom w:val="0"/>
                      <w:divBdr>
                        <w:top w:val="none" w:sz="0" w:space="0" w:color="auto"/>
                        <w:left w:val="none" w:sz="0" w:space="0" w:color="auto"/>
                        <w:bottom w:val="none" w:sz="0" w:space="0" w:color="auto"/>
                        <w:right w:val="none" w:sz="0" w:space="0" w:color="auto"/>
                      </w:divBdr>
                    </w:div>
                    <w:div w:id="10711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2440">
              <w:marLeft w:val="0"/>
              <w:marRight w:val="0"/>
              <w:marTop w:val="0"/>
              <w:marBottom w:val="0"/>
              <w:divBdr>
                <w:top w:val="none" w:sz="0" w:space="0" w:color="auto"/>
                <w:left w:val="none" w:sz="0" w:space="0" w:color="auto"/>
                <w:bottom w:val="none" w:sz="0" w:space="0" w:color="auto"/>
                <w:right w:val="none" w:sz="0" w:space="0" w:color="auto"/>
              </w:divBdr>
              <w:divsChild>
                <w:div w:id="359623606">
                  <w:marLeft w:val="0"/>
                  <w:marRight w:val="0"/>
                  <w:marTop w:val="0"/>
                  <w:marBottom w:val="0"/>
                  <w:divBdr>
                    <w:top w:val="none" w:sz="0" w:space="0" w:color="auto"/>
                    <w:left w:val="none" w:sz="0" w:space="0" w:color="auto"/>
                    <w:bottom w:val="none" w:sz="0" w:space="0" w:color="auto"/>
                    <w:right w:val="none" w:sz="0" w:space="0" w:color="auto"/>
                  </w:divBdr>
                  <w:divsChild>
                    <w:div w:id="1572038251">
                      <w:marLeft w:val="0"/>
                      <w:marRight w:val="0"/>
                      <w:marTop w:val="0"/>
                      <w:marBottom w:val="0"/>
                      <w:divBdr>
                        <w:top w:val="none" w:sz="0" w:space="0" w:color="auto"/>
                        <w:left w:val="none" w:sz="0" w:space="0" w:color="auto"/>
                        <w:bottom w:val="none" w:sz="0" w:space="0" w:color="auto"/>
                        <w:right w:val="none" w:sz="0" w:space="0" w:color="auto"/>
                      </w:divBdr>
                      <w:divsChild>
                        <w:div w:id="789276855">
                          <w:marLeft w:val="0"/>
                          <w:marRight w:val="0"/>
                          <w:marTop w:val="0"/>
                          <w:marBottom w:val="0"/>
                          <w:divBdr>
                            <w:top w:val="none" w:sz="0" w:space="0" w:color="auto"/>
                            <w:left w:val="none" w:sz="0" w:space="0" w:color="auto"/>
                            <w:bottom w:val="none" w:sz="0" w:space="0" w:color="auto"/>
                            <w:right w:val="none" w:sz="0" w:space="0" w:color="auto"/>
                          </w:divBdr>
                        </w:div>
                      </w:divsChild>
                    </w:div>
                    <w:div w:id="1098597629">
                      <w:marLeft w:val="0"/>
                      <w:marRight w:val="0"/>
                      <w:marTop w:val="0"/>
                      <w:marBottom w:val="0"/>
                      <w:divBdr>
                        <w:top w:val="none" w:sz="0" w:space="0" w:color="auto"/>
                        <w:left w:val="none" w:sz="0" w:space="0" w:color="auto"/>
                        <w:bottom w:val="none" w:sz="0" w:space="0" w:color="auto"/>
                        <w:right w:val="none" w:sz="0" w:space="0" w:color="auto"/>
                      </w:divBdr>
                      <w:divsChild>
                        <w:div w:id="430394702">
                          <w:marLeft w:val="0"/>
                          <w:marRight w:val="0"/>
                          <w:marTop w:val="0"/>
                          <w:marBottom w:val="0"/>
                          <w:divBdr>
                            <w:top w:val="none" w:sz="0" w:space="0" w:color="auto"/>
                            <w:left w:val="none" w:sz="0" w:space="0" w:color="auto"/>
                            <w:bottom w:val="none" w:sz="0" w:space="0" w:color="auto"/>
                            <w:right w:val="none" w:sz="0" w:space="0" w:color="auto"/>
                          </w:divBdr>
                          <w:divsChild>
                            <w:div w:id="11097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1673">
                      <w:marLeft w:val="0"/>
                      <w:marRight w:val="0"/>
                      <w:marTop w:val="0"/>
                      <w:marBottom w:val="225"/>
                      <w:divBdr>
                        <w:top w:val="none" w:sz="0" w:space="0" w:color="auto"/>
                        <w:left w:val="none" w:sz="0" w:space="0" w:color="auto"/>
                        <w:bottom w:val="none" w:sz="0" w:space="0" w:color="auto"/>
                        <w:right w:val="none" w:sz="0" w:space="0" w:color="auto"/>
                      </w:divBdr>
                    </w:div>
                    <w:div w:id="1390376648">
                      <w:marLeft w:val="0"/>
                      <w:marRight w:val="0"/>
                      <w:marTop w:val="0"/>
                      <w:marBottom w:val="0"/>
                      <w:divBdr>
                        <w:top w:val="none" w:sz="0" w:space="0" w:color="auto"/>
                        <w:left w:val="none" w:sz="0" w:space="0" w:color="auto"/>
                        <w:bottom w:val="none" w:sz="0" w:space="0" w:color="auto"/>
                        <w:right w:val="none" w:sz="0" w:space="0" w:color="auto"/>
                      </w:divBdr>
                    </w:div>
                    <w:div w:id="19175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34691">
          <w:marLeft w:val="-210"/>
          <w:marRight w:val="-210"/>
          <w:marTop w:val="0"/>
          <w:marBottom w:val="0"/>
          <w:divBdr>
            <w:top w:val="none" w:sz="0" w:space="0" w:color="auto"/>
            <w:left w:val="none" w:sz="0" w:space="0" w:color="auto"/>
            <w:bottom w:val="none" w:sz="0" w:space="0" w:color="auto"/>
            <w:right w:val="none" w:sz="0" w:space="0" w:color="auto"/>
          </w:divBdr>
          <w:divsChild>
            <w:div w:id="1619674961">
              <w:marLeft w:val="0"/>
              <w:marRight w:val="0"/>
              <w:marTop w:val="0"/>
              <w:marBottom w:val="0"/>
              <w:divBdr>
                <w:top w:val="none" w:sz="0" w:space="0" w:color="auto"/>
                <w:left w:val="none" w:sz="0" w:space="0" w:color="auto"/>
                <w:bottom w:val="none" w:sz="0" w:space="0" w:color="auto"/>
                <w:right w:val="none" w:sz="0" w:space="0" w:color="auto"/>
              </w:divBdr>
              <w:divsChild>
                <w:div w:id="837232572">
                  <w:marLeft w:val="0"/>
                  <w:marRight w:val="0"/>
                  <w:marTop w:val="0"/>
                  <w:marBottom w:val="0"/>
                  <w:divBdr>
                    <w:top w:val="none" w:sz="0" w:space="0" w:color="auto"/>
                    <w:left w:val="none" w:sz="0" w:space="0" w:color="auto"/>
                    <w:bottom w:val="none" w:sz="0" w:space="0" w:color="auto"/>
                    <w:right w:val="none" w:sz="0" w:space="0" w:color="auto"/>
                  </w:divBdr>
                  <w:divsChild>
                    <w:div w:id="827523286">
                      <w:marLeft w:val="0"/>
                      <w:marRight w:val="0"/>
                      <w:marTop w:val="0"/>
                      <w:marBottom w:val="0"/>
                      <w:divBdr>
                        <w:top w:val="none" w:sz="0" w:space="0" w:color="auto"/>
                        <w:left w:val="none" w:sz="0" w:space="0" w:color="auto"/>
                        <w:bottom w:val="none" w:sz="0" w:space="0" w:color="auto"/>
                        <w:right w:val="none" w:sz="0" w:space="0" w:color="auto"/>
                      </w:divBdr>
                      <w:divsChild>
                        <w:div w:id="1589851661">
                          <w:marLeft w:val="0"/>
                          <w:marRight w:val="0"/>
                          <w:marTop w:val="0"/>
                          <w:marBottom w:val="0"/>
                          <w:divBdr>
                            <w:top w:val="none" w:sz="0" w:space="0" w:color="auto"/>
                            <w:left w:val="none" w:sz="0" w:space="0" w:color="auto"/>
                            <w:bottom w:val="none" w:sz="0" w:space="0" w:color="auto"/>
                            <w:right w:val="none" w:sz="0" w:space="0" w:color="auto"/>
                          </w:divBdr>
                        </w:div>
                      </w:divsChild>
                    </w:div>
                    <w:div w:id="1001851687">
                      <w:marLeft w:val="0"/>
                      <w:marRight w:val="0"/>
                      <w:marTop w:val="0"/>
                      <w:marBottom w:val="0"/>
                      <w:divBdr>
                        <w:top w:val="none" w:sz="0" w:space="0" w:color="auto"/>
                        <w:left w:val="none" w:sz="0" w:space="0" w:color="auto"/>
                        <w:bottom w:val="none" w:sz="0" w:space="0" w:color="auto"/>
                        <w:right w:val="none" w:sz="0" w:space="0" w:color="auto"/>
                      </w:divBdr>
                      <w:divsChild>
                        <w:div w:id="1214191492">
                          <w:marLeft w:val="0"/>
                          <w:marRight w:val="0"/>
                          <w:marTop w:val="0"/>
                          <w:marBottom w:val="0"/>
                          <w:divBdr>
                            <w:top w:val="none" w:sz="0" w:space="0" w:color="auto"/>
                            <w:left w:val="none" w:sz="0" w:space="0" w:color="auto"/>
                            <w:bottom w:val="none" w:sz="0" w:space="0" w:color="auto"/>
                            <w:right w:val="none" w:sz="0" w:space="0" w:color="auto"/>
                          </w:divBdr>
                          <w:divsChild>
                            <w:div w:id="4428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26524">
                      <w:marLeft w:val="0"/>
                      <w:marRight w:val="0"/>
                      <w:marTop w:val="0"/>
                      <w:marBottom w:val="225"/>
                      <w:divBdr>
                        <w:top w:val="none" w:sz="0" w:space="0" w:color="auto"/>
                        <w:left w:val="none" w:sz="0" w:space="0" w:color="auto"/>
                        <w:bottom w:val="none" w:sz="0" w:space="0" w:color="auto"/>
                        <w:right w:val="none" w:sz="0" w:space="0" w:color="auto"/>
                      </w:divBdr>
                    </w:div>
                    <w:div w:id="849371396">
                      <w:marLeft w:val="0"/>
                      <w:marRight w:val="0"/>
                      <w:marTop w:val="0"/>
                      <w:marBottom w:val="0"/>
                      <w:divBdr>
                        <w:top w:val="none" w:sz="0" w:space="0" w:color="auto"/>
                        <w:left w:val="none" w:sz="0" w:space="0" w:color="auto"/>
                        <w:bottom w:val="none" w:sz="0" w:space="0" w:color="auto"/>
                        <w:right w:val="none" w:sz="0" w:space="0" w:color="auto"/>
                      </w:divBdr>
                    </w:div>
                    <w:div w:id="20778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65672">
              <w:marLeft w:val="0"/>
              <w:marRight w:val="0"/>
              <w:marTop w:val="0"/>
              <w:marBottom w:val="0"/>
              <w:divBdr>
                <w:top w:val="none" w:sz="0" w:space="0" w:color="auto"/>
                <w:left w:val="none" w:sz="0" w:space="0" w:color="auto"/>
                <w:bottom w:val="none" w:sz="0" w:space="0" w:color="auto"/>
                <w:right w:val="none" w:sz="0" w:space="0" w:color="auto"/>
              </w:divBdr>
              <w:divsChild>
                <w:div w:id="398021854">
                  <w:marLeft w:val="0"/>
                  <w:marRight w:val="0"/>
                  <w:marTop w:val="0"/>
                  <w:marBottom w:val="0"/>
                  <w:divBdr>
                    <w:top w:val="none" w:sz="0" w:space="0" w:color="auto"/>
                    <w:left w:val="none" w:sz="0" w:space="0" w:color="auto"/>
                    <w:bottom w:val="none" w:sz="0" w:space="0" w:color="auto"/>
                    <w:right w:val="none" w:sz="0" w:space="0" w:color="auto"/>
                  </w:divBdr>
                  <w:divsChild>
                    <w:div w:id="595795900">
                      <w:marLeft w:val="0"/>
                      <w:marRight w:val="0"/>
                      <w:marTop w:val="0"/>
                      <w:marBottom w:val="0"/>
                      <w:divBdr>
                        <w:top w:val="none" w:sz="0" w:space="0" w:color="auto"/>
                        <w:left w:val="none" w:sz="0" w:space="0" w:color="auto"/>
                        <w:bottom w:val="none" w:sz="0" w:space="0" w:color="auto"/>
                        <w:right w:val="none" w:sz="0" w:space="0" w:color="auto"/>
                      </w:divBdr>
                      <w:divsChild>
                        <w:div w:id="203910529">
                          <w:marLeft w:val="0"/>
                          <w:marRight w:val="0"/>
                          <w:marTop w:val="0"/>
                          <w:marBottom w:val="0"/>
                          <w:divBdr>
                            <w:top w:val="none" w:sz="0" w:space="0" w:color="auto"/>
                            <w:left w:val="none" w:sz="0" w:space="0" w:color="auto"/>
                            <w:bottom w:val="none" w:sz="0" w:space="0" w:color="auto"/>
                            <w:right w:val="none" w:sz="0" w:space="0" w:color="auto"/>
                          </w:divBdr>
                        </w:div>
                      </w:divsChild>
                    </w:div>
                    <w:div w:id="965891928">
                      <w:marLeft w:val="0"/>
                      <w:marRight w:val="0"/>
                      <w:marTop w:val="0"/>
                      <w:marBottom w:val="0"/>
                      <w:divBdr>
                        <w:top w:val="none" w:sz="0" w:space="0" w:color="auto"/>
                        <w:left w:val="none" w:sz="0" w:space="0" w:color="auto"/>
                        <w:bottom w:val="none" w:sz="0" w:space="0" w:color="auto"/>
                        <w:right w:val="none" w:sz="0" w:space="0" w:color="auto"/>
                      </w:divBdr>
                      <w:divsChild>
                        <w:div w:id="658000145">
                          <w:marLeft w:val="0"/>
                          <w:marRight w:val="0"/>
                          <w:marTop w:val="0"/>
                          <w:marBottom w:val="0"/>
                          <w:divBdr>
                            <w:top w:val="none" w:sz="0" w:space="0" w:color="auto"/>
                            <w:left w:val="none" w:sz="0" w:space="0" w:color="auto"/>
                            <w:bottom w:val="none" w:sz="0" w:space="0" w:color="auto"/>
                            <w:right w:val="none" w:sz="0" w:space="0" w:color="auto"/>
                          </w:divBdr>
                          <w:divsChild>
                            <w:div w:id="62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61880">
                      <w:marLeft w:val="0"/>
                      <w:marRight w:val="0"/>
                      <w:marTop w:val="0"/>
                      <w:marBottom w:val="225"/>
                      <w:divBdr>
                        <w:top w:val="none" w:sz="0" w:space="0" w:color="auto"/>
                        <w:left w:val="none" w:sz="0" w:space="0" w:color="auto"/>
                        <w:bottom w:val="none" w:sz="0" w:space="0" w:color="auto"/>
                        <w:right w:val="none" w:sz="0" w:space="0" w:color="auto"/>
                      </w:divBdr>
                    </w:div>
                    <w:div w:id="663319447">
                      <w:marLeft w:val="0"/>
                      <w:marRight w:val="0"/>
                      <w:marTop w:val="0"/>
                      <w:marBottom w:val="0"/>
                      <w:divBdr>
                        <w:top w:val="none" w:sz="0" w:space="0" w:color="auto"/>
                        <w:left w:val="none" w:sz="0" w:space="0" w:color="auto"/>
                        <w:bottom w:val="none" w:sz="0" w:space="0" w:color="auto"/>
                        <w:right w:val="none" w:sz="0" w:space="0" w:color="auto"/>
                      </w:divBdr>
                    </w:div>
                    <w:div w:id="4689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5587">
              <w:marLeft w:val="0"/>
              <w:marRight w:val="0"/>
              <w:marTop w:val="0"/>
              <w:marBottom w:val="0"/>
              <w:divBdr>
                <w:top w:val="none" w:sz="0" w:space="0" w:color="auto"/>
                <w:left w:val="none" w:sz="0" w:space="0" w:color="auto"/>
                <w:bottom w:val="none" w:sz="0" w:space="0" w:color="auto"/>
                <w:right w:val="none" w:sz="0" w:space="0" w:color="auto"/>
              </w:divBdr>
              <w:divsChild>
                <w:div w:id="141311648">
                  <w:marLeft w:val="0"/>
                  <w:marRight w:val="0"/>
                  <w:marTop w:val="0"/>
                  <w:marBottom w:val="0"/>
                  <w:divBdr>
                    <w:top w:val="none" w:sz="0" w:space="0" w:color="auto"/>
                    <w:left w:val="none" w:sz="0" w:space="0" w:color="auto"/>
                    <w:bottom w:val="none" w:sz="0" w:space="0" w:color="auto"/>
                    <w:right w:val="none" w:sz="0" w:space="0" w:color="auto"/>
                  </w:divBdr>
                  <w:divsChild>
                    <w:div w:id="1858613592">
                      <w:marLeft w:val="0"/>
                      <w:marRight w:val="0"/>
                      <w:marTop w:val="0"/>
                      <w:marBottom w:val="0"/>
                      <w:divBdr>
                        <w:top w:val="none" w:sz="0" w:space="0" w:color="auto"/>
                        <w:left w:val="none" w:sz="0" w:space="0" w:color="auto"/>
                        <w:bottom w:val="none" w:sz="0" w:space="0" w:color="auto"/>
                        <w:right w:val="none" w:sz="0" w:space="0" w:color="auto"/>
                      </w:divBdr>
                      <w:divsChild>
                        <w:div w:id="1028676804">
                          <w:marLeft w:val="0"/>
                          <w:marRight w:val="0"/>
                          <w:marTop w:val="0"/>
                          <w:marBottom w:val="0"/>
                          <w:divBdr>
                            <w:top w:val="none" w:sz="0" w:space="0" w:color="auto"/>
                            <w:left w:val="none" w:sz="0" w:space="0" w:color="auto"/>
                            <w:bottom w:val="none" w:sz="0" w:space="0" w:color="auto"/>
                            <w:right w:val="none" w:sz="0" w:space="0" w:color="auto"/>
                          </w:divBdr>
                        </w:div>
                      </w:divsChild>
                    </w:div>
                    <w:div w:id="708994566">
                      <w:marLeft w:val="0"/>
                      <w:marRight w:val="0"/>
                      <w:marTop w:val="0"/>
                      <w:marBottom w:val="0"/>
                      <w:divBdr>
                        <w:top w:val="none" w:sz="0" w:space="0" w:color="auto"/>
                        <w:left w:val="none" w:sz="0" w:space="0" w:color="auto"/>
                        <w:bottom w:val="none" w:sz="0" w:space="0" w:color="auto"/>
                        <w:right w:val="none" w:sz="0" w:space="0" w:color="auto"/>
                      </w:divBdr>
                      <w:divsChild>
                        <w:div w:id="297997341">
                          <w:marLeft w:val="0"/>
                          <w:marRight w:val="0"/>
                          <w:marTop w:val="0"/>
                          <w:marBottom w:val="0"/>
                          <w:divBdr>
                            <w:top w:val="none" w:sz="0" w:space="0" w:color="auto"/>
                            <w:left w:val="none" w:sz="0" w:space="0" w:color="auto"/>
                            <w:bottom w:val="none" w:sz="0" w:space="0" w:color="auto"/>
                            <w:right w:val="none" w:sz="0" w:space="0" w:color="auto"/>
                          </w:divBdr>
                          <w:divsChild>
                            <w:div w:id="5521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8984">
                      <w:marLeft w:val="0"/>
                      <w:marRight w:val="0"/>
                      <w:marTop w:val="0"/>
                      <w:marBottom w:val="225"/>
                      <w:divBdr>
                        <w:top w:val="none" w:sz="0" w:space="0" w:color="auto"/>
                        <w:left w:val="none" w:sz="0" w:space="0" w:color="auto"/>
                        <w:bottom w:val="none" w:sz="0" w:space="0" w:color="auto"/>
                        <w:right w:val="none" w:sz="0" w:space="0" w:color="auto"/>
                      </w:divBdr>
                    </w:div>
                    <w:div w:id="531114702">
                      <w:marLeft w:val="0"/>
                      <w:marRight w:val="0"/>
                      <w:marTop w:val="0"/>
                      <w:marBottom w:val="0"/>
                      <w:divBdr>
                        <w:top w:val="none" w:sz="0" w:space="0" w:color="auto"/>
                        <w:left w:val="none" w:sz="0" w:space="0" w:color="auto"/>
                        <w:bottom w:val="none" w:sz="0" w:space="0" w:color="auto"/>
                        <w:right w:val="none" w:sz="0" w:space="0" w:color="auto"/>
                      </w:divBdr>
                    </w:div>
                    <w:div w:id="6984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28417">
          <w:marLeft w:val="-210"/>
          <w:marRight w:val="-210"/>
          <w:marTop w:val="0"/>
          <w:marBottom w:val="0"/>
          <w:divBdr>
            <w:top w:val="none" w:sz="0" w:space="0" w:color="auto"/>
            <w:left w:val="none" w:sz="0" w:space="0" w:color="auto"/>
            <w:bottom w:val="none" w:sz="0" w:space="0" w:color="auto"/>
            <w:right w:val="none" w:sz="0" w:space="0" w:color="auto"/>
          </w:divBdr>
          <w:divsChild>
            <w:div w:id="143354566">
              <w:marLeft w:val="0"/>
              <w:marRight w:val="0"/>
              <w:marTop w:val="0"/>
              <w:marBottom w:val="0"/>
              <w:divBdr>
                <w:top w:val="none" w:sz="0" w:space="0" w:color="auto"/>
                <w:left w:val="none" w:sz="0" w:space="0" w:color="auto"/>
                <w:bottom w:val="none" w:sz="0" w:space="0" w:color="auto"/>
                <w:right w:val="none" w:sz="0" w:space="0" w:color="auto"/>
              </w:divBdr>
              <w:divsChild>
                <w:div w:id="483813660">
                  <w:marLeft w:val="0"/>
                  <w:marRight w:val="0"/>
                  <w:marTop w:val="0"/>
                  <w:marBottom w:val="0"/>
                  <w:divBdr>
                    <w:top w:val="none" w:sz="0" w:space="0" w:color="auto"/>
                    <w:left w:val="none" w:sz="0" w:space="0" w:color="auto"/>
                    <w:bottom w:val="none" w:sz="0" w:space="0" w:color="auto"/>
                    <w:right w:val="none" w:sz="0" w:space="0" w:color="auto"/>
                  </w:divBdr>
                  <w:divsChild>
                    <w:div w:id="450437056">
                      <w:marLeft w:val="0"/>
                      <w:marRight w:val="0"/>
                      <w:marTop w:val="0"/>
                      <w:marBottom w:val="0"/>
                      <w:divBdr>
                        <w:top w:val="none" w:sz="0" w:space="0" w:color="auto"/>
                        <w:left w:val="none" w:sz="0" w:space="0" w:color="auto"/>
                        <w:bottom w:val="none" w:sz="0" w:space="0" w:color="auto"/>
                        <w:right w:val="none" w:sz="0" w:space="0" w:color="auto"/>
                      </w:divBdr>
                      <w:divsChild>
                        <w:div w:id="98528538">
                          <w:marLeft w:val="0"/>
                          <w:marRight w:val="0"/>
                          <w:marTop w:val="0"/>
                          <w:marBottom w:val="0"/>
                          <w:divBdr>
                            <w:top w:val="none" w:sz="0" w:space="0" w:color="auto"/>
                            <w:left w:val="none" w:sz="0" w:space="0" w:color="auto"/>
                            <w:bottom w:val="none" w:sz="0" w:space="0" w:color="auto"/>
                            <w:right w:val="none" w:sz="0" w:space="0" w:color="auto"/>
                          </w:divBdr>
                        </w:div>
                      </w:divsChild>
                    </w:div>
                    <w:div w:id="230967396">
                      <w:marLeft w:val="0"/>
                      <w:marRight w:val="0"/>
                      <w:marTop w:val="0"/>
                      <w:marBottom w:val="0"/>
                      <w:divBdr>
                        <w:top w:val="none" w:sz="0" w:space="0" w:color="auto"/>
                        <w:left w:val="none" w:sz="0" w:space="0" w:color="auto"/>
                        <w:bottom w:val="none" w:sz="0" w:space="0" w:color="auto"/>
                        <w:right w:val="none" w:sz="0" w:space="0" w:color="auto"/>
                      </w:divBdr>
                      <w:divsChild>
                        <w:div w:id="952639374">
                          <w:marLeft w:val="0"/>
                          <w:marRight w:val="0"/>
                          <w:marTop w:val="0"/>
                          <w:marBottom w:val="0"/>
                          <w:divBdr>
                            <w:top w:val="none" w:sz="0" w:space="0" w:color="auto"/>
                            <w:left w:val="none" w:sz="0" w:space="0" w:color="auto"/>
                            <w:bottom w:val="none" w:sz="0" w:space="0" w:color="auto"/>
                            <w:right w:val="none" w:sz="0" w:space="0" w:color="auto"/>
                          </w:divBdr>
                          <w:divsChild>
                            <w:div w:id="4685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4734">
                      <w:marLeft w:val="0"/>
                      <w:marRight w:val="0"/>
                      <w:marTop w:val="0"/>
                      <w:marBottom w:val="225"/>
                      <w:divBdr>
                        <w:top w:val="none" w:sz="0" w:space="0" w:color="auto"/>
                        <w:left w:val="none" w:sz="0" w:space="0" w:color="auto"/>
                        <w:bottom w:val="none" w:sz="0" w:space="0" w:color="auto"/>
                        <w:right w:val="none" w:sz="0" w:space="0" w:color="auto"/>
                      </w:divBdr>
                    </w:div>
                    <w:div w:id="1168055642">
                      <w:marLeft w:val="0"/>
                      <w:marRight w:val="0"/>
                      <w:marTop w:val="0"/>
                      <w:marBottom w:val="0"/>
                      <w:divBdr>
                        <w:top w:val="none" w:sz="0" w:space="0" w:color="auto"/>
                        <w:left w:val="none" w:sz="0" w:space="0" w:color="auto"/>
                        <w:bottom w:val="none" w:sz="0" w:space="0" w:color="auto"/>
                        <w:right w:val="none" w:sz="0" w:space="0" w:color="auto"/>
                      </w:divBdr>
                    </w:div>
                    <w:div w:id="4121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7511">
              <w:marLeft w:val="0"/>
              <w:marRight w:val="0"/>
              <w:marTop w:val="0"/>
              <w:marBottom w:val="0"/>
              <w:divBdr>
                <w:top w:val="none" w:sz="0" w:space="0" w:color="auto"/>
                <w:left w:val="none" w:sz="0" w:space="0" w:color="auto"/>
                <w:bottom w:val="none" w:sz="0" w:space="0" w:color="auto"/>
                <w:right w:val="none" w:sz="0" w:space="0" w:color="auto"/>
              </w:divBdr>
              <w:divsChild>
                <w:div w:id="910893101">
                  <w:marLeft w:val="0"/>
                  <w:marRight w:val="0"/>
                  <w:marTop w:val="0"/>
                  <w:marBottom w:val="0"/>
                  <w:divBdr>
                    <w:top w:val="none" w:sz="0" w:space="0" w:color="auto"/>
                    <w:left w:val="none" w:sz="0" w:space="0" w:color="auto"/>
                    <w:bottom w:val="none" w:sz="0" w:space="0" w:color="auto"/>
                    <w:right w:val="none" w:sz="0" w:space="0" w:color="auto"/>
                  </w:divBdr>
                  <w:divsChild>
                    <w:div w:id="1956712814">
                      <w:marLeft w:val="0"/>
                      <w:marRight w:val="0"/>
                      <w:marTop w:val="0"/>
                      <w:marBottom w:val="0"/>
                      <w:divBdr>
                        <w:top w:val="none" w:sz="0" w:space="0" w:color="auto"/>
                        <w:left w:val="none" w:sz="0" w:space="0" w:color="auto"/>
                        <w:bottom w:val="none" w:sz="0" w:space="0" w:color="auto"/>
                        <w:right w:val="none" w:sz="0" w:space="0" w:color="auto"/>
                      </w:divBdr>
                      <w:divsChild>
                        <w:div w:id="1166828060">
                          <w:marLeft w:val="0"/>
                          <w:marRight w:val="0"/>
                          <w:marTop w:val="0"/>
                          <w:marBottom w:val="0"/>
                          <w:divBdr>
                            <w:top w:val="none" w:sz="0" w:space="0" w:color="auto"/>
                            <w:left w:val="none" w:sz="0" w:space="0" w:color="auto"/>
                            <w:bottom w:val="none" w:sz="0" w:space="0" w:color="auto"/>
                            <w:right w:val="none" w:sz="0" w:space="0" w:color="auto"/>
                          </w:divBdr>
                        </w:div>
                      </w:divsChild>
                    </w:div>
                    <w:div w:id="160969357">
                      <w:marLeft w:val="0"/>
                      <w:marRight w:val="0"/>
                      <w:marTop w:val="0"/>
                      <w:marBottom w:val="0"/>
                      <w:divBdr>
                        <w:top w:val="none" w:sz="0" w:space="0" w:color="auto"/>
                        <w:left w:val="none" w:sz="0" w:space="0" w:color="auto"/>
                        <w:bottom w:val="none" w:sz="0" w:space="0" w:color="auto"/>
                        <w:right w:val="none" w:sz="0" w:space="0" w:color="auto"/>
                      </w:divBdr>
                      <w:divsChild>
                        <w:div w:id="1836920875">
                          <w:marLeft w:val="0"/>
                          <w:marRight w:val="0"/>
                          <w:marTop w:val="0"/>
                          <w:marBottom w:val="0"/>
                          <w:divBdr>
                            <w:top w:val="none" w:sz="0" w:space="0" w:color="auto"/>
                            <w:left w:val="none" w:sz="0" w:space="0" w:color="auto"/>
                            <w:bottom w:val="none" w:sz="0" w:space="0" w:color="auto"/>
                            <w:right w:val="none" w:sz="0" w:space="0" w:color="auto"/>
                          </w:divBdr>
                          <w:divsChild>
                            <w:div w:id="12229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73332">
                      <w:marLeft w:val="0"/>
                      <w:marRight w:val="0"/>
                      <w:marTop w:val="0"/>
                      <w:marBottom w:val="225"/>
                      <w:divBdr>
                        <w:top w:val="none" w:sz="0" w:space="0" w:color="auto"/>
                        <w:left w:val="none" w:sz="0" w:space="0" w:color="auto"/>
                        <w:bottom w:val="none" w:sz="0" w:space="0" w:color="auto"/>
                        <w:right w:val="none" w:sz="0" w:space="0" w:color="auto"/>
                      </w:divBdr>
                    </w:div>
                    <w:div w:id="201092819">
                      <w:marLeft w:val="0"/>
                      <w:marRight w:val="0"/>
                      <w:marTop w:val="0"/>
                      <w:marBottom w:val="0"/>
                      <w:divBdr>
                        <w:top w:val="none" w:sz="0" w:space="0" w:color="auto"/>
                        <w:left w:val="none" w:sz="0" w:space="0" w:color="auto"/>
                        <w:bottom w:val="none" w:sz="0" w:space="0" w:color="auto"/>
                        <w:right w:val="none" w:sz="0" w:space="0" w:color="auto"/>
                      </w:divBdr>
                    </w:div>
                    <w:div w:id="9263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417">
              <w:marLeft w:val="0"/>
              <w:marRight w:val="0"/>
              <w:marTop w:val="0"/>
              <w:marBottom w:val="0"/>
              <w:divBdr>
                <w:top w:val="none" w:sz="0" w:space="0" w:color="auto"/>
                <w:left w:val="none" w:sz="0" w:space="0" w:color="auto"/>
                <w:bottom w:val="none" w:sz="0" w:space="0" w:color="auto"/>
                <w:right w:val="none" w:sz="0" w:space="0" w:color="auto"/>
              </w:divBdr>
              <w:divsChild>
                <w:div w:id="443959785">
                  <w:marLeft w:val="0"/>
                  <w:marRight w:val="0"/>
                  <w:marTop w:val="0"/>
                  <w:marBottom w:val="0"/>
                  <w:divBdr>
                    <w:top w:val="none" w:sz="0" w:space="0" w:color="auto"/>
                    <w:left w:val="none" w:sz="0" w:space="0" w:color="auto"/>
                    <w:bottom w:val="none" w:sz="0" w:space="0" w:color="auto"/>
                    <w:right w:val="none" w:sz="0" w:space="0" w:color="auto"/>
                  </w:divBdr>
                  <w:divsChild>
                    <w:div w:id="1598321375">
                      <w:marLeft w:val="0"/>
                      <w:marRight w:val="0"/>
                      <w:marTop w:val="0"/>
                      <w:marBottom w:val="0"/>
                      <w:divBdr>
                        <w:top w:val="none" w:sz="0" w:space="0" w:color="auto"/>
                        <w:left w:val="none" w:sz="0" w:space="0" w:color="auto"/>
                        <w:bottom w:val="none" w:sz="0" w:space="0" w:color="auto"/>
                        <w:right w:val="none" w:sz="0" w:space="0" w:color="auto"/>
                      </w:divBdr>
                      <w:divsChild>
                        <w:div w:id="1943485770">
                          <w:marLeft w:val="0"/>
                          <w:marRight w:val="0"/>
                          <w:marTop w:val="0"/>
                          <w:marBottom w:val="0"/>
                          <w:divBdr>
                            <w:top w:val="none" w:sz="0" w:space="0" w:color="auto"/>
                            <w:left w:val="none" w:sz="0" w:space="0" w:color="auto"/>
                            <w:bottom w:val="none" w:sz="0" w:space="0" w:color="auto"/>
                            <w:right w:val="none" w:sz="0" w:space="0" w:color="auto"/>
                          </w:divBdr>
                        </w:div>
                      </w:divsChild>
                    </w:div>
                    <w:div w:id="639382531">
                      <w:marLeft w:val="0"/>
                      <w:marRight w:val="0"/>
                      <w:marTop w:val="0"/>
                      <w:marBottom w:val="0"/>
                      <w:divBdr>
                        <w:top w:val="none" w:sz="0" w:space="0" w:color="auto"/>
                        <w:left w:val="none" w:sz="0" w:space="0" w:color="auto"/>
                        <w:bottom w:val="none" w:sz="0" w:space="0" w:color="auto"/>
                        <w:right w:val="none" w:sz="0" w:space="0" w:color="auto"/>
                      </w:divBdr>
                      <w:divsChild>
                        <w:div w:id="1364208170">
                          <w:marLeft w:val="0"/>
                          <w:marRight w:val="0"/>
                          <w:marTop w:val="0"/>
                          <w:marBottom w:val="0"/>
                          <w:divBdr>
                            <w:top w:val="none" w:sz="0" w:space="0" w:color="auto"/>
                            <w:left w:val="none" w:sz="0" w:space="0" w:color="auto"/>
                            <w:bottom w:val="none" w:sz="0" w:space="0" w:color="auto"/>
                            <w:right w:val="none" w:sz="0" w:space="0" w:color="auto"/>
                          </w:divBdr>
                          <w:divsChild>
                            <w:div w:id="2855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23224">
                      <w:marLeft w:val="0"/>
                      <w:marRight w:val="0"/>
                      <w:marTop w:val="0"/>
                      <w:marBottom w:val="225"/>
                      <w:divBdr>
                        <w:top w:val="none" w:sz="0" w:space="0" w:color="auto"/>
                        <w:left w:val="none" w:sz="0" w:space="0" w:color="auto"/>
                        <w:bottom w:val="none" w:sz="0" w:space="0" w:color="auto"/>
                        <w:right w:val="none" w:sz="0" w:space="0" w:color="auto"/>
                      </w:divBdr>
                    </w:div>
                    <w:div w:id="187765636">
                      <w:marLeft w:val="0"/>
                      <w:marRight w:val="0"/>
                      <w:marTop w:val="0"/>
                      <w:marBottom w:val="0"/>
                      <w:divBdr>
                        <w:top w:val="none" w:sz="0" w:space="0" w:color="auto"/>
                        <w:left w:val="none" w:sz="0" w:space="0" w:color="auto"/>
                        <w:bottom w:val="none" w:sz="0" w:space="0" w:color="auto"/>
                        <w:right w:val="none" w:sz="0" w:space="0" w:color="auto"/>
                      </w:divBdr>
                    </w:div>
                    <w:div w:id="12691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0749">
          <w:marLeft w:val="-210"/>
          <w:marRight w:val="-210"/>
          <w:marTop w:val="0"/>
          <w:marBottom w:val="0"/>
          <w:divBdr>
            <w:top w:val="none" w:sz="0" w:space="0" w:color="auto"/>
            <w:left w:val="none" w:sz="0" w:space="0" w:color="auto"/>
            <w:bottom w:val="none" w:sz="0" w:space="0" w:color="auto"/>
            <w:right w:val="none" w:sz="0" w:space="0" w:color="auto"/>
          </w:divBdr>
          <w:divsChild>
            <w:div w:id="1114976825">
              <w:marLeft w:val="0"/>
              <w:marRight w:val="0"/>
              <w:marTop w:val="0"/>
              <w:marBottom w:val="0"/>
              <w:divBdr>
                <w:top w:val="none" w:sz="0" w:space="0" w:color="auto"/>
                <w:left w:val="none" w:sz="0" w:space="0" w:color="auto"/>
                <w:bottom w:val="none" w:sz="0" w:space="0" w:color="auto"/>
                <w:right w:val="none" w:sz="0" w:space="0" w:color="auto"/>
              </w:divBdr>
              <w:divsChild>
                <w:div w:id="1272516507">
                  <w:marLeft w:val="0"/>
                  <w:marRight w:val="0"/>
                  <w:marTop w:val="0"/>
                  <w:marBottom w:val="0"/>
                  <w:divBdr>
                    <w:top w:val="none" w:sz="0" w:space="0" w:color="auto"/>
                    <w:left w:val="none" w:sz="0" w:space="0" w:color="auto"/>
                    <w:bottom w:val="none" w:sz="0" w:space="0" w:color="auto"/>
                    <w:right w:val="none" w:sz="0" w:space="0" w:color="auto"/>
                  </w:divBdr>
                  <w:divsChild>
                    <w:div w:id="1710449088">
                      <w:marLeft w:val="0"/>
                      <w:marRight w:val="0"/>
                      <w:marTop w:val="0"/>
                      <w:marBottom w:val="0"/>
                      <w:divBdr>
                        <w:top w:val="none" w:sz="0" w:space="0" w:color="auto"/>
                        <w:left w:val="none" w:sz="0" w:space="0" w:color="auto"/>
                        <w:bottom w:val="none" w:sz="0" w:space="0" w:color="auto"/>
                        <w:right w:val="none" w:sz="0" w:space="0" w:color="auto"/>
                      </w:divBdr>
                      <w:divsChild>
                        <w:div w:id="1079136361">
                          <w:marLeft w:val="0"/>
                          <w:marRight w:val="0"/>
                          <w:marTop w:val="0"/>
                          <w:marBottom w:val="0"/>
                          <w:divBdr>
                            <w:top w:val="none" w:sz="0" w:space="0" w:color="auto"/>
                            <w:left w:val="none" w:sz="0" w:space="0" w:color="auto"/>
                            <w:bottom w:val="none" w:sz="0" w:space="0" w:color="auto"/>
                            <w:right w:val="none" w:sz="0" w:space="0" w:color="auto"/>
                          </w:divBdr>
                        </w:div>
                      </w:divsChild>
                    </w:div>
                    <w:div w:id="392971232">
                      <w:marLeft w:val="0"/>
                      <w:marRight w:val="0"/>
                      <w:marTop w:val="0"/>
                      <w:marBottom w:val="0"/>
                      <w:divBdr>
                        <w:top w:val="none" w:sz="0" w:space="0" w:color="auto"/>
                        <w:left w:val="none" w:sz="0" w:space="0" w:color="auto"/>
                        <w:bottom w:val="none" w:sz="0" w:space="0" w:color="auto"/>
                        <w:right w:val="none" w:sz="0" w:space="0" w:color="auto"/>
                      </w:divBdr>
                      <w:divsChild>
                        <w:div w:id="1113398765">
                          <w:marLeft w:val="0"/>
                          <w:marRight w:val="0"/>
                          <w:marTop w:val="0"/>
                          <w:marBottom w:val="0"/>
                          <w:divBdr>
                            <w:top w:val="none" w:sz="0" w:space="0" w:color="auto"/>
                            <w:left w:val="none" w:sz="0" w:space="0" w:color="auto"/>
                            <w:bottom w:val="none" w:sz="0" w:space="0" w:color="auto"/>
                            <w:right w:val="none" w:sz="0" w:space="0" w:color="auto"/>
                          </w:divBdr>
                          <w:divsChild>
                            <w:div w:id="5815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3403">
                      <w:marLeft w:val="0"/>
                      <w:marRight w:val="0"/>
                      <w:marTop w:val="0"/>
                      <w:marBottom w:val="225"/>
                      <w:divBdr>
                        <w:top w:val="none" w:sz="0" w:space="0" w:color="auto"/>
                        <w:left w:val="none" w:sz="0" w:space="0" w:color="auto"/>
                        <w:bottom w:val="none" w:sz="0" w:space="0" w:color="auto"/>
                        <w:right w:val="none" w:sz="0" w:space="0" w:color="auto"/>
                      </w:divBdr>
                    </w:div>
                    <w:div w:id="491024834">
                      <w:marLeft w:val="0"/>
                      <w:marRight w:val="0"/>
                      <w:marTop w:val="0"/>
                      <w:marBottom w:val="0"/>
                      <w:divBdr>
                        <w:top w:val="none" w:sz="0" w:space="0" w:color="auto"/>
                        <w:left w:val="none" w:sz="0" w:space="0" w:color="auto"/>
                        <w:bottom w:val="none" w:sz="0" w:space="0" w:color="auto"/>
                        <w:right w:val="none" w:sz="0" w:space="0" w:color="auto"/>
                      </w:divBdr>
                    </w:div>
                    <w:div w:id="9841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020">
              <w:marLeft w:val="0"/>
              <w:marRight w:val="0"/>
              <w:marTop w:val="0"/>
              <w:marBottom w:val="0"/>
              <w:divBdr>
                <w:top w:val="none" w:sz="0" w:space="0" w:color="auto"/>
                <w:left w:val="none" w:sz="0" w:space="0" w:color="auto"/>
                <w:bottom w:val="none" w:sz="0" w:space="0" w:color="auto"/>
                <w:right w:val="none" w:sz="0" w:space="0" w:color="auto"/>
              </w:divBdr>
              <w:divsChild>
                <w:div w:id="1062751185">
                  <w:marLeft w:val="0"/>
                  <w:marRight w:val="0"/>
                  <w:marTop w:val="0"/>
                  <w:marBottom w:val="0"/>
                  <w:divBdr>
                    <w:top w:val="none" w:sz="0" w:space="0" w:color="auto"/>
                    <w:left w:val="none" w:sz="0" w:space="0" w:color="auto"/>
                    <w:bottom w:val="none" w:sz="0" w:space="0" w:color="auto"/>
                    <w:right w:val="none" w:sz="0" w:space="0" w:color="auto"/>
                  </w:divBdr>
                  <w:divsChild>
                    <w:div w:id="530531065">
                      <w:marLeft w:val="0"/>
                      <w:marRight w:val="0"/>
                      <w:marTop w:val="0"/>
                      <w:marBottom w:val="0"/>
                      <w:divBdr>
                        <w:top w:val="none" w:sz="0" w:space="0" w:color="auto"/>
                        <w:left w:val="none" w:sz="0" w:space="0" w:color="auto"/>
                        <w:bottom w:val="none" w:sz="0" w:space="0" w:color="auto"/>
                        <w:right w:val="none" w:sz="0" w:space="0" w:color="auto"/>
                      </w:divBdr>
                      <w:divsChild>
                        <w:div w:id="1522671085">
                          <w:marLeft w:val="0"/>
                          <w:marRight w:val="0"/>
                          <w:marTop w:val="0"/>
                          <w:marBottom w:val="0"/>
                          <w:divBdr>
                            <w:top w:val="none" w:sz="0" w:space="0" w:color="auto"/>
                            <w:left w:val="none" w:sz="0" w:space="0" w:color="auto"/>
                            <w:bottom w:val="none" w:sz="0" w:space="0" w:color="auto"/>
                            <w:right w:val="none" w:sz="0" w:space="0" w:color="auto"/>
                          </w:divBdr>
                        </w:div>
                      </w:divsChild>
                    </w:div>
                    <w:div w:id="1147286997">
                      <w:marLeft w:val="0"/>
                      <w:marRight w:val="0"/>
                      <w:marTop w:val="0"/>
                      <w:marBottom w:val="0"/>
                      <w:divBdr>
                        <w:top w:val="none" w:sz="0" w:space="0" w:color="auto"/>
                        <w:left w:val="none" w:sz="0" w:space="0" w:color="auto"/>
                        <w:bottom w:val="none" w:sz="0" w:space="0" w:color="auto"/>
                        <w:right w:val="none" w:sz="0" w:space="0" w:color="auto"/>
                      </w:divBdr>
                      <w:divsChild>
                        <w:div w:id="937449833">
                          <w:marLeft w:val="0"/>
                          <w:marRight w:val="0"/>
                          <w:marTop w:val="0"/>
                          <w:marBottom w:val="0"/>
                          <w:divBdr>
                            <w:top w:val="none" w:sz="0" w:space="0" w:color="auto"/>
                            <w:left w:val="none" w:sz="0" w:space="0" w:color="auto"/>
                            <w:bottom w:val="none" w:sz="0" w:space="0" w:color="auto"/>
                            <w:right w:val="none" w:sz="0" w:space="0" w:color="auto"/>
                          </w:divBdr>
                          <w:divsChild>
                            <w:div w:id="15830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9183">
                      <w:marLeft w:val="0"/>
                      <w:marRight w:val="0"/>
                      <w:marTop w:val="0"/>
                      <w:marBottom w:val="225"/>
                      <w:divBdr>
                        <w:top w:val="none" w:sz="0" w:space="0" w:color="auto"/>
                        <w:left w:val="none" w:sz="0" w:space="0" w:color="auto"/>
                        <w:bottom w:val="none" w:sz="0" w:space="0" w:color="auto"/>
                        <w:right w:val="none" w:sz="0" w:space="0" w:color="auto"/>
                      </w:divBdr>
                    </w:div>
                    <w:div w:id="1622956029">
                      <w:marLeft w:val="0"/>
                      <w:marRight w:val="0"/>
                      <w:marTop w:val="0"/>
                      <w:marBottom w:val="0"/>
                      <w:divBdr>
                        <w:top w:val="none" w:sz="0" w:space="0" w:color="auto"/>
                        <w:left w:val="none" w:sz="0" w:space="0" w:color="auto"/>
                        <w:bottom w:val="none" w:sz="0" w:space="0" w:color="auto"/>
                        <w:right w:val="none" w:sz="0" w:space="0" w:color="auto"/>
                      </w:divBdr>
                    </w:div>
                    <w:div w:id="6106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2459">
              <w:marLeft w:val="0"/>
              <w:marRight w:val="0"/>
              <w:marTop w:val="0"/>
              <w:marBottom w:val="0"/>
              <w:divBdr>
                <w:top w:val="none" w:sz="0" w:space="0" w:color="auto"/>
                <w:left w:val="none" w:sz="0" w:space="0" w:color="auto"/>
                <w:bottom w:val="none" w:sz="0" w:space="0" w:color="auto"/>
                <w:right w:val="none" w:sz="0" w:space="0" w:color="auto"/>
              </w:divBdr>
              <w:divsChild>
                <w:div w:id="1116289449">
                  <w:marLeft w:val="0"/>
                  <w:marRight w:val="0"/>
                  <w:marTop w:val="0"/>
                  <w:marBottom w:val="0"/>
                  <w:divBdr>
                    <w:top w:val="none" w:sz="0" w:space="0" w:color="auto"/>
                    <w:left w:val="none" w:sz="0" w:space="0" w:color="auto"/>
                    <w:bottom w:val="none" w:sz="0" w:space="0" w:color="auto"/>
                    <w:right w:val="none" w:sz="0" w:space="0" w:color="auto"/>
                  </w:divBdr>
                  <w:divsChild>
                    <w:div w:id="836457667">
                      <w:marLeft w:val="0"/>
                      <w:marRight w:val="0"/>
                      <w:marTop w:val="0"/>
                      <w:marBottom w:val="0"/>
                      <w:divBdr>
                        <w:top w:val="none" w:sz="0" w:space="0" w:color="auto"/>
                        <w:left w:val="none" w:sz="0" w:space="0" w:color="auto"/>
                        <w:bottom w:val="none" w:sz="0" w:space="0" w:color="auto"/>
                        <w:right w:val="none" w:sz="0" w:space="0" w:color="auto"/>
                      </w:divBdr>
                      <w:divsChild>
                        <w:div w:id="875002576">
                          <w:marLeft w:val="0"/>
                          <w:marRight w:val="0"/>
                          <w:marTop w:val="0"/>
                          <w:marBottom w:val="0"/>
                          <w:divBdr>
                            <w:top w:val="none" w:sz="0" w:space="0" w:color="auto"/>
                            <w:left w:val="none" w:sz="0" w:space="0" w:color="auto"/>
                            <w:bottom w:val="none" w:sz="0" w:space="0" w:color="auto"/>
                            <w:right w:val="none" w:sz="0" w:space="0" w:color="auto"/>
                          </w:divBdr>
                        </w:div>
                      </w:divsChild>
                    </w:div>
                    <w:div w:id="254167830">
                      <w:marLeft w:val="0"/>
                      <w:marRight w:val="0"/>
                      <w:marTop w:val="0"/>
                      <w:marBottom w:val="0"/>
                      <w:divBdr>
                        <w:top w:val="none" w:sz="0" w:space="0" w:color="auto"/>
                        <w:left w:val="none" w:sz="0" w:space="0" w:color="auto"/>
                        <w:bottom w:val="none" w:sz="0" w:space="0" w:color="auto"/>
                        <w:right w:val="none" w:sz="0" w:space="0" w:color="auto"/>
                      </w:divBdr>
                      <w:divsChild>
                        <w:div w:id="931158967">
                          <w:marLeft w:val="0"/>
                          <w:marRight w:val="0"/>
                          <w:marTop w:val="0"/>
                          <w:marBottom w:val="0"/>
                          <w:divBdr>
                            <w:top w:val="none" w:sz="0" w:space="0" w:color="auto"/>
                            <w:left w:val="none" w:sz="0" w:space="0" w:color="auto"/>
                            <w:bottom w:val="none" w:sz="0" w:space="0" w:color="auto"/>
                            <w:right w:val="none" w:sz="0" w:space="0" w:color="auto"/>
                          </w:divBdr>
                          <w:divsChild>
                            <w:div w:id="1561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19850">
                      <w:marLeft w:val="0"/>
                      <w:marRight w:val="0"/>
                      <w:marTop w:val="0"/>
                      <w:marBottom w:val="225"/>
                      <w:divBdr>
                        <w:top w:val="none" w:sz="0" w:space="0" w:color="auto"/>
                        <w:left w:val="none" w:sz="0" w:space="0" w:color="auto"/>
                        <w:bottom w:val="none" w:sz="0" w:space="0" w:color="auto"/>
                        <w:right w:val="none" w:sz="0" w:space="0" w:color="auto"/>
                      </w:divBdr>
                    </w:div>
                    <w:div w:id="1819612139">
                      <w:marLeft w:val="0"/>
                      <w:marRight w:val="0"/>
                      <w:marTop w:val="0"/>
                      <w:marBottom w:val="0"/>
                      <w:divBdr>
                        <w:top w:val="none" w:sz="0" w:space="0" w:color="auto"/>
                        <w:left w:val="none" w:sz="0" w:space="0" w:color="auto"/>
                        <w:bottom w:val="none" w:sz="0" w:space="0" w:color="auto"/>
                        <w:right w:val="none" w:sz="0" w:space="0" w:color="auto"/>
                      </w:divBdr>
                    </w:div>
                    <w:div w:id="9152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02012325">
      <w:bodyDiv w:val="1"/>
      <w:marLeft w:val="0"/>
      <w:marRight w:val="0"/>
      <w:marTop w:val="0"/>
      <w:marBottom w:val="0"/>
      <w:divBdr>
        <w:top w:val="none" w:sz="0" w:space="0" w:color="auto"/>
        <w:left w:val="none" w:sz="0" w:space="0" w:color="auto"/>
        <w:bottom w:val="none" w:sz="0" w:space="0" w:color="auto"/>
        <w:right w:val="none" w:sz="0" w:space="0" w:color="auto"/>
      </w:divBdr>
      <w:divsChild>
        <w:div w:id="1342856021">
          <w:marLeft w:val="-210"/>
          <w:marRight w:val="-210"/>
          <w:marTop w:val="0"/>
          <w:marBottom w:val="0"/>
          <w:divBdr>
            <w:top w:val="none" w:sz="0" w:space="0" w:color="auto"/>
            <w:left w:val="none" w:sz="0" w:space="0" w:color="auto"/>
            <w:bottom w:val="none" w:sz="0" w:space="0" w:color="auto"/>
            <w:right w:val="none" w:sz="0" w:space="0" w:color="auto"/>
          </w:divBdr>
          <w:divsChild>
            <w:div w:id="1468812809">
              <w:marLeft w:val="0"/>
              <w:marRight w:val="0"/>
              <w:marTop w:val="0"/>
              <w:marBottom w:val="0"/>
              <w:divBdr>
                <w:top w:val="none" w:sz="0" w:space="0" w:color="auto"/>
                <w:left w:val="none" w:sz="0" w:space="0" w:color="auto"/>
                <w:bottom w:val="none" w:sz="0" w:space="0" w:color="auto"/>
                <w:right w:val="none" w:sz="0" w:space="0" w:color="auto"/>
              </w:divBdr>
              <w:divsChild>
                <w:div w:id="1999571197">
                  <w:marLeft w:val="0"/>
                  <w:marRight w:val="0"/>
                  <w:marTop w:val="0"/>
                  <w:marBottom w:val="0"/>
                  <w:divBdr>
                    <w:top w:val="none" w:sz="0" w:space="0" w:color="auto"/>
                    <w:left w:val="none" w:sz="0" w:space="0" w:color="auto"/>
                    <w:bottom w:val="none" w:sz="0" w:space="0" w:color="auto"/>
                    <w:right w:val="none" w:sz="0" w:space="0" w:color="auto"/>
                  </w:divBdr>
                  <w:divsChild>
                    <w:div w:id="1075127649">
                      <w:marLeft w:val="0"/>
                      <w:marRight w:val="0"/>
                      <w:marTop w:val="0"/>
                      <w:marBottom w:val="0"/>
                      <w:divBdr>
                        <w:top w:val="none" w:sz="0" w:space="0" w:color="auto"/>
                        <w:left w:val="none" w:sz="0" w:space="0" w:color="auto"/>
                        <w:bottom w:val="none" w:sz="0" w:space="0" w:color="auto"/>
                        <w:right w:val="none" w:sz="0" w:space="0" w:color="auto"/>
                      </w:divBdr>
                      <w:divsChild>
                        <w:div w:id="1334575920">
                          <w:marLeft w:val="0"/>
                          <w:marRight w:val="0"/>
                          <w:marTop w:val="0"/>
                          <w:marBottom w:val="0"/>
                          <w:divBdr>
                            <w:top w:val="none" w:sz="0" w:space="0" w:color="auto"/>
                            <w:left w:val="none" w:sz="0" w:space="0" w:color="auto"/>
                            <w:bottom w:val="none" w:sz="0" w:space="0" w:color="auto"/>
                            <w:right w:val="none" w:sz="0" w:space="0" w:color="auto"/>
                          </w:divBdr>
                        </w:div>
                      </w:divsChild>
                    </w:div>
                    <w:div w:id="1144203982">
                      <w:marLeft w:val="0"/>
                      <w:marRight w:val="0"/>
                      <w:marTop w:val="0"/>
                      <w:marBottom w:val="0"/>
                      <w:divBdr>
                        <w:top w:val="none" w:sz="0" w:space="0" w:color="auto"/>
                        <w:left w:val="none" w:sz="0" w:space="0" w:color="auto"/>
                        <w:bottom w:val="none" w:sz="0" w:space="0" w:color="auto"/>
                        <w:right w:val="none" w:sz="0" w:space="0" w:color="auto"/>
                      </w:divBdr>
                      <w:divsChild>
                        <w:div w:id="1018434123">
                          <w:marLeft w:val="0"/>
                          <w:marRight w:val="0"/>
                          <w:marTop w:val="0"/>
                          <w:marBottom w:val="0"/>
                          <w:divBdr>
                            <w:top w:val="none" w:sz="0" w:space="0" w:color="auto"/>
                            <w:left w:val="none" w:sz="0" w:space="0" w:color="auto"/>
                            <w:bottom w:val="none" w:sz="0" w:space="0" w:color="auto"/>
                            <w:right w:val="none" w:sz="0" w:space="0" w:color="auto"/>
                          </w:divBdr>
                          <w:divsChild>
                            <w:div w:id="21077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5512">
                      <w:marLeft w:val="0"/>
                      <w:marRight w:val="0"/>
                      <w:marTop w:val="0"/>
                      <w:marBottom w:val="225"/>
                      <w:divBdr>
                        <w:top w:val="none" w:sz="0" w:space="0" w:color="auto"/>
                        <w:left w:val="none" w:sz="0" w:space="0" w:color="auto"/>
                        <w:bottom w:val="none" w:sz="0" w:space="0" w:color="auto"/>
                        <w:right w:val="none" w:sz="0" w:space="0" w:color="auto"/>
                      </w:divBdr>
                    </w:div>
                    <w:div w:id="1917667335">
                      <w:marLeft w:val="0"/>
                      <w:marRight w:val="0"/>
                      <w:marTop w:val="0"/>
                      <w:marBottom w:val="0"/>
                      <w:divBdr>
                        <w:top w:val="none" w:sz="0" w:space="0" w:color="auto"/>
                        <w:left w:val="none" w:sz="0" w:space="0" w:color="auto"/>
                        <w:bottom w:val="none" w:sz="0" w:space="0" w:color="auto"/>
                        <w:right w:val="none" w:sz="0" w:space="0" w:color="auto"/>
                      </w:divBdr>
                    </w:div>
                    <w:div w:id="14345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3664">
              <w:marLeft w:val="0"/>
              <w:marRight w:val="0"/>
              <w:marTop w:val="0"/>
              <w:marBottom w:val="0"/>
              <w:divBdr>
                <w:top w:val="none" w:sz="0" w:space="0" w:color="auto"/>
                <w:left w:val="none" w:sz="0" w:space="0" w:color="auto"/>
                <w:bottom w:val="none" w:sz="0" w:space="0" w:color="auto"/>
                <w:right w:val="none" w:sz="0" w:space="0" w:color="auto"/>
              </w:divBdr>
              <w:divsChild>
                <w:div w:id="1370908454">
                  <w:marLeft w:val="0"/>
                  <w:marRight w:val="0"/>
                  <w:marTop w:val="0"/>
                  <w:marBottom w:val="0"/>
                  <w:divBdr>
                    <w:top w:val="none" w:sz="0" w:space="0" w:color="auto"/>
                    <w:left w:val="none" w:sz="0" w:space="0" w:color="auto"/>
                    <w:bottom w:val="none" w:sz="0" w:space="0" w:color="auto"/>
                    <w:right w:val="none" w:sz="0" w:space="0" w:color="auto"/>
                  </w:divBdr>
                  <w:divsChild>
                    <w:div w:id="1704015422">
                      <w:marLeft w:val="0"/>
                      <w:marRight w:val="0"/>
                      <w:marTop w:val="0"/>
                      <w:marBottom w:val="0"/>
                      <w:divBdr>
                        <w:top w:val="none" w:sz="0" w:space="0" w:color="auto"/>
                        <w:left w:val="none" w:sz="0" w:space="0" w:color="auto"/>
                        <w:bottom w:val="none" w:sz="0" w:space="0" w:color="auto"/>
                        <w:right w:val="none" w:sz="0" w:space="0" w:color="auto"/>
                      </w:divBdr>
                      <w:divsChild>
                        <w:div w:id="1059479201">
                          <w:marLeft w:val="0"/>
                          <w:marRight w:val="0"/>
                          <w:marTop w:val="0"/>
                          <w:marBottom w:val="0"/>
                          <w:divBdr>
                            <w:top w:val="none" w:sz="0" w:space="0" w:color="auto"/>
                            <w:left w:val="none" w:sz="0" w:space="0" w:color="auto"/>
                            <w:bottom w:val="none" w:sz="0" w:space="0" w:color="auto"/>
                            <w:right w:val="none" w:sz="0" w:space="0" w:color="auto"/>
                          </w:divBdr>
                        </w:div>
                      </w:divsChild>
                    </w:div>
                    <w:div w:id="1415476115">
                      <w:marLeft w:val="0"/>
                      <w:marRight w:val="0"/>
                      <w:marTop w:val="0"/>
                      <w:marBottom w:val="0"/>
                      <w:divBdr>
                        <w:top w:val="none" w:sz="0" w:space="0" w:color="auto"/>
                        <w:left w:val="none" w:sz="0" w:space="0" w:color="auto"/>
                        <w:bottom w:val="none" w:sz="0" w:space="0" w:color="auto"/>
                        <w:right w:val="none" w:sz="0" w:space="0" w:color="auto"/>
                      </w:divBdr>
                      <w:divsChild>
                        <w:div w:id="1432890667">
                          <w:marLeft w:val="0"/>
                          <w:marRight w:val="0"/>
                          <w:marTop w:val="0"/>
                          <w:marBottom w:val="0"/>
                          <w:divBdr>
                            <w:top w:val="none" w:sz="0" w:space="0" w:color="auto"/>
                            <w:left w:val="none" w:sz="0" w:space="0" w:color="auto"/>
                            <w:bottom w:val="none" w:sz="0" w:space="0" w:color="auto"/>
                            <w:right w:val="none" w:sz="0" w:space="0" w:color="auto"/>
                          </w:divBdr>
                          <w:divsChild>
                            <w:div w:id="4321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5404">
                      <w:marLeft w:val="0"/>
                      <w:marRight w:val="0"/>
                      <w:marTop w:val="0"/>
                      <w:marBottom w:val="225"/>
                      <w:divBdr>
                        <w:top w:val="none" w:sz="0" w:space="0" w:color="auto"/>
                        <w:left w:val="none" w:sz="0" w:space="0" w:color="auto"/>
                        <w:bottom w:val="none" w:sz="0" w:space="0" w:color="auto"/>
                        <w:right w:val="none" w:sz="0" w:space="0" w:color="auto"/>
                      </w:divBdr>
                    </w:div>
                    <w:div w:id="1433936046">
                      <w:marLeft w:val="0"/>
                      <w:marRight w:val="0"/>
                      <w:marTop w:val="0"/>
                      <w:marBottom w:val="0"/>
                      <w:divBdr>
                        <w:top w:val="none" w:sz="0" w:space="0" w:color="auto"/>
                        <w:left w:val="none" w:sz="0" w:space="0" w:color="auto"/>
                        <w:bottom w:val="none" w:sz="0" w:space="0" w:color="auto"/>
                        <w:right w:val="none" w:sz="0" w:space="0" w:color="auto"/>
                      </w:divBdr>
                    </w:div>
                    <w:div w:id="144180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04655">
              <w:marLeft w:val="0"/>
              <w:marRight w:val="0"/>
              <w:marTop w:val="0"/>
              <w:marBottom w:val="0"/>
              <w:divBdr>
                <w:top w:val="none" w:sz="0" w:space="0" w:color="auto"/>
                <w:left w:val="none" w:sz="0" w:space="0" w:color="auto"/>
                <w:bottom w:val="none" w:sz="0" w:space="0" w:color="auto"/>
                <w:right w:val="none" w:sz="0" w:space="0" w:color="auto"/>
              </w:divBdr>
              <w:divsChild>
                <w:div w:id="977221862">
                  <w:marLeft w:val="0"/>
                  <w:marRight w:val="0"/>
                  <w:marTop w:val="0"/>
                  <w:marBottom w:val="0"/>
                  <w:divBdr>
                    <w:top w:val="none" w:sz="0" w:space="0" w:color="auto"/>
                    <w:left w:val="none" w:sz="0" w:space="0" w:color="auto"/>
                    <w:bottom w:val="none" w:sz="0" w:space="0" w:color="auto"/>
                    <w:right w:val="none" w:sz="0" w:space="0" w:color="auto"/>
                  </w:divBdr>
                  <w:divsChild>
                    <w:div w:id="176694337">
                      <w:marLeft w:val="0"/>
                      <w:marRight w:val="0"/>
                      <w:marTop w:val="0"/>
                      <w:marBottom w:val="0"/>
                      <w:divBdr>
                        <w:top w:val="none" w:sz="0" w:space="0" w:color="auto"/>
                        <w:left w:val="none" w:sz="0" w:space="0" w:color="auto"/>
                        <w:bottom w:val="none" w:sz="0" w:space="0" w:color="auto"/>
                        <w:right w:val="none" w:sz="0" w:space="0" w:color="auto"/>
                      </w:divBdr>
                      <w:divsChild>
                        <w:div w:id="1260017730">
                          <w:marLeft w:val="0"/>
                          <w:marRight w:val="0"/>
                          <w:marTop w:val="0"/>
                          <w:marBottom w:val="0"/>
                          <w:divBdr>
                            <w:top w:val="none" w:sz="0" w:space="0" w:color="auto"/>
                            <w:left w:val="none" w:sz="0" w:space="0" w:color="auto"/>
                            <w:bottom w:val="none" w:sz="0" w:space="0" w:color="auto"/>
                            <w:right w:val="none" w:sz="0" w:space="0" w:color="auto"/>
                          </w:divBdr>
                        </w:div>
                      </w:divsChild>
                    </w:div>
                    <w:div w:id="1281453418">
                      <w:marLeft w:val="0"/>
                      <w:marRight w:val="0"/>
                      <w:marTop w:val="0"/>
                      <w:marBottom w:val="0"/>
                      <w:divBdr>
                        <w:top w:val="none" w:sz="0" w:space="0" w:color="auto"/>
                        <w:left w:val="none" w:sz="0" w:space="0" w:color="auto"/>
                        <w:bottom w:val="none" w:sz="0" w:space="0" w:color="auto"/>
                        <w:right w:val="none" w:sz="0" w:space="0" w:color="auto"/>
                      </w:divBdr>
                      <w:divsChild>
                        <w:div w:id="1618102949">
                          <w:marLeft w:val="0"/>
                          <w:marRight w:val="0"/>
                          <w:marTop w:val="0"/>
                          <w:marBottom w:val="0"/>
                          <w:divBdr>
                            <w:top w:val="none" w:sz="0" w:space="0" w:color="auto"/>
                            <w:left w:val="none" w:sz="0" w:space="0" w:color="auto"/>
                            <w:bottom w:val="none" w:sz="0" w:space="0" w:color="auto"/>
                            <w:right w:val="none" w:sz="0" w:space="0" w:color="auto"/>
                          </w:divBdr>
                          <w:divsChild>
                            <w:div w:id="15543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1613">
                      <w:marLeft w:val="0"/>
                      <w:marRight w:val="0"/>
                      <w:marTop w:val="0"/>
                      <w:marBottom w:val="225"/>
                      <w:divBdr>
                        <w:top w:val="none" w:sz="0" w:space="0" w:color="auto"/>
                        <w:left w:val="none" w:sz="0" w:space="0" w:color="auto"/>
                        <w:bottom w:val="none" w:sz="0" w:space="0" w:color="auto"/>
                        <w:right w:val="none" w:sz="0" w:space="0" w:color="auto"/>
                      </w:divBdr>
                    </w:div>
                    <w:div w:id="2122454799">
                      <w:marLeft w:val="0"/>
                      <w:marRight w:val="0"/>
                      <w:marTop w:val="0"/>
                      <w:marBottom w:val="0"/>
                      <w:divBdr>
                        <w:top w:val="none" w:sz="0" w:space="0" w:color="auto"/>
                        <w:left w:val="none" w:sz="0" w:space="0" w:color="auto"/>
                        <w:bottom w:val="none" w:sz="0" w:space="0" w:color="auto"/>
                        <w:right w:val="none" w:sz="0" w:space="0" w:color="auto"/>
                      </w:divBdr>
                    </w:div>
                    <w:div w:id="4902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3681">
          <w:marLeft w:val="-210"/>
          <w:marRight w:val="-210"/>
          <w:marTop w:val="0"/>
          <w:marBottom w:val="0"/>
          <w:divBdr>
            <w:top w:val="none" w:sz="0" w:space="0" w:color="auto"/>
            <w:left w:val="none" w:sz="0" w:space="0" w:color="auto"/>
            <w:bottom w:val="none" w:sz="0" w:space="0" w:color="auto"/>
            <w:right w:val="none" w:sz="0" w:space="0" w:color="auto"/>
          </w:divBdr>
          <w:divsChild>
            <w:div w:id="1636570666">
              <w:marLeft w:val="0"/>
              <w:marRight w:val="0"/>
              <w:marTop w:val="0"/>
              <w:marBottom w:val="0"/>
              <w:divBdr>
                <w:top w:val="none" w:sz="0" w:space="0" w:color="auto"/>
                <w:left w:val="none" w:sz="0" w:space="0" w:color="auto"/>
                <w:bottom w:val="none" w:sz="0" w:space="0" w:color="auto"/>
                <w:right w:val="none" w:sz="0" w:space="0" w:color="auto"/>
              </w:divBdr>
              <w:divsChild>
                <w:div w:id="1125272674">
                  <w:marLeft w:val="0"/>
                  <w:marRight w:val="0"/>
                  <w:marTop w:val="0"/>
                  <w:marBottom w:val="0"/>
                  <w:divBdr>
                    <w:top w:val="none" w:sz="0" w:space="0" w:color="auto"/>
                    <w:left w:val="none" w:sz="0" w:space="0" w:color="auto"/>
                    <w:bottom w:val="none" w:sz="0" w:space="0" w:color="auto"/>
                    <w:right w:val="none" w:sz="0" w:space="0" w:color="auto"/>
                  </w:divBdr>
                  <w:divsChild>
                    <w:div w:id="455415123">
                      <w:marLeft w:val="0"/>
                      <w:marRight w:val="0"/>
                      <w:marTop w:val="0"/>
                      <w:marBottom w:val="0"/>
                      <w:divBdr>
                        <w:top w:val="none" w:sz="0" w:space="0" w:color="auto"/>
                        <w:left w:val="none" w:sz="0" w:space="0" w:color="auto"/>
                        <w:bottom w:val="none" w:sz="0" w:space="0" w:color="auto"/>
                        <w:right w:val="none" w:sz="0" w:space="0" w:color="auto"/>
                      </w:divBdr>
                      <w:divsChild>
                        <w:div w:id="1641425383">
                          <w:marLeft w:val="0"/>
                          <w:marRight w:val="0"/>
                          <w:marTop w:val="0"/>
                          <w:marBottom w:val="0"/>
                          <w:divBdr>
                            <w:top w:val="none" w:sz="0" w:space="0" w:color="auto"/>
                            <w:left w:val="none" w:sz="0" w:space="0" w:color="auto"/>
                            <w:bottom w:val="none" w:sz="0" w:space="0" w:color="auto"/>
                            <w:right w:val="none" w:sz="0" w:space="0" w:color="auto"/>
                          </w:divBdr>
                        </w:div>
                      </w:divsChild>
                    </w:div>
                    <w:div w:id="947932285">
                      <w:marLeft w:val="0"/>
                      <w:marRight w:val="0"/>
                      <w:marTop w:val="0"/>
                      <w:marBottom w:val="0"/>
                      <w:divBdr>
                        <w:top w:val="none" w:sz="0" w:space="0" w:color="auto"/>
                        <w:left w:val="none" w:sz="0" w:space="0" w:color="auto"/>
                        <w:bottom w:val="none" w:sz="0" w:space="0" w:color="auto"/>
                        <w:right w:val="none" w:sz="0" w:space="0" w:color="auto"/>
                      </w:divBdr>
                      <w:divsChild>
                        <w:div w:id="1571698623">
                          <w:marLeft w:val="0"/>
                          <w:marRight w:val="0"/>
                          <w:marTop w:val="0"/>
                          <w:marBottom w:val="0"/>
                          <w:divBdr>
                            <w:top w:val="none" w:sz="0" w:space="0" w:color="auto"/>
                            <w:left w:val="none" w:sz="0" w:space="0" w:color="auto"/>
                            <w:bottom w:val="none" w:sz="0" w:space="0" w:color="auto"/>
                            <w:right w:val="none" w:sz="0" w:space="0" w:color="auto"/>
                          </w:divBdr>
                          <w:divsChild>
                            <w:div w:id="3074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4298">
                      <w:marLeft w:val="0"/>
                      <w:marRight w:val="0"/>
                      <w:marTop w:val="0"/>
                      <w:marBottom w:val="225"/>
                      <w:divBdr>
                        <w:top w:val="none" w:sz="0" w:space="0" w:color="auto"/>
                        <w:left w:val="none" w:sz="0" w:space="0" w:color="auto"/>
                        <w:bottom w:val="none" w:sz="0" w:space="0" w:color="auto"/>
                        <w:right w:val="none" w:sz="0" w:space="0" w:color="auto"/>
                      </w:divBdr>
                    </w:div>
                    <w:div w:id="636834985">
                      <w:marLeft w:val="0"/>
                      <w:marRight w:val="0"/>
                      <w:marTop w:val="0"/>
                      <w:marBottom w:val="0"/>
                      <w:divBdr>
                        <w:top w:val="none" w:sz="0" w:space="0" w:color="auto"/>
                        <w:left w:val="none" w:sz="0" w:space="0" w:color="auto"/>
                        <w:bottom w:val="none" w:sz="0" w:space="0" w:color="auto"/>
                        <w:right w:val="none" w:sz="0" w:space="0" w:color="auto"/>
                      </w:divBdr>
                    </w:div>
                    <w:div w:id="19003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42432">
              <w:marLeft w:val="0"/>
              <w:marRight w:val="0"/>
              <w:marTop w:val="0"/>
              <w:marBottom w:val="0"/>
              <w:divBdr>
                <w:top w:val="none" w:sz="0" w:space="0" w:color="auto"/>
                <w:left w:val="none" w:sz="0" w:space="0" w:color="auto"/>
                <w:bottom w:val="none" w:sz="0" w:space="0" w:color="auto"/>
                <w:right w:val="none" w:sz="0" w:space="0" w:color="auto"/>
              </w:divBdr>
              <w:divsChild>
                <w:div w:id="11997537">
                  <w:marLeft w:val="0"/>
                  <w:marRight w:val="0"/>
                  <w:marTop w:val="0"/>
                  <w:marBottom w:val="0"/>
                  <w:divBdr>
                    <w:top w:val="none" w:sz="0" w:space="0" w:color="auto"/>
                    <w:left w:val="none" w:sz="0" w:space="0" w:color="auto"/>
                    <w:bottom w:val="none" w:sz="0" w:space="0" w:color="auto"/>
                    <w:right w:val="none" w:sz="0" w:space="0" w:color="auto"/>
                  </w:divBdr>
                  <w:divsChild>
                    <w:div w:id="592979118">
                      <w:marLeft w:val="0"/>
                      <w:marRight w:val="0"/>
                      <w:marTop w:val="0"/>
                      <w:marBottom w:val="0"/>
                      <w:divBdr>
                        <w:top w:val="none" w:sz="0" w:space="0" w:color="auto"/>
                        <w:left w:val="none" w:sz="0" w:space="0" w:color="auto"/>
                        <w:bottom w:val="none" w:sz="0" w:space="0" w:color="auto"/>
                        <w:right w:val="none" w:sz="0" w:space="0" w:color="auto"/>
                      </w:divBdr>
                      <w:divsChild>
                        <w:div w:id="1176381924">
                          <w:marLeft w:val="0"/>
                          <w:marRight w:val="0"/>
                          <w:marTop w:val="0"/>
                          <w:marBottom w:val="0"/>
                          <w:divBdr>
                            <w:top w:val="none" w:sz="0" w:space="0" w:color="auto"/>
                            <w:left w:val="none" w:sz="0" w:space="0" w:color="auto"/>
                            <w:bottom w:val="none" w:sz="0" w:space="0" w:color="auto"/>
                            <w:right w:val="none" w:sz="0" w:space="0" w:color="auto"/>
                          </w:divBdr>
                        </w:div>
                      </w:divsChild>
                    </w:div>
                    <w:div w:id="1117605059">
                      <w:marLeft w:val="0"/>
                      <w:marRight w:val="0"/>
                      <w:marTop w:val="0"/>
                      <w:marBottom w:val="0"/>
                      <w:divBdr>
                        <w:top w:val="none" w:sz="0" w:space="0" w:color="auto"/>
                        <w:left w:val="none" w:sz="0" w:space="0" w:color="auto"/>
                        <w:bottom w:val="none" w:sz="0" w:space="0" w:color="auto"/>
                        <w:right w:val="none" w:sz="0" w:space="0" w:color="auto"/>
                      </w:divBdr>
                      <w:divsChild>
                        <w:div w:id="1374387120">
                          <w:marLeft w:val="0"/>
                          <w:marRight w:val="0"/>
                          <w:marTop w:val="0"/>
                          <w:marBottom w:val="0"/>
                          <w:divBdr>
                            <w:top w:val="none" w:sz="0" w:space="0" w:color="auto"/>
                            <w:left w:val="none" w:sz="0" w:space="0" w:color="auto"/>
                            <w:bottom w:val="none" w:sz="0" w:space="0" w:color="auto"/>
                            <w:right w:val="none" w:sz="0" w:space="0" w:color="auto"/>
                          </w:divBdr>
                          <w:divsChild>
                            <w:div w:id="9497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9962">
                      <w:marLeft w:val="0"/>
                      <w:marRight w:val="0"/>
                      <w:marTop w:val="0"/>
                      <w:marBottom w:val="225"/>
                      <w:divBdr>
                        <w:top w:val="none" w:sz="0" w:space="0" w:color="auto"/>
                        <w:left w:val="none" w:sz="0" w:space="0" w:color="auto"/>
                        <w:bottom w:val="none" w:sz="0" w:space="0" w:color="auto"/>
                        <w:right w:val="none" w:sz="0" w:space="0" w:color="auto"/>
                      </w:divBdr>
                    </w:div>
                    <w:div w:id="1707635812">
                      <w:marLeft w:val="0"/>
                      <w:marRight w:val="0"/>
                      <w:marTop w:val="0"/>
                      <w:marBottom w:val="0"/>
                      <w:divBdr>
                        <w:top w:val="none" w:sz="0" w:space="0" w:color="auto"/>
                        <w:left w:val="none" w:sz="0" w:space="0" w:color="auto"/>
                        <w:bottom w:val="none" w:sz="0" w:space="0" w:color="auto"/>
                        <w:right w:val="none" w:sz="0" w:space="0" w:color="auto"/>
                      </w:divBdr>
                    </w:div>
                    <w:div w:id="121543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772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0"/>
                  <w:marBottom w:val="0"/>
                  <w:divBdr>
                    <w:top w:val="none" w:sz="0" w:space="0" w:color="auto"/>
                    <w:left w:val="none" w:sz="0" w:space="0" w:color="auto"/>
                    <w:bottom w:val="none" w:sz="0" w:space="0" w:color="auto"/>
                    <w:right w:val="none" w:sz="0" w:space="0" w:color="auto"/>
                  </w:divBdr>
                  <w:divsChild>
                    <w:div w:id="1877963202">
                      <w:marLeft w:val="0"/>
                      <w:marRight w:val="0"/>
                      <w:marTop w:val="0"/>
                      <w:marBottom w:val="0"/>
                      <w:divBdr>
                        <w:top w:val="none" w:sz="0" w:space="0" w:color="auto"/>
                        <w:left w:val="none" w:sz="0" w:space="0" w:color="auto"/>
                        <w:bottom w:val="none" w:sz="0" w:space="0" w:color="auto"/>
                        <w:right w:val="none" w:sz="0" w:space="0" w:color="auto"/>
                      </w:divBdr>
                      <w:divsChild>
                        <w:div w:id="1273973728">
                          <w:marLeft w:val="0"/>
                          <w:marRight w:val="0"/>
                          <w:marTop w:val="0"/>
                          <w:marBottom w:val="0"/>
                          <w:divBdr>
                            <w:top w:val="none" w:sz="0" w:space="0" w:color="auto"/>
                            <w:left w:val="none" w:sz="0" w:space="0" w:color="auto"/>
                            <w:bottom w:val="none" w:sz="0" w:space="0" w:color="auto"/>
                            <w:right w:val="none" w:sz="0" w:space="0" w:color="auto"/>
                          </w:divBdr>
                        </w:div>
                      </w:divsChild>
                    </w:div>
                    <w:div w:id="759716136">
                      <w:marLeft w:val="0"/>
                      <w:marRight w:val="0"/>
                      <w:marTop w:val="0"/>
                      <w:marBottom w:val="0"/>
                      <w:divBdr>
                        <w:top w:val="none" w:sz="0" w:space="0" w:color="auto"/>
                        <w:left w:val="none" w:sz="0" w:space="0" w:color="auto"/>
                        <w:bottom w:val="none" w:sz="0" w:space="0" w:color="auto"/>
                        <w:right w:val="none" w:sz="0" w:space="0" w:color="auto"/>
                      </w:divBdr>
                      <w:divsChild>
                        <w:div w:id="1300306850">
                          <w:marLeft w:val="0"/>
                          <w:marRight w:val="0"/>
                          <w:marTop w:val="0"/>
                          <w:marBottom w:val="0"/>
                          <w:divBdr>
                            <w:top w:val="none" w:sz="0" w:space="0" w:color="auto"/>
                            <w:left w:val="none" w:sz="0" w:space="0" w:color="auto"/>
                            <w:bottom w:val="none" w:sz="0" w:space="0" w:color="auto"/>
                            <w:right w:val="none" w:sz="0" w:space="0" w:color="auto"/>
                          </w:divBdr>
                          <w:divsChild>
                            <w:div w:id="148061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0971">
                      <w:marLeft w:val="0"/>
                      <w:marRight w:val="0"/>
                      <w:marTop w:val="0"/>
                      <w:marBottom w:val="225"/>
                      <w:divBdr>
                        <w:top w:val="none" w:sz="0" w:space="0" w:color="auto"/>
                        <w:left w:val="none" w:sz="0" w:space="0" w:color="auto"/>
                        <w:bottom w:val="none" w:sz="0" w:space="0" w:color="auto"/>
                        <w:right w:val="none" w:sz="0" w:space="0" w:color="auto"/>
                      </w:divBdr>
                    </w:div>
                    <w:div w:id="944386450">
                      <w:marLeft w:val="0"/>
                      <w:marRight w:val="0"/>
                      <w:marTop w:val="0"/>
                      <w:marBottom w:val="0"/>
                      <w:divBdr>
                        <w:top w:val="none" w:sz="0" w:space="0" w:color="auto"/>
                        <w:left w:val="none" w:sz="0" w:space="0" w:color="auto"/>
                        <w:bottom w:val="none" w:sz="0" w:space="0" w:color="auto"/>
                        <w:right w:val="none" w:sz="0" w:space="0" w:color="auto"/>
                      </w:divBdr>
                    </w:div>
                    <w:div w:id="8999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06157">
          <w:marLeft w:val="-210"/>
          <w:marRight w:val="-21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2103909890">
                      <w:marLeft w:val="0"/>
                      <w:marRight w:val="0"/>
                      <w:marTop w:val="0"/>
                      <w:marBottom w:val="0"/>
                      <w:divBdr>
                        <w:top w:val="none" w:sz="0" w:space="0" w:color="auto"/>
                        <w:left w:val="none" w:sz="0" w:space="0" w:color="auto"/>
                        <w:bottom w:val="none" w:sz="0" w:space="0" w:color="auto"/>
                        <w:right w:val="none" w:sz="0" w:space="0" w:color="auto"/>
                      </w:divBdr>
                      <w:divsChild>
                        <w:div w:id="1893416561">
                          <w:marLeft w:val="0"/>
                          <w:marRight w:val="0"/>
                          <w:marTop w:val="0"/>
                          <w:marBottom w:val="0"/>
                          <w:divBdr>
                            <w:top w:val="none" w:sz="0" w:space="0" w:color="auto"/>
                            <w:left w:val="none" w:sz="0" w:space="0" w:color="auto"/>
                            <w:bottom w:val="none" w:sz="0" w:space="0" w:color="auto"/>
                            <w:right w:val="none" w:sz="0" w:space="0" w:color="auto"/>
                          </w:divBdr>
                        </w:div>
                      </w:divsChild>
                    </w:div>
                    <w:div w:id="1948807534">
                      <w:marLeft w:val="0"/>
                      <w:marRight w:val="0"/>
                      <w:marTop w:val="0"/>
                      <w:marBottom w:val="0"/>
                      <w:divBdr>
                        <w:top w:val="none" w:sz="0" w:space="0" w:color="auto"/>
                        <w:left w:val="none" w:sz="0" w:space="0" w:color="auto"/>
                        <w:bottom w:val="none" w:sz="0" w:space="0" w:color="auto"/>
                        <w:right w:val="none" w:sz="0" w:space="0" w:color="auto"/>
                      </w:divBdr>
                      <w:divsChild>
                        <w:div w:id="1179542348">
                          <w:marLeft w:val="0"/>
                          <w:marRight w:val="0"/>
                          <w:marTop w:val="0"/>
                          <w:marBottom w:val="0"/>
                          <w:divBdr>
                            <w:top w:val="none" w:sz="0" w:space="0" w:color="auto"/>
                            <w:left w:val="none" w:sz="0" w:space="0" w:color="auto"/>
                            <w:bottom w:val="none" w:sz="0" w:space="0" w:color="auto"/>
                            <w:right w:val="none" w:sz="0" w:space="0" w:color="auto"/>
                          </w:divBdr>
                          <w:divsChild>
                            <w:div w:id="13296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7718">
                      <w:marLeft w:val="0"/>
                      <w:marRight w:val="0"/>
                      <w:marTop w:val="0"/>
                      <w:marBottom w:val="225"/>
                      <w:divBdr>
                        <w:top w:val="none" w:sz="0" w:space="0" w:color="auto"/>
                        <w:left w:val="none" w:sz="0" w:space="0" w:color="auto"/>
                        <w:bottom w:val="none" w:sz="0" w:space="0" w:color="auto"/>
                        <w:right w:val="none" w:sz="0" w:space="0" w:color="auto"/>
                      </w:divBdr>
                    </w:div>
                    <w:div w:id="1507554971">
                      <w:marLeft w:val="0"/>
                      <w:marRight w:val="0"/>
                      <w:marTop w:val="0"/>
                      <w:marBottom w:val="0"/>
                      <w:divBdr>
                        <w:top w:val="none" w:sz="0" w:space="0" w:color="auto"/>
                        <w:left w:val="none" w:sz="0" w:space="0" w:color="auto"/>
                        <w:bottom w:val="none" w:sz="0" w:space="0" w:color="auto"/>
                        <w:right w:val="none" w:sz="0" w:space="0" w:color="auto"/>
                      </w:divBdr>
                    </w:div>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sChild>
                        <w:div w:id="136655325">
                          <w:marLeft w:val="0"/>
                          <w:marRight w:val="0"/>
                          <w:marTop w:val="0"/>
                          <w:marBottom w:val="0"/>
                          <w:divBdr>
                            <w:top w:val="none" w:sz="0" w:space="0" w:color="auto"/>
                            <w:left w:val="none" w:sz="0" w:space="0" w:color="auto"/>
                            <w:bottom w:val="none" w:sz="0" w:space="0" w:color="auto"/>
                            <w:right w:val="none" w:sz="0" w:space="0" w:color="auto"/>
                          </w:divBdr>
                        </w:div>
                      </w:divsChild>
                    </w:div>
                    <w:div w:id="678891092">
                      <w:marLeft w:val="0"/>
                      <w:marRight w:val="0"/>
                      <w:marTop w:val="0"/>
                      <w:marBottom w:val="0"/>
                      <w:divBdr>
                        <w:top w:val="none" w:sz="0" w:space="0" w:color="auto"/>
                        <w:left w:val="none" w:sz="0" w:space="0" w:color="auto"/>
                        <w:bottom w:val="none" w:sz="0" w:space="0" w:color="auto"/>
                        <w:right w:val="none" w:sz="0" w:space="0" w:color="auto"/>
                      </w:divBdr>
                      <w:divsChild>
                        <w:div w:id="1258446382">
                          <w:marLeft w:val="0"/>
                          <w:marRight w:val="0"/>
                          <w:marTop w:val="0"/>
                          <w:marBottom w:val="0"/>
                          <w:divBdr>
                            <w:top w:val="none" w:sz="0" w:space="0" w:color="auto"/>
                            <w:left w:val="none" w:sz="0" w:space="0" w:color="auto"/>
                            <w:bottom w:val="none" w:sz="0" w:space="0" w:color="auto"/>
                            <w:right w:val="none" w:sz="0" w:space="0" w:color="auto"/>
                          </w:divBdr>
                          <w:divsChild>
                            <w:div w:id="11832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6714">
                      <w:marLeft w:val="0"/>
                      <w:marRight w:val="0"/>
                      <w:marTop w:val="0"/>
                      <w:marBottom w:val="225"/>
                      <w:divBdr>
                        <w:top w:val="none" w:sz="0" w:space="0" w:color="auto"/>
                        <w:left w:val="none" w:sz="0" w:space="0" w:color="auto"/>
                        <w:bottom w:val="none" w:sz="0" w:space="0" w:color="auto"/>
                        <w:right w:val="none" w:sz="0" w:space="0" w:color="auto"/>
                      </w:divBdr>
                    </w:div>
                    <w:div w:id="2137402807">
                      <w:marLeft w:val="0"/>
                      <w:marRight w:val="0"/>
                      <w:marTop w:val="0"/>
                      <w:marBottom w:val="0"/>
                      <w:divBdr>
                        <w:top w:val="none" w:sz="0" w:space="0" w:color="auto"/>
                        <w:left w:val="none" w:sz="0" w:space="0" w:color="auto"/>
                        <w:bottom w:val="none" w:sz="0" w:space="0" w:color="auto"/>
                        <w:right w:val="none" w:sz="0" w:space="0" w:color="auto"/>
                      </w:divBdr>
                    </w:div>
                    <w:div w:id="12803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 w:id="373703016">
                      <w:marLeft w:val="0"/>
                      <w:marRight w:val="0"/>
                      <w:marTop w:val="0"/>
                      <w:marBottom w:val="0"/>
                      <w:divBdr>
                        <w:top w:val="none" w:sz="0" w:space="0" w:color="auto"/>
                        <w:left w:val="none" w:sz="0" w:space="0" w:color="auto"/>
                        <w:bottom w:val="none" w:sz="0" w:space="0" w:color="auto"/>
                        <w:right w:val="none" w:sz="0" w:space="0" w:color="auto"/>
                      </w:divBdr>
                      <w:divsChild>
                        <w:div w:id="607547527">
                          <w:marLeft w:val="0"/>
                          <w:marRight w:val="0"/>
                          <w:marTop w:val="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151">
                      <w:marLeft w:val="0"/>
                      <w:marRight w:val="0"/>
                      <w:marTop w:val="0"/>
                      <w:marBottom w:val="225"/>
                      <w:divBdr>
                        <w:top w:val="none" w:sz="0" w:space="0" w:color="auto"/>
                        <w:left w:val="none" w:sz="0" w:space="0" w:color="auto"/>
                        <w:bottom w:val="none" w:sz="0" w:space="0" w:color="auto"/>
                        <w:right w:val="none" w:sz="0" w:space="0" w:color="auto"/>
                      </w:divBdr>
                    </w:div>
                    <w:div w:id="331759807">
                      <w:marLeft w:val="0"/>
                      <w:marRight w:val="0"/>
                      <w:marTop w:val="0"/>
                      <w:marBottom w:val="0"/>
                      <w:divBdr>
                        <w:top w:val="none" w:sz="0" w:space="0" w:color="auto"/>
                        <w:left w:val="none" w:sz="0" w:space="0" w:color="auto"/>
                        <w:bottom w:val="none" w:sz="0" w:space="0" w:color="auto"/>
                        <w:right w:val="none" w:sz="0" w:space="0" w:color="auto"/>
                      </w:divBdr>
                    </w:div>
                    <w:div w:id="1000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56763">
          <w:marLeft w:val="-210"/>
          <w:marRight w:val="-210"/>
          <w:marTop w:val="0"/>
          <w:marBottom w:val="0"/>
          <w:divBdr>
            <w:top w:val="none" w:sz="0" w:space="0" w:color="auto"/>
            <w:left w:val="none" w:sz="0" w:space="0" w:color="auto"/>
            <w:bottom w:val="none" w:sz="0" w:space="0" w:color="auto"/>
            <w:right w:val="none" w:sz="0" w:space="0" w:color="auto"/>
          </w:divBdr>
          <w:divsChild>
            <w:div w:id="1793982943">
              <w:marLeft w:val="0"/>
              <w:marRight w:val="0"/>
              <w:marTop w:val="0"/>
              <w:marBottom w:val="0"/>
              <w:divBdr>
                <w:top w:val="none" w:sz="0" w:space="0" w:color="auto"/>
                <w:left w:val="none" w:sz="0" w:space="0" w:color="auto"/>
                <w:bottom w:val="none" w:sz="0" w:space="0" w:color="auto"/>
                <w:right w:val="none" w:sz="0" w:space="0" w:color="auto"/>
              </w:divBdr>
              <w:divsChild>
                <w:div w:id="511575640">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669824159">
                          <w:marLeft w:val="0"/>
                          <w:marRight w:val="0"/>
                          <w:marTop w:val="0"/>
                          <w:marBottom w:val="0"/>
                          <w:divBdr>
                            <w:top w:val="none" w:sz="0" w:space="0" w:color="auto"/>
                            <w:left w:val="none" w:sz="0" w:space="0" w:color="auto"/>
                            <w:bottom w:val="none" w:sz="0" w:space="0" w:color="auto"/>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112">
                      <w:marLeft w:val="0"/>
                      <w:marRight w:val="0"/>
                      <w:marTop w:val="0"/>
                      <w:marBottom w:val="225"/>
                      <w:divBdr>
                        <w:top w:val="none" w:sz="0" w:space="0" w:color="auto"/>
                        <w:left w:val="none" w:sz="0" w:space="0" w:color="auto"/>
                        <w:bottom w:val="none" w:sz="0" w:space="0" w:color="auto"/>
                        <w:right w:val="none" w:sz="0" w:space="0" w:color="auto"/>
                      </w:divBdr>
                    </w:div>
                    <w:div w:id="547568588">
                      <w:marLeft w:val="0"/>
                      <w:marRight w:val="0"/>
                      <w:marTop w:val="0"/>
                      <w:marBottom w:val="0"/>
                      <w:divBdr>
                        <w:top w:val="none" w:sz="0" w:space="0" w:color="auto"/>
                        <w:left w:val="none" w:sz="0" w:space="0" w:color="auto"/>
                        <w:bottom w:val="none" w:sz="0" w:space="0" w:color="auto"/>
                        <w:right w:val="none" w:sz="0" w:space="0" w:color="auto"/>
                      </w:divBdr>
                    </w:div>
                    <w:div w:id="2325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1885">
              <w:marLeft w:val="0"/>
              <w:marRight w:val="0"/>
              <w:marTop w:val="0"/>
              <w:marBottom w:val="0"/>
              <w:divBdr>
                <w:top w:val="none" w:sz="0" w:space="0" w:color="auto"/>
                <w:left w:val="none" w:sz="0" w:space="0" w:color="auto"/>
                <w:bottom w:val="none" w:sz="0" w:space="0" w:color="auto"/>
                <w:right w:val="none" w:sz="0" w:space="0" w:color="auto"/>
              </w:divBdr>
              <w:divsChild>
                <w:div w:id="2127113716">
                  <w:marLeft w:val="0"/>
                  <w:marRight w:val="0"/>
                  <w:marTop w:val="0"/>
                  <w:marBottom w:val="0"/>
                  <w:divBdr>
                    <w:top w:val="none" w:sz="0" w:space="0" w:color="auto"/>
                    <w:left w:val="none" w:sz="0" w:space="0" w:color="auto"/>
                    <w:bottom w:val="none" w:sz="0" w:space="0" w:color="auto"/>
                    <w:right w:val="none" w:sz="0" w:space="0" w:color="auto"/>
                  </w:divBdr>
                  <w:divsChild>
                    <w:div w:id="1602684821">
                      <w:marLeft w:val="0"/>
                      <w:marRight w:val="0"/>
                      <w:marTop w:val="0"/>
                      <w:marBottom w:val="0"/>
                      <w:divBdr>
                        <w:top w:val="none" w:sz="0" w:space="0" w:color="auto"/>
                        <w:left w:val="none" w:sz="0" w:space="0" w:color="auto"/>
                        <w:bottom w:val="none" w:sz="0" w:space="0" w:color="auto"/>
                        <w:right w:val="none" w:sz="0" w:space="0" w:color="auto"/>
                      </w:divBdr>
                      <w:divsChild>
                        <w:div w:id="1036009559">
                          <w:marLeft w:val="0"/>
                          <w:marRight w:val="0"/>
                          <w:marTop w:val="0"/>
                          <w:marBottom w:val="0"/>
                          <w:divBdr>
                            <w:top w:val="none" w:sz="0" w:space="0" w:color="auto"/>
                            <w:left w:val="none" w:sz="0" w:space="0" w:color="auto"/>
                            <w:bottom w:val="none" w:sz="0" w:space="0" w:color="auto"/>
                            <w:right w:val="none" w:sz="0" w:space="0" w:color="auto"/>
                          </w:divBdr>
                        </w:div>
                      </w:divsChild>
                    </w:div>
                    <w:div w:id="1143619081">
                      <w:marLeft w:val="0"/>
                      <w:marRight w:val="0"/>
                      <w:marTop w:val="0"/>
                      <w:marBottom w:val="0"/>
                      <w:divBdr>
                        <w:top w:val="none" w:sz="0" w:space="0" w:color="auto"/>
                        <w:left w:val="none" w:sz="0" w:space="0" w:color="auto"/>
                        <w:bottom w:val="none" w:sz="0" w:space="0" w:color="auto"/>
                        <w:right w:val="none" w:sz="0" w:space="0" w:color="auto"/>
                      </w:divBdr>
                      <w:divsChild>
                        <w:div w:id="1100415004">
                          <w:marLeft w:val="0"/>
                          <w:marRight w:val="0"/>
                          <w:marTop w:val="0"/>
                          <w:marBottom w:val="0"/>
                          <w:divBdr>
                            <w:top w:val="none" w:sz="0" w:space="0" w:color="auto"/>
                            <w:left w:val="none" w:sz="0" w:space="0" w:color="auto"/>
                            <w:bottom w:val="none" w:sz="0" w:space="0" w:color="auto"/>
                            <w:right w:val="none" w:sz="0" w:space="0" w:color="auto"/>
                          </w:divBdr>
                          <w:divsChild>
                            <w:div w:id="14887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7653">
                      <w:marLeft w:val="0"/>
                      <w:marRight w:val="0"/>
                      <w:marTop w:val="0"/>
                      <w:marBottom w:val="225"/>
                      <w:divBdr>
                        <w:top w:val="none" w:sz="0" w:space="0" w:color="auto"/>
                        <w:left w:val="none" w:sz="0" w:space="0" w:color="auto"/>
                        <w:bottom w:val="none" w:sz="0" w:space="0" w:color="auto"/>
                        <w:right w:val="none" w:sz="0" w:space="0" w:color="auto"/>
                      </w:divBdr>
                    </w:div>
                    <w:div w:id="2052800496">
                      <w:marLeft w:val="0"/>
                      <w:marRight w:val="0"/>
                      <w:marTop w:val="0"/>
                      <w:marBottom w:val="0"/>
                      <w:divBdr>
                        <w:top w:val="none" w:sz="0" w:space="0" w:color="auto"/>
                        <w:left w:val="none" w:sz="0" w:space="0" w:color="auto"/>
                        <w:bottom w:val="none" w:sz="0" w:space="0" w:color="auto"/>
                        <w:right w:val="none" w:sz="0" w:space="0" w:color="auto"/>
                      </w:divBdr>
                    </w:div>
                    <w:div w:id="16806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9346">
              <w:marLeft w:val="0"/>
              <w:marRight w:val="0"/>
              <w:marTop w:val="0"/>
              <w:marBottom w:val="0"/>
              <w:divBdr>
                <w:top w:val="none" w:sz="0" w:space="0" w:color="auto"/>
                <w:left w:val="none" w:sz="0" w:space="0" w:color="auto"/>
                <w:bottom w:val="none" w:sz="0" w:space="0" w:color="auto"/>
                <w:right w:val="none" w:sz="0" w:space="0" w:color="auto"/>
              </w:divBdr>
              <w:divsChild>
                <w:div w:id="802886037">
                  <w:marLeft w:val="0"/>
                  <w:marRight w:val="0"/>
                  <w:marTop w:val="0"/>
                  <w:marBottom w:val="0"/>
                  <w:divBdr>
                    <w:top w:val="none" w:sz="0" w:space="0" w:color="auto"/>
                    <w:left w:val="none" w:sz="0" w:space="0" w:color="auto"/>
                    <w:bottom w:val="none" w:sz="0" w:space="0" w:color="auto"/>
                    <w:right w:val="none" w:sz="0" w:space="0" w:color="auto"/>
                  </w:divBdr>
                  <w:divsChild>
                    <w:div w:id="1359887299">
                      <w:marLeft w:val="0"/>
                      <w:marRight w:val="0"/>
                      <w:marTop w:val="0"/>
                      <w:marBottom w:val="0"/>
                      <w:divBdr>
                        <w:top w:val="none" w:sz="0" w:space="0" w:color="auto"/>
                        <w:left w:val="none" w:sz="0" w:space="0" w:color="auto"/>
                        <w:bottom w:val="none" w:sz="0" w:space="0" w:color="auto"/>
                        <w:right w:val="none" w:sz="0" w:space="0" w:color="auto"/>
                      </w:divBdr>
                      <w:divsChild>
                        <w:div w:id="496186891">
                          <w:marLeft w:val="0"/>
                          <w:marRight w:val="0"/>
                          <w:marTop w:val="0"/>
                          <w:marBottom w:val="0"/>
                          <w:divBdr>
                            <w:top w:val="none" w:sz="0" w:space="0" w:color="auto"/>
                            <w:left w:val="none" w:sz="0" w:space="0" w:color="auto"/>
                            <w:bottom w:val="none" w:sz="0" w:space="0" w:color="auto"/>
                            <w:right w:val="none" w:sz="0" w:space="0" w:color="auto"/>
                          </w:divBdr>
                        </w:div>
                      </w:divsChild>
                    </w:div>
                    <w:div w:id="1338312058">
                      <w:marLeft w:val="0"/>
                      <w:marRight w:val="0"/>
                      <w:marTop w:val="0"/>
                      <w:marBottom w:val="0"/>
                      <w:divBdr>
                        <w:top w:val="none" w:sz="0" w:space="0" w:color="auto"/>
                        <w:left w:val="none" w:sz="0" w:space="0" w:color="auto"/>
                        <w:bottom w:val="none" w:sz="0" w:space="0" w:color="auto"/>
                        <w:right w:val="none" w:sz="0" w:space="0" w:color="auto"/>
                      </w:divBdr>
                      <w:divsChild>
                        <w:div w:id="1837113392">
                          <w:marLeft w:val="0"/>
                          <w:marRight w:val="0"/>
                          <w:marTop w:val="0"/>
                          <w:marBottom w:val="0"/>
                          <w:divBdr>
                            <w:top w:val="none" w:sz="0" w:space="0" w:color="auto"/>
                            <w:left w:val="none" w:sz="0" w:space="0" w:color="auto"/>
                            <w:bottom w:val="none" w:sz="0" w:space="0" w:color="auto"/>
                            <w:right w:val="none" w:sz="0" w:space="0" w:color="auto"/>
                          </w:divBdr>
                          <w:divsChild>
                            <w:div w:id="9164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14843">
                      <w:marLeft w:val="0"/>
                      <w:marRight w:val="0"/>
                      <w:marTop w:val="0"/>
                      <w:marBottom w:val="225"/>
                      <w:divBdr>
                        <w:top w:val="none" w:sz="0" w:space="0" w:color="auto"/>
                        <w:left w:val="none" w:sz="0" w:space="0" w:color="auto"/>
                        <w:bottom w:val="none" w:sz="0" w:space="0" w:color="auto"/>
                        <w:right w:val="none" w:sz="0" w:space="0" w:color="auto"/>
                      </w:divBdr>
                    </w:div>
                    <w:div w:id="1852989223">
                      <w:marLeft w:val="0"/>
                      <w:marRight w:val="0"/>
                      <w:marTop w:val="0"/>
                      <w:marBottom w:val="0"/>
                      <w:divBdr>
                        <w:top w:val="none" w:sz="0" w:space="0" w:color="auto"/>
                        <w:left w:val="none" w:sz="0" w:space="0" w:color="auto"/>
                        <w:bottom w:val="none" w:sz="0" w:space="0" w:color="auto"/>
                        <w:right w:val="none" w:sz="0" w:space="0" w:color="auto"/>
                      </w:divBdr>
                    </w:div>
                    <w:div w:id="208852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825">
          <w:marLeft w:val="-210"/>
          <w:marRight w:val="-210"/>
          <w:marTop w:val="0"/>
          <w:marBottom w:val="0"/>
          <w:divBdr>
            <w:top w:val="none" w:sz="0" w:space="0" w:color="auto"/>
            <w:left w:val="none" w:sz="0" w:space="0" w:color="auto"/>
            <w:bottom w:val="none" w:sz="0" w:space="0" w:color="auto"/>
            <w:right w:val="none" w:sz="0" w:space="0" w:color="auto"/>
          </w:divBdr>
          <w:divsChild>
            <w:div w:id="1872106990">
              <w:marLeft w:val="0"/>
              <w:marRight w:val="0"/>
              <w:marTop w:val="0"/>
              <w:marBottom w:val="0"/>
              <w:divBdr>
                <w:top w:val="none" w:sz="0" w:space="0" w:color="auto"/>
                <w:left w:val="none" w:sz="0" w:space="0" w:color="auto"/>
                <w:bottom w:val="none" w:sz="0" w:space="0" w:color="auto"/>
                <w:right w:val="none" w:sz="0" w:space="0" w:color="auto"/>
              </w:divBdr>
              <w:divsChild>
                <w:div w:id="1020204253">
                  <w:marLeft w:val="0"/>
                  <w:marRight w:val="0"/>
                  <w:marTop w:val="0"/>
                  <w:marBottom w:val="0"/>
                  <w:divBdr>
                    <w:top w:val="none" w:sz="0" w:space="0" w:color="auto"/>
                    <w:left w:val="none" w:sz="0" w:space="0" w:color="auto"/>
                    <w:bottom w:val="none" w:sz="0" w:space="0" w:color="auto"/>
                    <w:right w:val="none" w:sz="0" w:space="0" w:color="auto"/>
                  </w:divBdr>
                  <w:divsChild>
                    <w:div w:id="363992267">
                      <w:marLeft w:val="0"/>
                      <w:marRight w:val="0"/>
                      <w:marTop w:val="0"/>
                      <w:marBottom w:val="0"/>
                      <w:divBdr>
                        <w:top w:val="none" w:sz="0" w:space="0" w:color="auto"/>
                        <w:left w:val="none" w:sz="0" w:space="0" w:color="auto"/>
                        <w:bottom w:val="none" w:sz="0" w:space="0" w:color="auto"/>
                        <w:right w:val="none" w:sz="0" w:space="0" w:color="auto"/>
                      </w:divBdr>
                      <w:divsChild>
                        <w:div w:id="454256724">
                          <w:marLeft w:val="0"/>
                          <w:marRight w:val="0"/>
                          <w:marTop w:val="0"/>
                          <w:marBottom w:val="0"/>
                          <w:divBdr>
                            <w:top w:val="none" w:sz="0" w:space="0" w:color="auto"/>
                            <w:left w:val="none" w:sz="0" w:space="0" w:color="auto"/>
                            <w:bottom w:val="none" w:sz="0" w:space="0" w:color="auto"/>
                            <w:right w:val="none" w:sz="0" w:space="0" w:color="auto"/>
                          </w:divBdr>
                        </w:div>
                      </w:divsChild>
                    </w:div>
                    <w:div w:id="1604995536">
                      <w:marLeft w:val="0"/>
                      <w:marRight w:val="0"/>
                      <w:marTop w:val="0"/>
                      <w:marBottom w:val="0"/>
                      <w:divBdr>
                        <w:top w:val="none" w:sz="0" w:space="0" w:color="auto"/>
                        <w:left w:val="none" w:sz="0" w:space="0" w:color="auto"/>
                        <w:bottom w:val="none" w:sz="0" w:space="0" w:color="auto"/>
                        <w:right w:val="none" w:sz="0" w:space="0" w:color="auto"/>
                      </w:divBdr>
                      <w:divsChild>
                        <w:div w:id="1154831895">
                          <w:marLeft w:val="0"/>
                          <w:marRight w:val="0"/>
                          <w:marTop w:val="0"/>
                          <w:marBottom w:val="0"/>
                          <w:divBdr>
                            <w:top w:val="none" w:sz="0" w:space="0" w:color="auto"/>
                            <w:left w:val="none" w:sz="0" w:space="0" w:color="auto"/>
                            <w:bottom w:val="none" w:sz="0" w:space="0" w:color="auto"/>
                            <w:right w:val="none" w:sz="0" w:space="0" w:color="auto"/>
                          </w:divBdr>
                          <w:divsChild>
                            <w:div w:id="12467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0015">
                      <w:marLeft w:val="0"/>
                      <w:marRight w:val="0"/>
                      <w:marTop w:val="0"/>
                      <w:marBottom w:val="225"/>
                      <w:divBdr>
                        <w:top w:val="none" w:sz="0" w:space="0" w:color="auto"/>
                        <w:left w:val="none" w:sz="0" w:space="0" w:color="auto"/>
                        <w:bottom w:val="none" w:sz="0" w:space="0" w:color="auto"/>
                        <w:right w:val="none" w:sz="0" w:space="0" w:color="auto"/>
                      </w:divBdr>
                    </w:div>
                    <w:div w:id="1990164221">
                      <w:marLeft w:val="0"/>
                      <w:marRight w:val="0"/>
                      <w:marTop w:val="0"/>
                      <w:marBottom w:val="0"/>
                      <w:divBdr>
                        <w:top w:val="none" w:sz="0" w:space="0" w:color="auto"/>
                        <w:left w:val="none" w:sz="0" w:space="0" w:color="auto"/>
                        <w:bottom w:val="none" w:sz="0" w:space="0" w:color="auto"/>
                        <w:right w:val="none" w:sz="0" w:space="0" w:color="auto"/>
                      </w:divBdr>
                    </w:div>
                    <w:div w:id="18624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9173">
              <w:marLeft w:val="0"/>
              <w:marRight w:val="0"/>
              <w:marTop w:val="0"/>
              <w:marBottom w:val="0"/>
              <w:divBdr>
                <w:top w:val="none" w:sz="0" w:space="0" w:color="auto"/>
                <w:left w:val="none" w:sz="0" w:space="0" w:color="auto"/>
                <w:bottom w:val="none" w:sz="0" w:space="0" w:color="auto"/>
                <w:right w:val="none" w:sz="0" w:space="0" w:color="auto"/>
              </w:divBdr>
              <w:divsChild>
                <w:div w:id="1887528766">
                  <w:marLeft w:val="0"/>
                  <w:marRight w:val="0"/>
                  <w:marTop w:val="0"/>
                  <w:marBottom w:val="0"/>
                  <w:divBdr>
                    <w:top w:val="none" w:sz="0" w:space="0" w:color="auto"/>
                    <w:left w:val="none" w:sz="0" w:space="0" w:color="auto"/>
                    <w:bottom w:val="none" w:sz="0" w:space="0" w:color="auto"/>
                    <w:right w:val="none" w:sz="0" w:space="0" w:color="auto"/>
                  </w:divBdr>
                  <w:divsChild>
                    <w:div w:id="1359546129">
                      <w:marLeft w:val="0"/>
                      <w:marRight w:val="0"/>
                      <w:marTop w:val="0"/>
                      <w:marBottom w:val="0"/>
                      <w:divBdr>
                        <w:top w:val="none" w:sz="0" w:space="0" w:color="auto"/>
                        <w:left w:val="none" w:sz="0" w:space="0" w:color="auto"/>
                        <w:bottom w:val="none" w:sz="0" w:space="0" w:color="auto"/>
                        <w:right w:val="none" w:sz="0" w:space="0" w:color="auto"/>
                      </w:divBdr>
                      <w:divsChild>
                        <w:div w:id="1285042351">
                          <w:marLeft w:val="0"/>
                          <w:marRight w:val="0"/>
                          <w:marTop w:val="0"/>
                          <w:marBottom w:val="0"/>
                          <w:divBdr>
                            <w:top w:val="none" w:sz="0" w:space="0" w:color="auto"/>
                            <w:left w:val="none" w:sz="0" w:space="0" w:color="auto"/>
                            <w:bottom w:val="none" w:sz="0" w:space="0" w:color="auto"/>
                            <w:right w:val="none" w:sz="0" w:space="0" w:color="auto"/>
                          </w:divBdr>
                        </w:div>
                      </w:divsChild>
                    </w:div>
                    <w:div w:id="96415157">
                      <w:marLeft w:val="0"/>
                      <w:marRight w:val="0"/>
                      <w:marTop w:val="0"/>
                      <w:marBottom w:val="0"/>
                      <w:divBdr>
                        <w:top w:val="none" w:sz="0" w:space="0" w:color="auto"/>
                        <w:left w:val="none" w:sz="0" w:space="0" w:color="auto"/>
                        <w:bottom w:val="none" w:sz="0" w:space="0" w:color="auto"/>
                        <w:right w:val="none" w:sz="0" w:space="0" w:color="auto"/>
                      </w:divBdr>
                      <w:divsChild>
                        <w:div w:id="1875119018">
                          <w:marLeft w:val="0"/>
                          <w:marRight w:val="0"/>
                          <w:marTop w:val="0"/>
                          <w:marBottom w:val="0"/>
                          <w:divBdr>
                            <w:top w:val="none" w:sz="0" w:space="0" w:color="auto"/>
                            <w:left w:val="none" w:sz="0" w:space="0" w:color="auto"/>
                            <w:bottom w:val="none" w:sz="0" w:space="0" w:color="auto"/>
                            <w:right w:val="none" w:sz="0" w:space="0" w:color="auto"/>
                          </w:divBdr>
                          <w:divsChild>
                            <w:div w:id="3133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1650">
                      <w:marLeft w:val="0"/>
                      <w:marRight w:val="0"/>
                      <w:marTop w:val="0"/>
                      <w:marBottom w:val="225"/>
                      <w:divBdr>
                        <w:top w:val="none" w:sz="0" w:space="0" w:color="auto"/>
                        <w:left w:val="none" w:sz="0" w:space="0" w:color="auto"/>
                        <w:bottom w:val="none" w:sz="0" w:space="0" w:color="auto"/>
                        <w:right w:val="none" w:sz="0" w:space="0" w:color="auto"/>
                      </w:divBdr>
                    </w:div>
                    <w:div w:id="16084066">
                      <w:marLeft w:val="0"/>
                      <w:marRight w:val="0"/>
                      <w:marTop w:val="0"/>
                      <w:marBottom w:val="0"/>
                      <w:divBdr>
                        <w:top w:val="none" w:sz="0" w:space="0" w:color="auto"/>
                        <w:left w:val="none" w:sz="0" w:space="0" w:color="auto"/>
                        <w:bottom w:val="none" w:sz="0" w:space="0" w:color="auto"/>
                        <w:right w:val="none" w:sz="0" w:space="0" w:color="auto"/>
                      </w:divBdr>
                    </w:div>
                    <w:div w:id="1430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86366">
              <w:marLeft w:val="0"/>
              <w:marRight w:val="0"/>
              <w:marTop w:val="0"/>
              <w:marBottom w:val="0"/>
              <w:divBdr>
                <w:top w:val="none" w:sz="0" w:space="0" w:color="auto"/>
                <w:left w:val="none" w:sz="0" w:space="0" w:color="auto"/>
                <w:bottom w:val="none" w:sz="0" w:space="0" w:color="auto"/>
                <w:right w:val="none" w:sz="0" w:space="0" w:color="auto"/>
              </w:divBdr>
              <w:divsChild>
                <w:div w:id="730927708">
                  <w:marLeft w:val="0"/>
                  <w:marRight w:val="0"/>
                  <w:marTop w:val="0"/>
                  <w:marBottom w:val="0"/>
                  <w:divBdr>
                    <w:top w:val="none" w:sz="0" w:space="0" w:color="auto"/>
                    <w:left w:val="none" w:sz="0" w:space="0" w:color="auto"/>
                    <w:bottom w:val="none" w:sz="0" w:space="0" w:color="auto"/>
                    <w:right w:val="none" w:sz="0" w:space="0" w:color="auto"/>
                  </w:divBdr>
                  <w:divsChild>
                    <w:div w:id="151606693">
                      <w:marLeft w:val="0"/>
                      <w:marRight w:val="0"/>
                      <w:marTop w:val="0"/>
                      <w:marBottom w:val="0"/>
                      <w:divBdr>
                        <w:top w:val="none" w:sz="0" w:space="0" w:color="auto"/>
                        <w:left w:val="none" w:sz="0" w:space="0" w:color="auto"/>
                        <w:bottom w:val="none" w:sz="0" w:space="0" w:color="auto"/>
                        <w:right w:val="none" w:sz="0" w:space="0" w:color="auto"/>
                      </w:divBdr>
                      <w:divsChild>
                        <w:div w:id="2012441648">
                          <w:marLeft w:val="0"/>
                          <w:marRight w:val="0"/>
                          <w:marTop w:val="0"/>
                          <w:marBottom w:val="0"/>
                          <w:divBdr>
                            <w:top w:val="none" w:sz="0" w:space="0" w:color="auto"/>
                            <w:left w:val="none" w:sz="0" w:space="0" w:color="auto"/>
                            <w:bottom w:val="none" w:sz="0" w:space="0" w:color="auto"/>
                            <w:right w:val="none" w:sz="0" w:space="0" w:color="auto"/>
                          </w:divBdr>
                        </w:div>
                      </w:divsChild>
                    </w:div>
                    <w:div w:id="661082435">
                      <w:marLeft w:val="0"/>
                      <w:marRight w:val="0"/>
                      <w:marTop w:val="0"/>
                      <w:marBottom w:val="0"/>
                      <w:divBdr>
                        <w:top w:val="none" w:sz="0" w:space="0" w:color="auto"/>
                        <w:left w:val="none" w:sz="0" w:space="0" w:color="auto"/>
                        <w:bottom w:val="none" w:sz="0" w:space="0" w:color="auto"/>
                        <w:right w:val="none" w:sz="0" w:space="0" w:color="auto"/>
                      </w:divBdr>
                      <w:divsChild>
                        <w:div w:id="1089540195">
                          <w:marLeft w:val="0"/>
                          <w:marRight w:val="0"/>
                          <w:marTop w:val="0"/>
                          <w:marBottom w:val="0"/>
                          <w:divBdr>
                            <w:top w:val="none" w:sz="0" w:space="0" w:color="auto"/>
                            <w:left w:val="none" w:sz="0" w:space="0" w:color="auto"/>
                            <w:bottom w:val="none" w:sz="0" w:space="0" w:color="auto"/>
                            <w:right w:val="none" w:sz="0" w:space="0" w:color="auto"/>
                          </w:divBdr>
                          <w:divsChild>
                            <w:div w:id="10341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4992">
                      <w:marLeft w:val="0"/>
                      <w:marRight w:val="0"/>
                      <w:marTop w:val="0"/>
                      <w:marBottom w:val="225"/>
                      <w:divBdr>
                        <w:top w:val="none" w:sz="0" w:space="0" w:color="auto"/>
                        <w:left w:val="none" w:sz="0" w:space="0" w:color="auto"/>
                        <w:bottom w:val="none" w:sz="0" w:space="0" w:color="auto"/>
                        <w:right w:val="none" w:sz="0" w:space="0" w:color="auto"/>
                      </w:divBdr>
                    </w:div>
                    <w:div w:id="856965488">
                      <w:marLeft w:val="0"/>
                      <w:marRight w:val="0"/>
                      <w:marTop w:val="0"/>
                      <w:marBottom w:val="0"/>
                      <w:divBdr>
                        <w:top w:val="none" w:sz="0" w:space="0" w:color="auto"/>
                        <w:left w:val="none" w:sz="0" w:space="0" w:color="auto"/>
                        <w:bottom w:val="none" w:sz="0" w:space="0" w:color="auto"/>
                        <w:right w:val="none" w:sz="0" w:space="0" w:color="auto"/>
                      </w:divBdr>
                    </w:div>
                    <w:div w:id="3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 w:id="1983196343">
      <w:bodyDiv w:val="1"/>
      <w:marLeft w:val="0"/>
      <w:marRight w:val="0"/>
      <w:marTop w:val="0"/>
      <w:marBottom w:val="0"/>
      <w:divBdr>
        <w:top w:val="none" w:sz="0" w:space="0" w:color="auto"/>
        <w:left w:val="none" w:sz="0" w:space="0" w:color="auto"/>
        <w:bottom w:val="none" w:sz="0" w:space="0" w:color="auto"/>
        <w:right w:val="none" w:sz="0" w:space="0" w:color="auto"/>
      </w:divBdr>
      <w:divsChild>
        <w:div w:id="1707565589">
          <w:marLeft w:val="-210"/>
          <w:marRight w:val="-210"/>
          <w:marTop w:val="0"/>
          <w:marBottom w:val="0"/>
          <w:divBdr>
            <w:top w:val="none" w:sz="0" w:space="0" w:color="auto"/>
            <w:left w:val="none" w:sz="0" w:space="0" w:color="auto"/>
            <w:bottom w:val="none" w:sz="0" w:space="0" w:color="auto"/>
            <w:right w:val="none" w:sz="0" w:space="0" w:color="auto"/>
          </w:divBdr>
          <w:divsChild>
            <w:div w:id="162474504">
              <w:marLeft w:val="0"/>
              <w:marRight w:val="0"/>
              <w:marTop w:val="0"/>
              <w:marBottom w:val="0"/>
              <w:divBdr>
                <w:top w:val="none" w:sz="0" w:space="0" w:color="auto"/>
                <w:left w:val="none" w:sz="0" w:space="0" w:color="auto"/>
                <w:bottom w:val="none" w:sz="0" w:space="0" w:color="auto"/>
                <w:right w:val="none" w:sz="0" w:space="0" w:color="auto"/>
              </w:divBdr>
              <w:divsChild>
                <w:div w:id="1516647014">
                  <w:marLeft w:val="0"/>
                  <w:marRight w:val="0"/>
                  <w:marTop w:val="0"/>
                  <w:marBottom w:val="0"/>
                  <w:divBdr>
                    <w:top w:val="none" w:sz="0" w:space="0" w:color="auto"/>
                    <w:left w:val="none" w:sz="0" w:space="0" w:color="auto"/>
                    <w:bottom w:val="none" w:sz="0" w:space="0" w:color="auto"/>
                    <w:right w:val="none" w:sz="0" w:space="0" w:color="auto"/>
                  </w:divBdr>
                  <w:divsChild>
                    <w:div w:id="459223108">
                      <w:marLeft w:val="0"/>
                      <w:marRight w:val="0"/>
                      <w:marTop w:val="0"/>
                      <w:marBottom w:val="0"/>
                      <w:divBdr>
                        <w:top w:val="none" w:sz="0" w:space="0" w:color="auto"/>
                        <w:left w:val="none" w:sz="0" w:space="0" w:color="auto"/>
                        <w:bottom w:val="none" w:sz="0" w:space="0" w:color="auto"/>
                        <w:right w:val="none" w:sz="0" w:space="0" w:color="auto"/>
                      </w:divBdr>
                      <w:divsChild>
                        <w:div w:id="1620263314">
                          <w:marLeft w:val="0"/>
                          <w:marRight w:val="0"/>
                          <w:marTop w:val="0"/>
                          <w:marBottom w:val="0"/>
                          <w:divBdr>
                            <w:top w:val="none" w:sz="0" w:space="0" w:color="auto"/>
                            <w:left w:val="none" w:sz="0" w:space="0" w:color="auto"/>
                            <w:bottom w:val="none" w:sz="0" w:space="0" w:color="auto"/>
                            <w:right w:val="none" w:sz="0" w:space="0" w:color="auto"/>
                          </w:divBdr>
                        </w:div>
                      </w:divsChild>
                    </w:div>
                    <w:div w:id="2025863476">
                      <w:marLeft w:val="0"/>
                      <w:marRight w:val="0"/>
                      <w:marTop w:val="0"/>
                      <w:marBottom w:val="0"/>
                      <w:divBdr>
                        <w:top w:val="none" w:sz="0" w:space="0" w:color="auto"/>
                        <w:left w:val="none" w:sz="0" w:space="0" w:color="auto"/>
                        <w:bottom w:val="none" w:sz="0" w:space="0" w:color="auto"/>
                        <w:right w:val="none" w:sz="0" w:space="0" w:color="auto"/>
                      </w:divBdr>
                      <w:divsChild>
                        <w:div w:id="1394112627">
                          <w:marLeft w:val="0"/>
                          <w:marRight w:val="0"/>
                          <w:marTop w:val="0"/>
                          <w:marBottom w:val="0"/>
                          <w:divBdr>
                            <w:top w:val="none" w:sz="0" w:space="0" w:color="auto"/>
                            <w:left w:val="none" w:sz="0" w:space="0" w:color="auto"/>
                            <w:bottom w:val="none" w:sz="0" w:space="0" w:color="auto"/>
                            <w:right w:val="none" w:sz="0" w:space="0" w:color="auto"/>
                          </w:divBdr>
                          <w:divsChild>
                            <w:div w:id="8062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7156">
                      <w:marLeft w:val="0"/>
                      <w:marRight w:val="0"/>
                      <w:marTop w:val="0"/>
                      <w:marBottom w:val="225"/>
                      <w:divBdr>
                        <w:top w:val="none" w:sz="0" w:space="0" w:color="auto"/>
                        <w:left w:val="none" w:sz="0" w:space="0" w:color="auto"/>
                        <w:bottom w:val="none" w:sz="0" w:space="0" w:color="auto"/>
                        <w:right w:val="none" w:sz="0" w:space="0" w:color="auto"/>
                      </w:divBdr>
                    </w:div>
                    <w:div w:id="254022644">
                      <w:marLeft w:val="0"/>
                      <w:marRight w:val="0"/>
                      <w:marTop w:val="0"/>
                      <w:marBottom w:val="0"/>
                      <w:divBdr>
                        <w:top w:val="none" w:sz="0" w:space="0" w:color="auto"/>
                        <w:left w:val="none" w:sz="0" w:space="0" w:color="auto"/>
                        <w:bottom w:val="none" w:sz="0" w:space="0" w:color="auto"/>
                        <w:right w:val="none" w:sz="0" w:space="0" w:color="auto"/>
                      </w:divBdr>
                    </w:div>
                    <w:div w:id="1344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5060">
              <w:marLeft w:val="0"/>
              <w:marRight w:val="0"/>
              <w:marTop w:val="0"/>
              <w:marBottom w:val="0"/>
              <w:divBdr>
                <w:top w:val="none" w:sz="0" w:space="0" w:color="auto"/>
                <w:left w:val="none" w:sz="0" w:space="0" w:color="auto"/>
                <w:bottom w:val="none" w:sz="0" w:space="0" w:color="auto"/>
                <w:right w:val="none" w:sz="0" w:space="0" w:color="auto"/>
              </w:divBdr>
              <w:divsChild>
                <w:div w:id="291405564">
                  <w:marLeft w:val="0"/>
                  <w:marRight w:val="0"/>
                  <w:marTop w:val="0"/>
                  <w:marBottom w:val="0"/>
                  <w:divBdr>
                    <w:top w:val="none" w:sz="0" w:space="0" w:color="auto"/>
                    <w:left w:val="none" w:sz="0" w:space="0" w:color="auto"/>
                    <w:bottom w:val="none" w:sz="0" w:space="0" w:color="auto"/>
                    <w:right w:val="none" w:sz="0" w:space="0" w:color="auto"/>
                  </w:divBdr>
                  <w:divsChild>
                    <w:div w:id="363530369">
                      <w:marLeft w:val="0"/>
                      <w:marRight w:val="0"/>
                      <w:marTop w:val="0"/>
                      <w:marBottom w:val="0"/>
                      <w:divBdr>
                        <w:top w:val="none" w:sz="0" w:space="0" w:color="auto"/>
                        <w:left w:val="none" w:sz="0" w:space="0" w:color="auto"/>
                        <w:bottom w:val="none" w:sz="0" w:space="0" w:color="auto"/>
                        <w:right w:val="none" w:sz="0" w:space="0" w:color="auto"/>
                      </w:divBdr>
                      <w:divsChild>
                        <w:div w:id="477767456">
                          <w:marLeft w:val="0"/>
                          <w:marRight w:val="0"/>
                          <w:marTop w:val="0"/>
                          <w:marBottom w:val="0"/>
                          <w:divBdr>
                            <w:top w:val="none" w:sz="0" w:space="0" w:color="auto"/>
                            <w:left w:val="none" w:sz="0" w:space="0" w:color="auto"/>
                            <w:bottom w:val="none" w:sz="0" w:space="0" w:color="auto"/>
                            <w:right w:val="none" w:sz="0" w:space="0" w:color="auto"/>
                          </w:divBdr>
                        </w:div>
                      </w:divsChild>
                    </w:div>
                    <w:div w:id="1038505416">
                      <w:marLeft w:val="0"/>
                      <w:marRight w:val="0"/>
                      <w:marTop w:val="0"/>
                      <w:marBottom w:val="0"/>
                      <w:divBdr>
                        <w:top w:val="none" w:sz="0" w:space="0" w:color="auto"/>
                        <w:left w:val="none" w:sz="0" w:space="0" w:color="auto"/>
                        <w:bottom w:val="none" w:sz="0" w:space="0" w:color="auto"/>
                        <w:right w:val="none" w:sz="0" w:space="0" w:color="auto"/>
                      </w:divBdr>
                      <w:divsChild>
                        <w:div w:id="929004844">
                          <w:marLeft w:val="0"/>
                          <w:marRight w:val="0"/>
                          <w:marTop w:val="0"/>
                          <w:marBottom w:val="0"/>
                          <w:divBdr>
                            <w:top w:val="none" w:sz="0" w:space="0" w:color="auto"/>
                            <w:left w:val="none" w:sz="0" w:space="0" w:color="auto"/>
                            <w:bottom w:val="none" w:sz="0" w:space="0" w:color="auto"/>
                            <w:right w:val="none" w:sz="0" w:space="0" w:color="auto"/>
                          </w:divBdr>
                          <w:divsChild>
                            <w:div w:id="13308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0729">
                      <w:marLeft w:val="0"/>
                      <w:marRight w:val="0"/>
                      <w:marTop w:val="0"/>
                      <w:marBottom w:val="225"/>
                      <w:divBdr>
                        <w:top w:val="none" w:sz="0" w:space="0" w:color="auto"/>
                        <w:left w:val="none" w:sz="0" w:space="0" w:color="auto"/>
                        <w:bottom w:val="none" w:sz="0" w:space="0" w:color="auto"/>
                        <w:right w:val="none" w:sz="0" w:space="0" w:color="auto"/>
                      </w:divBdr>
                    </w:div>
                    <w:div w:id="947274260">
                      <w:marLeft w:val="0"/>
                      <w:marRight w:val="0"/>
                      <w:marTop w:val="0"/>
                      <w:marBottom w:val="0"/>
                      <w:divBdr>
                        <w:top w:val="none" w:sz="0" w:space="0" w:color="auto"/>
                        <w:left w:val="none" w:sz="0" w:space="0" w:color="auto"/>
                        <w:bottom w:val="none" w:sz="0" w:space="0" w:color="auto"/>
                        <w:right w:val="none" w:sz="0" w:space="0" w:color="auto"/>
                      </w:divBdr>
                    </w:div>
                    <w:div w:id="3931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7626">
              <w:marLeft w:val="0"/>
              <w:marRight w:val="0"/>
              <w:marTop w:val="0"/>
              <w:marBottom w:val="0"/>
              <w:divBdr>
                <w:top w:val="none" w:sz="0" w:space="0" w:color="auto"/>
                <w:left w:val="none" w:sz="0" w:space="0" w:color="auto"/>
                <w:bottom w:val="none" w:sz="0" w:space="0" w:color="auto"/>
                <w:right w:val="none" w:sz="0" w:space="0" w:color="auto"/>
              </w:divBdr>
              <w:divsChild>
                <w:div w:id="1037392844">
                  <w:marLeft w:val="0"/>
                  <w:marRight w:val="0"/>
                  <w:marTop w:val="0"/>
                  <w:marBottom w:val="0"/>
                  <w:divBdr>
                    <w:top w:val="none" w:sz="0" w:space="0" w:color="auto"/>
                    <w:left w:val="none" w:sz="0" w:space="0" w:color="auto"/>
                    <w:bottom w:val="none" w:sz="0" w:space="0" w:color="auto"/>
                    <w:right w:val="none" w:sz="0" w:space="0" w:color="auto"/>
                  </w:divBdr>
                  <w:divsChild>
                    <w:div w:id="2060976211">
                      <w:marLeft w:val="0"/>
                      <w:marRight w:val="0"/>
                      <w:marTop w:val="0"/>
                      <w:marBottom w:val="0"/>
                      <w:divBdr>
                        <w:top w:val="none" w:sz="0" w:space="0" w:color="auto"/>
                        <w:left w:val="none" w:sz="0" w:space="0" w:color="auto"/>
                        <w:bottom w:val="none" w:sz="0" w:space="0" w:color="auto"/>
                        <w:right w:val="none" w:sz="0" w:space="0" w:color="auto"/>
                      </w:divBdr>
                      <w:divsChild>
                        <w:div w:id="15274495">
                          <w:marLeft w:val="0"/>
                          <w:marRight w:val="0"/>
                          <w:marTop w:val="0"/>
                          <w:marBottom w:val="0"/>
                          <w:divBdr>
                            <w:top w:val="none" w:sz="0" w:space="0" w:color="auto"/>
                            <w:left w:val="none" w:sz="0" w:space="0" w:color="auto"/>
                            <w:bottom w:val="none" w:sz="0" w:space="0" w:color="auto"/>
                            <w:right w:val="none" w:sz="0" w:space="0" w:color="auto"/>
                          </w:divBdr>
                        </w:div>
                      </w:divsChild>
                    </w:div>
                    <w:div w:id="1035352790">
                      <w:marLeft w:val="0"/>
                      <w:marRight w:val="0"/>
                      <w:marTop w:val="0"/>
                      <w:marBottom w:val="0"/>
                      <w:divBdr>
                        <w:top w:val="none" w:sz="0" w:space="0" w:color="auto"/>
                        <w:left w:val="none" w:sz="0" w:space="0" w:color="auto"/>
                        <w:bottom w:val="none" w:sz="0" w:space="0" w:color="auto"/>
                        <w:right w:val="none" w:sz="0" w:space="0" w:color="auto"/>
                      </w:divBdr>
                      <w:divsChild>
                        <w:div w:id="329061012">
                          <w:marLeft w:val="0"/>
                          <w:marRight w:val="0"/>
                          <w:marTop w:val="0"/>
                          <w:marBottom w:val="0"/>
                          <w:divBdr>
                            <w:top w:val="none" w:sz="0" w:space="0" w:color="auto"/>
                            <w:left w:val="none" w:sz="0" w:space="0" w:color="auto"/>
                            <w:bottom w:val="none" w:sz="0" w:space="0" w:color="auto"/>
                            <w:right w:val="none" w:sz="0" w:space="0" w:color="auto"/>
                          </w:divBdr>
                          <w:divsChild>
                            <w:div w:id="17153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5459">
                      <w:marLeft w:val="0"/>
                      <w:marRight w:val="0"/>
                      <w:marTop w:val="0"/>
                      <w:marBottom w:val="225"/>
                      <w:divBdr>
                        <w:top w:val="none" w:sz="0" w:space="0" w:color="auto"/>
                        <w:left w:val="none" w:sz="0" w:space="0" w:color="auto"/>
                        <w:bottom w:val="none" w:sz="0" w:space="0" w:color="auto"/>
                        <w:right w:val="none" w:sz="0" w:space="0" w:color="auto"/>
                      </w:divBdr>
                    </w:div>
                    <w:div w:id="496726646">
                      <w:marLeft w:val="0"/>
                      <w:marRight w:val="0"/>
                      <w:marTop w:val="0"/>
                      <w:marBottom w:val="0"/>
                      <w:divBdr>
                        <w:top w:val="none" w:sz="0" w:space="0" w:color="auto"/>
                        <w:left w:val="none" w:sz="0" w:space="0" w:color="auto"/>
                        <w:bottom w:val="none" w:sz="0" w:space="0" w:color="auto"/>
                        <w:right w:val="none" w:sz="0" w:space="0" w:color="auto"/>
                      </w:divBdr>
                    </w:div>
                    <w:div w:id="12726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76960">
          <w:marLeft w:val="-210"/>
          <w:marRight w:val="-210"/>
          <w:marTop w:val="0"/>
          <w:marBottom w:val="0"/>
          <w:divBdr>
            <w:top w:val="none" w:sz="0" w:space="0" w:color="auto"/>
            <w:left w:val="none" w:sz="0" w:space="0" w:color="auto"/>
            <w:bottom w:val="none" w:sz="0" w:space="0" w:color="auto"/>
            <w:right w:val="none" w:sz="0" w:space="0" w:color="auto"/>
          </w:divBdr>
          <w:divsChild>
            <w:div w:id="2029209850">
              <w:marLeft w:val="0"/>
              <w:marRight w:val="0"/>
              <w:marTop w:val="0"/>
              <w:marBottom w:val="0"/>
              <w:divBdr>
                <w:top w:val="none" w:sz="0" w:space="0" w:color="auto"/>
                <w:left w:val="none" w:sz="0" w:space="0" w:color="auto"/>
                <w:bottom w:val="none" w:sz="0" w:space="0" w:color="auto"/>
                <w:right w:val="none" w:sz="0" w:space="0" w:color="auto"/>
              </w:divBdr>
              <w:divsChild>
                <w:div w:id="1726643348">
                  <w:marLeft w:val="0"/>
                  <w:marRight w:val="0"/>
                  <w:marTop w:val="0"/>
                  <w:marBottom w:val="0"/>
                  <w:divBdr>
                    <w:top w:val="none" w:sz="0" w:space="0" w:color="auto"/>
                    <w:left w:val="none" w:sz="0" w:space="0" w:color="auto"/>
                    <w:bottom w:val="none" w:sz="0" w:space="0" w:color="auto"/>
                    <w:right w:val="none" w:sz="0" w:space="0" w:color="auto"/>
                  </w:divBdr>
                  <w:divsChild>
                    <w:div w:id="1400833845">
                      <w:marLeft w:val="0"/>
                      <w:marRight w:val="0"/>
                      <w:marTop w:val="0"/>
                      <w:marBottom w:val="0"/>
                      <w:divBdr>
                        <w:top w:val="none" w:sz="0" w:space="0" w:color="auto"/>
                        <w:left w:val="none" w:sz="0" w:space="0" w:color="auto"/>
                        <w:bottom w:val="none" w:sz="0" w:space="0" w:color="auto"/>
                        <w:right w:val="none" w:sz="0" w:space="0" w:color="auto"/>
                      </w:divBdr>
                      <w:divsChild>
                        <w:div w:id="1832453009">
                          <w:marLeft w:val="0"/>
                          <w:marRight w:val="0"/>
                          <w:marTop w:val="0"/>
                          <w:marBottom w:val="0"/>
                          <w:divBdr>
                            <w:top w:val="none" w:sz="0" w:space="0" w:color="auto"/>
                            <w:left w:val="none" w:sz="0" w:space="0" w:color="auto"/>
                            <w:bottom w:val="none" w:sz="0" w:space="0" w:color="auto"/>
                            <w:right w:val="none" w:sz="0" w:space="0" w:color="auto"/>
                          </w:divBdr>
                        </w:div>
                      </w:divsChild>
                    </w:div>
                    <w:div w:id="1795830614">
                      <w:marLeft w:val="0"/>
                      <w:marRight w:val="0"/>
                      <w:marTop w:val="0"/>
                      <w:marBottom w:val="0"/>
                      <w:divBdr>
                        <w:top w:val="none" w:sz="0" w:space="0" w:color="auto"/>
                        <w:left w:val="none" w:sz="0" w:space="0" w:color="auto"/>
                        <w:bottom w:val="none" w:sz="0" w:space="0" w:color="auto"/>
                        <w:right w:val="none" w:sz="0" w:space="0" w:color="auto"/>
                      </w:divBdr>
                      <w:divsChild>
                        <w:div w:id="2114549194">
                          <w:marLeft w:val="0"/>
                          <w:marRight w:val="0"/>
                          <w:marTop w:val="0"/>
                          <w:marBottom w:val="0"/>
                          <w:divBdr>
                            <w:top w:val="none" w:sz="0" w:space="0" w:color="auto"/>
                            <w:left w:val="none" w:sz="0" w:space="0" w:color="auto"/>
                            <w:bottom w:val="none" w:sz="0" w:space="0" w:color="auto"/>
                            <w:right w:val="none" w:sz="0" w:space="0" w:color="auto"/>
                          </w:divBdr>
                          <w:divsChild>
                            <w:div w:id="2759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7144">
                      <w:marLeft w:val="0"/>
                      <w:marRight w:val="0"/>
                      <w:marTop w:val="0"/>
                      <w:marBottom w:val="225"/>
                      <w:divBdr>
                        <w:top w:val="none" w:sz="0" w:space="0" w:color="auto"/>
                        <w:left w:val="none" w:sz="0" w:space="0" w:color="auto"/>
                        <w:bottom w:val="none" w:sz="0" w:space="0" w:color="auto"/>
                        <w:right w:val="none" w:sz="0" w:space="0" w:color="auto"/>
                      </w:divBdr>
                    </w:div>
                    <w:div w:id="606735940">
                      <w:marLeft w:val="0"/>
                      <w:marRight w:val="0"/>
                      <w:marTop w:val="0"/>
                      <w:marBottom w:val="0"/>
                      <w:divBdr>
                        <w:top w:val="none" w:sz="0" w:space="0" w:color="auto"/>
                        <w:left w:val="none" w:sz="0" w:space="0" w:color="auto"/>
                        <w:bottom w:val="none" w:sz="0" w:space="0" w:color="auto"/>
                        <w:right w:val="none" w:sz="0" w:space="0" w:color="auto"/>
                      </w:divBdr>
                    </w:div>
                    <w:div w:id="17037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940">
              <w:marLeft w:val="0"/>
              <w:marRight w:val="0"/>
              <w:marTop w:val="0"/>
              <w:marBottom w:val="0"/>
              <w:divBdr>
                <w:top w:val="none" w:sz="0" w:space="0" w:color="auto"/>
                <w:left w:val="none" w:sz="0" w:space="0" w:color="auto"/>
                <w:bottom w:val="none" w:sz="0" w:space="0" w:color="auto"/>
                <w:right w:val="none" w:sz="0" w:space="0" w:color="auto"/>
              </w:divBdr>
              <w:divsChild>
                <w:div w:id="832642340">
                  <w:marLeft w:val="0"/>
                  <w:marRight w:val="0"/>
                  <w:marTop w:val="0"/>
                  <w:marBottom w:val="0"/>
                  <w:divBdr>
                    <w:top w:val="none" w:sz="0" w:space="0" w:color="auto"/>
                    <w:left w:val="none" w:sz="0" w:space="0" w:color="auto"/>
                    <w:bottom w:val="none" w:sz="0" w:space="0" w:color="auto"/>
                    <w:right w:val="none" w:sz="0" w:space="0" w:color="auto"/>
                  </w:divBdr>
                  <w:divsChild>
                    <w:div w:id="326136124">
                      <w:marLeft w:val="0"/>
                      <w:marRight w:val="0"/>
                      <w:marTop w:val="0"/>
                      <w:marBottom w:val="0"/>
                      <w:divBdr>
                        <w:top w:val="none" w:sz="0" w:space="0" w:color="auto"/>
                        <w:left w:val="none" w:sz="0" w:space="0" w:color="auto"/>
                        <w:bottom w:val="none" w:sz="0" w:space="0" w:color="auto"/>
                        <w:right w:val="none" w:sz="0" w:space="0" w:color="auto"/>
                      </w:divBdr>
                      <w:divsChild>
                        <w:div w:id="1255748815">
                          <w:marLeft w:val="0"/>
                          <w:marRight w:val="0"/>
                          <w:marTop w:val="0"/>
                          <w:marBottom w:val="0"/>
                          <w:divBdr>
                            <w:top w:val="none" w:sz="0" w:space="0" w:color="auto"/>
                            <w:left w:val="none" w:sz="0" w:space="0" w:color="auto"/>
                            <w:bottom w:val="none" w:sz="0" w:space="0" w:color="auto"/>
                            <w:right w:val="none" w:sz="0" w:space="0" w:color="auto"/>
                          </w:divBdr>
                        </w:div>
                      </w:divsChild>
                    </w:div>
                    <w:div w:id="1058868317">
                      <w:marLeft w:val="0"/>
                      <w:marRight w:val="0"/>
                      <w:marTop w:val="0"/>
                      <w:marBottom w:val="0"/>
                      <w:divBdr>
                        <w:top w:val="none" w:sz="0" w:space="0" w:color="auto"/>
                        <w:left w:val="none" w:sz="0" w:space="0" w:color="auto"/>
                        <w:bottom w:val="none" w:sz="0" w:space="0" w:color="auto"/>
                        <w:right w:val="none" w:sz="0" w:space="0" w:color="auto"/>
                      </w:divBdr>
                      <w:divsChild>
                        <w:div w:id="1248078182">
                          <w:marLeft w:val="0"/>
                          <w:marRight w:val="0"/>
                          <w:marTop w:val="0"/>
                          <w:marBottom w:val="0"/>
                          <w:divBdr>
                            <w:top w:val="none" w:sz="0" w:space="0" w:color="auto"/>
                            <w:left w:val="none" w:sz="0" w:space="0" w:color="auto"/>
                            <w:bottom w:val="none" w:sz="0" w:space="0" w:color="auto"/>
                            <w:right w:val="none" w:sz="0" w:space="0" w:color="auto"/>
                          </w:divBdr>
                          <w:divsChild>
                            <w:div w:id="7707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06357">
                      <w:marLeft w:val="0"/>
                      <w:marRight w:val="0"/>
                      <w:marTop w:val="0"/>
                      <w:marBottom w:val="225"/>
                      <w:divBdr>
                        <w:top w:val="none" w:sz="0" w:space="0" w:color="auto"/>
                        <w:left w:val="none" w:sz="0" w:space="0" w:color="auto"/>
                        <w:bottom w:val="none" w:sz="0" w:space="0" w:color="auto"/>
                        <w:right w:val="none" w:sz="0" w:space="0" w:color="auto"/>
                      </w:divBdr>
                    </w:div>
                    <w:div w:id="131407467">
                      <w:marLeft w:val="0"/>
                      <w:marRight w:val="0"/>
                      <w:marTop w:val="0"/>
                      <w:marBottom w:val="0"/>
                      <w:divBdr>
                        <w:top w:val="none" w:sz="0" w:space="0" w:color="auto"/>
                        <w:left w:val="none" w:sz="0" w:space="0" w:color="auto"/>
                        <w:bottom w:val="none" w:sz="0" w:space="0" w:color="auto"/>
                        <w:right w:val="none" w:sz="0" w:space="0" w:color="auto"/>
                      </w:divBdr>
                    </w:div>
                    <w:div w:id="3031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8385">
              <w:marLeft w:val="0"/>
              <w:marRight w:val="0"/>
              <w:marTop w:val="0"/>
              <w:marBottom w:val="0"/>
              <w:divBdr>
                <w:top w:val="none" w:sz="0" w:space="0" w:color="auto"/>
                <w:left w:val="none" w:sz="0" w:space="0" w:color="auto"/>
                <w:bottom w:val="none" w:sz="0" w:space="0" w:color="auto"/>
                <w:right w:val="none" w:sz="0" w:space="0" w:color="auto"/>
              </w:divBdr>
              <w:divsChild>
                <w:div w:id="1209949119">
                  <w:marLeft w:val="0"/>
                  <w:marRight w:val="0"/>
                  <w:marTop w:val="0"/>
                  <w:marBottom w:val="0"/>
                  <w:divBdr>
                    <w:top w:val="none" w:sz="0" w:space="0" w:color="auto"/>
                    <w:left w:val="none" w:sz="0" w:space="0" w:color="auto"/>
                    <w:bottom w:val="none" w:sz="0" w:space="0" w:color="auto"/>
                    <w:right w:val="none" w:sz="0" w:space="0" w:color="auto"/>
                  </w:divBdr>
                  <w:divsChild>
                    <w:div w:id="1492454007">
                      <w:marLeft w:val="0"/>
                      <w:marRight w:val="0"/>
                      <w:marTop w:val="0"/>
                      <w:marBottom w:val="0"/>
                      <w:divBdr>
                        <w:top w:val="none" w:sz="0" w:space="0" w:color="auto"/>
                        <w:left w:val="none" w:sz="0" w:space="0" w:color="auto"/>
                        <w:bottom w:val="none" w:sz="0" w:space="0" w:color="auto"/>
                        <w:right w:val="none" w:sz="0" w:space="0" w:color="auto"/>
                      </w:divBdr>
                      <w:divsChild>
                        <w:div w:id="1287808276">
                          <w:marLeft w:val="0"/>
                          <w:marRight w:val="0"/>
                          <w:marTop w:val="0"/>
                          <w:marBottom w:val="0"/>
                          <w:divBdr>
                            <w:top w:val="none" w:sz="0" w:space="0" w:color="auto"/>
                            <w:left w:val="none" w:sz="0" w:space="0" w:color="auto"/>
                            <w:bottom w:val="none" w:sz="0" w:space="0" w:color="auto"/>
                            <w:right w:val="none" w:sz="0" w:space="0" w:color="auto"/>
                          </w:divBdr>
                        </w:div>
                      </w:divsChild>
                    </w:div>
                    <w:div w:id="92019374">
                      <w:marLeft w:val="0"/>
                      <w:marRight w:val="0"/>
                      <w:marTop w:val="0"/>
                      <w:marBottom w:val="0"/>
                      <w:divBdr>
                        <w:top w:val="none" w:sz="0" w:space="0" w:color="auto"/>
                        <w:left w:val="none" w:sz="0" w:space="0" w:color="auto"/>
                        <w:bottom w:val="none" w:sz="0" w:space="0" w:color="auto"/>
                        <w:right w:val="none" w:sz="0" w:space="0" w:color="auto"/>
                      </w:divBdr>
                      <w:divsChild>
                        <w:div w:id="224142072">
                          <w:marLeft w:val="0"/>
                          <w:marRight w:val="0"/>
                          <w:marTop w:val="0"/>
                          <w:marBottom w:val="0"/>
                          <w:divBdr>
                            <w:top w:val="none" w:sz="0" w:space="0" w:color="auto"/>
                            <w:left w:val="none" w:sz="0" w:space="0" w:color="auto"/>
                            <w:bottom w:val="none" w:sz="0" w:space="0" w:color="auto"/>
                            <w:right w:val="none" w:sz="0" w:space="0" w:color="auto"/>
                          </w:divBdr>
                          <w:divsChild>
                            <w:div w:id="1711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1432">
                      <w:marLeft w:val="0"/>
                      <w:marRight w:val="0"/>
                      <w:marTop w:val="0"/>
                      <w:marBottom w:val="225"/>
                      <w:divBdr>
                        <w:top w:val="none" w:sz="0" w:space="0" w:color="auto"/>
                        <w:left w:val="none" w:sz="0" w:space="0" w:color="auto"/>
                        <w:bottom w:val="none" w:sz="0" w:space="0" w:color="auto"/>
                        <w:right w:val="none" w:sz="0" w:space="0" w:color="auto"/>
                      </w:divBdr>
                    </w:div>
                    <w:div w:id="893353458">
                      <w:marLeft w:val="0"/>
                      <w:marRight w:val="0"/>
                      <w:marTop w:val="0"/>
                      <w:marBottom w:val="0"/>
                      <w:divBdr>
                        <w:top w:val="none" w:sz="0" w:space="0" w:color="auto"/>
                        <w:left w:val="none" w:sz="0" w:space="0" w:color="auto"/>
                        <w:bottom w:val="none" w:sz="0" w:space="0" w:color="auto"/>
                        <w:right w:val="none" w:sz="0" w:space="0" w:color="auto"/>
                      </w:divBdr>
                    </w:div>
                    <w:div w:id="16876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57838">
          <w:marLeft w:val="-210"/>
          <w:marRight w:val="-210"/>
          <w:marTop w:val="0"/>
          <w:marBottom w:val="0"/>
          <w:divBdr>
            <w:top w:val="none" w:sz="0" w:space="0" w:color="auto"/>
            <w:left w:val="none" w:sz="0" w:space="0" w:color="auto"/>
            <w:bottom w:val="none" w:sz="0" w:space="0" w:color="auto"/>
            <w:right w:val="none" w:sz="0" w:space="0" w:color="auto"/>
          </w:divBdr>
          <w:divsChild>
            <w:div w:id="820999535">
              <w:marLeft w:val="0"/>
              <w:marRight w:val="0"/>
              <w:marTop w:val="0"/>
              <w:marBottom w:val="0"/>
              <w:divBdr>
                <w:top w:val="none" w:sz="0" w:space="0" w:color="auto"/>
                <w:left w:val="none" w:sz="0" w:space="0" w:color="auto"/>
                <w:bottom w:val="none" w:sz="0" w:space="0" w:color="auto"/>
                <w:right w:val="none" w:sz="0" w:space="0" w:color="auto"/>
              </w:divBdr>
              <w:divsChild>
                <w:div w:id="1027831567">
                  <w:marLeft w:val="0"/>
                  <w:marRight w:val="0"/>
                  <w:marTop w:val="0"/>
                  <w:marBottom w:val="0"/>
                  <w:divBdr>
                    <w:top w:val="none" w:sz="0" w:space="0" w:color="auto"/>
                    <w:left w:val="none" w:sz="0" w:space="0" w:color="auto"/>
                    <w:bottom w:val="none" w:sz="0" w:space="0" w:color="auto"/>
                    <w:right w:val="none" w:sz="0" w:space="0" w:color="auto"/>
                  </w:divBdr>
                  <w:divsChild>
                    <w:div w:id="493566716">
                      <w:marLeft w:val="0"/>
                      <w:marRight w:val="0"/>
                      <w:marTop w:val="0"/>
                      <w:marBottom w:val="0"/>
                      <w:divBdr>
                        <w:top w:val="none" w:sz="0" w:space="0" w:color="auto"/>
                        <w:left w:val="none" w:sz="0" w:space="0" w:color="auto"/>
                        <w:bottom w:val="none" w:sz="0" w:space="0" w:color="auto"/>
                        <w:right w:val="none" w:sz="0" w:space="0" w:color="auto"/>
                      </w:divBdr>
                      <w:divsChild>
                        <w:div w:id="323552147">
                          <w:marLeft w:val="0"/>
                          <w:marRight w:val="0"/>
                          <w:marTop w:val="0"/>
                          <w:marBottom w:val="0"/>
                          <w:divBdr>
                            <w:top w:val="none" w:sz="0" w:space="0" w:color="auto"/>
                            <w:left w:val="none" w:sz="0" w:space="0" w:color="auto"/>
                            <w:bottom w:val="none" w:sz="0" w:space="0" w:color="auto"/>
                            <w:right w:val="none" w:sz="0" w:space="0" w:color="auto"/>
                          </w:divBdr>
                        </w:div>
                      </w:divsChild>
                    </w:div>
                    <w:div w:id="614873929">
                      <w:marLeft w:val="0"/>
                      <w:marRight w:val="0"/>
                      <w:marTop w:val="0"/>
                      <w:marBottom w:val="0"/>
                      <w:divBdr>
                        <w:top w:val="none" w:sz="0" w:space="0" w:color="auto"/>
                        <w:left w:val="none" w:sz="0" w:space="0" w:color="auto"/>
                        <w:bottom w:val="none" w:sz="0" w:space="0" w:color="auto"/>
                        <w:right w:val="none" w:sz="0" w:space="0" w:color="auto"/>
                      </w:divBdr>
                      <w:divsChild>
                        <w:div w:id="694769774">
                          <w:marLeft w:val="0"/>
                          <w:marRight w:val="0"/>
                          <w:marTop w:val="0"/>
                          <w:marBottom w:val="0"/>
                          <w:divBdr>
                            <w:top w:val="none" w:sz="0" w:space="0" w:color="auto"/>
                            <w:left w:val="none" w:sz="0" w:space="0" w:color="auto"/>
                            <w:bottom w:val="none" w:sz="0" w:space="0" w:color="auto"/>
                            <w:right w:val="none" w:sz="0" w:space="0" w:color="auto"/>
                          </w:divBdr>
                          <w:divsChild>
                            <w:div w:id="17755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13092">
                      <w:marLeft w:val="0"/>
                      <w:marRight w:val="0"/>
                      <w:marTop w:val="0"/>
                      <w:marBottom w:val="225"/>
                      <w:divBdr>
                        <w:top w:val="none" w:sz="0" w:space="0" w:color="auto"/>
                        <w:left w:val="none" w:sz="0" w:space="0" w:color="auto"/>
                        <w:bottom w:val="none" w:sz="0" w:space="0" w:color="auto"/>
                        <w:right w:val="none" w:sz="0" w:space="0" w:color="auto"/>
                      </w:divBdr>
                    </w:div>
                    <w:div w:id="104006703">
                      <w:marLeft w:val="0"/>
                      <w:marRight w:val="0"/>
                      <w:marTop w:val="0"/>
                      <w:marBottom w:val="0"/>
                      <w:divBdr>
                        <w:top w:val="none" w:sz="0" w:space="0" w:color="auto"/>
                        <w:left w:val="none" w:sz="0" w:space="0" w:color="auto"/>
                        <w:bottom w:val="none" w:sz="0" w:space="0" w:color="auto"/>
                        <w:right w:val="none" w:sz="0" w:space="0" w:color="auto"/>
                      </w:divBdr>
                    </w:div>
                    <w:div w:id="338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3101">
              <w:marLeft w:val="0"/>
              <w:marRight w:val="0"/>
              <w:marTop w:val="0"/>
              <w:marBottom w:val="0"/>
              <w:divBdr>
                <w:top w:val="none" w:sz="0" w:space="0" w:color="auto"/>
                <w:left w:val="none" w:sz="0" w:space="0" w:color="auto"/>
                <w:bottom w:val="none" w:sz="0" w:space="0" w:color="auto"/>
                <w:right w:val="none" w:sz="0" w:space="0" w:color="auto"/>
              </w:divBdr>
              <w:divsChild>
                <w:div w:id="1966885615">
                  <w:marLeft w:val="0"/>
                  <w:marRight w:val="0"/>
                  <w:marTop w:val="0"/>
                  <w:marBottom w:val="0"/>
                  <w:divBdr>
                    <w:top w:val="none" w:sz="0" w:space="0" w:color="auto"/>
                    <w:left w:val="none" w:sz="0" w:space="0" w:color="auto"/>
                    <w:bottom w:val="none" w:sz="0" w:space="0" w:color="auto"/>
                    <w:right w:val="none" w:sz="0" w:space="0" w:color="auto"/>
                  </w:divBdr>
                  <w:divsChild>
                    <w:div w:id="1539659173">
                      <w:marLeft w:val="0"/>
                      <w:marRight w:val="0"/>
                      <w:marTop w:val="0"/>
                      <w:marBottom w:val="0"/>
                      <w:divBdr>
                        <w:top w:val="none" w:sz="0" w:space="0" w:color="auto"/>
                        <w:left w:val="none" w:sz="0" w:space="0" w:color="auto"/>
                        <w:bottom w:val="none" w:sz="0" w:space="0" w:color="auto"/>
                        <w:right w:val="none" w:sz="0" w:space="0" w:color="auto"/>
                      </w:divBdr>
                      <w:divsChild>
                        <w:div w:id="1399203608">
                          <w:marLeft w:val="0"/>
                          <w:marRight w:val="0"/>
                          <w:marTop w:val="0"/>
                          <w:marBottom w:val="0"/>
                          <w:divBdr>
                            <w:top w:val="none" w:sz="0" w:space="0" w:color="auto"/>
                            <w:left w:val="none" w:sz="0" w:space="0" w:color="auto"/>
                            <w:bottom w:val="none" w:sz="0" w:space="0" w:color="auto"/>
                            <w:right w:val="none" w:sz="0" w:space="0" w:color="auto"/>
                          </w:divBdr>
                        </w:div>
                      </w:divsChild>
                    </w:div>
                    <w:div w:id="839008094">
                      <w:marLeft w:val="0"/>
                      <w:marRight w:val="0"/>
                      <w:marTop w:val="0"/>
                      <w:marBottom w:val="0"/>
                      <w:divBdr>
                        <w:top w:val="none" w:sz="0" w:space="0" w:color="auto"/>
                        <w:left w:val="none" w:sz="0" w:space="0" w:color="auto"/>
                        <w:bottom w:val="none" w:sz="0" w:space="0" w:color="auto"/>
                        <w:right w:val="none" w:sz="0" w:space="0" w:color="auto"/>
                      </w:divBdr>
                      <w:divsChild>
                        <w:div w:id="1136336512">
                          <w:marLeft w:val="0"/>
                          <w:marRight w:val="0"/>
                          <w:marTop w:val="0"/>
                          <w:marBottom w:val="0"/>
                          <w:divBdr>
                            <w:top w:val="none" w:sz="0" w:space="0" w:color="auto"/>
                            <w:left w:val="none" w:sz="0" w:space="0" w:color="auto"/>
                            <w:bottom w:val="none" w:sz="0" w:space="0" w:color="auto"/>
                            <w:right w:val="none" w:sz="0" w:space="0" w:color="auto"/>
                          </w:divBdr>
                          <w:divsChild>
                            <w:div w:id="9646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0417">
                      <w:marLeft w:val="0"/>
                      <w:marRight w:val="0"/>
                      <w:marTop w:val="0"/>
                      <w:marBottom w:val="225"/>
                      <w:divBdr>
                        <w:top w:val="none" w:sz="0" w:space="0" w:color="auto"/>
                        <w:left w:val="none" w:sz="0" w:space="0" w:color="auto"/>
                        <w:bottom w:val="none" w:sz="0" w:space="0" w:color="auto"/>
                        <w:right w:val="none" w:sz="0" w:space="0" w:color="auto"/>
                      </w:divBdr>
                    </w:div>
                    <w:div w:id="807666153">
                      <w:marLeft w:val="0"/>
                      <w:marRight w:val="0"/>
                      <w:marTop w:val="0"/>
                      <w:marBottom w:val="0"/>
                      <w:divBdr>
                        <w:top w:val="none" w:sz="0" w:space="0" w:color="auto"/>
                        <w:left w:val="none" w:sz="0" w:space="0" w:color="auto"/>
                        <w:bottom w:val="none" w:sz="0" w:space="0" w:color="auto"/>
                        <w:right w:val="none" w:sz="0" w:space="0" w:color="auto"/>
                      </w:divBdr>
                    </w:div>
                    <w:div w:id="13688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23581">
              <w:marLeft w:val="0"/>
              <w:marRight w:val="0"/>
              <w:marTop w:val="0"/>
              <w:marBottom w:val="0"/>
              <w:divBdr>
                <w:top w:val="none" w:sz="0" w:space="0" w:color="auto"/>
                <w:left w:val="none" w:sz="0" w:space="0" w:color="auto"/>
                <w:bottom w:val="none" w:sz="0" w:space="0" w:color="auto"/>
                <w:right w:val="none" w:sz="0" w:space="0" w:color="auto"/>
              </w:divBdr>
              <w:divsChild>
                <w:div w:id="1968580032">
                  <w:marLeft w:val="0"/>
                  <w:marRight w:val="0"/>
                  <w:marTop w:val="0"/>
                  <w:marBottom w:val="0"/>
                  <w:divBdr>
                    <w:top w:val="none" w:sz="0" w:space="0" w:color="auto"/>
                    <w:left w:val="none" w:sz="0" w:space="0" w:color="auto"/>
                    <w:bottom w:val="none" w:sz="0" w:space="0" w:color="auto"/>
                    <w:right w:val="none" w:sz="0" w:space="0" w:color="auto"/>
                  </w:divBdr>
                  <w:divsChild>
                    <w:div w:id="155416174">
                      <w:marLeft w:val="0"/>
                      <w:marRight w:val="0"/>
                      <w:marTop w:val="0"/>
                      <w:marBottom w:val="0"/>
                      <w:divBdr>
                        <w:top w:val="none" w:sz="0" w:space="0" w:color="auto"/>
                        <w:left w:val="none" w:sz="0" w:space="0" w:color="auto"/>
                        <w:bottom w:val="none" w:sz="0" w:space="0" w:color="auto"/>
                        <w:right w:val="none" w:sz="0" w:space="0" w:color="auto"/>
                      </w:divBdr>
                      <w:divsChild>
                        <w:div w:id="2117864903">
                          <w:marLeft w:val="0"/>
                          <w:marRight w:val="0"/>
                          <w:marTop w:val="0"/>
                          <w:marBottom w:val="0"/>
                          <w:divBdr>
                            <w:top w:val="none" w:sz="0" w:space="0" w:color="auto"/>
                            <w:left w:val="none" w:sz="0" w:space="0" w:color="auto"/>
                            <w:bottom w:val="none" w:sz="0" w:space="0" w:color="auto"/>
                            <w:right w:val="none" w:sz="0" w:space="0" w:color="auto"/>
                          </w:divBdr>
                        </w:div>
                      </w:divsChild>
                    </w:div>
                    <w:div w:id="1192835726">
                      <w:marLeft w:val="0"/>
                      <w:marRight w:val="0"/>
                      <w:marTop w:val="0"/>
                      <w:marBottom w:val="0"/>
                      <w:divBdr>
                        <w:top w:val="none" w:sz="0" w:space="0" w:color="auto"/>
                        <w:left w:val="none" w:sz="0" w:space="0" w:color="auto"/>
                        <w:bottom w:val="none" w:sz="0" w:space="0" w:color="auto"/>
                        <w:right w:val="none" w:sz="0" w:space="0" w:color="auto"/>
                      </w:divBdr>
                      <w:divsChild>
                        <w:div w:id="1657147955">
                          <w:marLeft w:val="0"/>
                          <w:marRight w:val="0"/>
                          <w:marTop w:val="0"/>
                          <w:marBottom w:val="0"/>
                          <w:divBdr>
                            <w:top w:val="none" w:sz="0" w:space="0" w:color="auto"/>
                            <w:left w:val="none" w:sz="0" w:space="0" w:color="auto"/>
                            <w:bottom w:val="none" w:sz="0" w:space="0" w:color="auto"/>
                            <w:right w:val="none" w:sz="0" w:space="0" w:color="auto"/>
                          </w:divBdr>
                          <w:divsChild>
                            <w:div w:id="20314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9802">
                      <w:marLeft w:val="0"/>
                      <w:marRight w:val="0"/>
                      <w:marTop w:val="0"/>
                      <w:marBottom w:val="225"/>
                      <w:divBdr>
                        <w:top w:val="none" w:sz="0" w:space="0" w:color="auto"/>
                        <w:left w:val="none" w:sz="0" w:space="0" w:color="auto"/>
                        <w:bottom w:val="none" w:sz="0" w:space="0" w:color="auto"/>
                        <w:right w:val="none" w:sz="0" w:space="0" w:color="auto"/>
                      </w:divBdr>
                    </w:div>
                    <w:div w:id="1925992293">
                      <w:marLeft w:val="0"/>
                      <w:marRight w:val="0"/>
                      <w:marTop w:val="0"/>
                      <w:marBottom w:val="0"/>
                      <w:divBdr>
                        <w:top w:val="none" w:sz="0" w:space="0" w:color="auto"/>
                        <w:left w:val="none" w:sz="0" w:space="0" w:color="auto"/>
                        <w:bottom w:val="none" w:sz="0" w:space="0" w:color="auto"/>
                        <w:right w:val="none" w:sz="0" w:space="0" w:color="auto"/>
                      </w:divBdr>
                    </w:div>
                    <w:div w:id="16512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2392">
          <w:marLeft w:val="-210"/>
          <w:marRight w:val="-210"/>
          <w:marTop w:val="0"/>
          <w:marBottom w:val="0"/>
          <w:divBdr>
            <w:top w:val="none" w:sz="0" w:space="0" w:color="auto"/>
            <w:left w:val="none" w:sz="0" w:space="0" w:color="auto"/>
            <w:bottom w:val="none" w:sz="0" w:space="0" w:color="auto"/>
            <w:right w:val="none" w:sz="0" w:space="0" w:color="auto"/>
          </w:divBdr>
          <w:divsChild>
            <w:div w:id="1678001554">
              <w:marLeft w:val="0"/>
              <w:marRight w:val="0"/>
              <w:marTop w:val="0"/>
              <w:marBottom w:val="0"/>
              <w:divBdr>
                <w:top w:val="none" w:sz="0" w:space="0" w:color="auto"/>
                <w:left w:val="none" w:sz="0" w:space="0" w:color="auto"/>
                <w:bottom w:val="none" w:sz="0" w:space="0" w:color="auto"/>
                <w:right w:val="none" w:sz="0" w:space="0" w:color="auto"/>
              </w:divBdr>
              <w:divsChild>
                <w:div w:id="68695803">
                  <w:marLeft w:val="0"/>
                  <w:marRight w:val="0"/>
                  <w:marTop w:val="0"/>
                  <w:marBottom w:val="0"/>
                  <w:divBdr>
                    <w:top w:val="none" w:sz="0" w:space="0" w:color="auto"/>
                    <w:left w:val="none" w:sz="0" w:space="0" w:color="auto"/>
                    <w:bottom w:val="none" w:sz="0" w:space="0" w:color="auto"/>
                    <w:right w:val="none" w:sz="0" w:space="0" w:color="auto"/>
                  </w:divBdr>
                  <w:divsChild>
                    <w:div w:id="1110322040">
                      <w:marLeft w:val="0"/>
                      <w:marRight w:val="0"/>
                      <w:marTop w:val="0"/>
                      <w:marBottom w:val="0"/>
                      <w:divBdr>
                        <w:top w:val="none" w:sz="0" w:space="0" w:color="auto"/>
                        <w:left w:val="none" w:sz="0" w:space="0" w:color="auto"/>
                        <w:bottom w:val="none" w:sz="0" w:space="0" w:color="auto"/>
                        <w:right w:val="none" w:sz="0" w:space="0" w:color="auto"/>
                      </w:divBdr>
                      <w:divsChild>
                        <w:div w:id="396250399">
                          <w:marLeft w:val="0"/>
                          <w:marRight w:val="0"/>
                          <w:marTop w:val="0"/>
                          <w:marBottom w:val="0"/>
                          <w:divBdr>
                            <w:top w:val="none" w:sz="0" w:space="0" w:color="auto"/>
                            <w:left w:val="none" w:sz="0" w:space="0" w:color="auto"/>
                            <w:bottom w:val="none" w:sz="0" w:space="0" w:color="auto"/>
                            <w:right w:val="none" w:sz="0" w:space="0" w:color="auto"/>
                          </w:divBdr>
                        </w:div>
                      </w:divsChild>
                    </w:div>
                    <w:div w:id="1277634081">
                      <w:marLeft w:val="0"/>
                      <w:marRight w:val="0"/>
                      <w:marTop w:val="0"/>
                      <w:marBottom w:val="0"/>
                      <w:divBdr>
                        <w:top w:val="none" w:sz="0" w:space="0" w:color="auto"/>
                        <w:left w:val="none" w:sz="0" w:space="0" w:color="auto"/>
                        <w:bottom w:val="none" w:sz="0" w:space="0" w:color="auto"/>
                        <w:right w:val="none" w:sz="0" w:space="0" w:color="auto"/>
                      </w:divBdr>
                      <w:divsChild>
                        <w:div w:id="1307007982">
                          <w:marLeft w:val="0"/>
                          <w:marRight w:val="0"/>
                          <w:marTop w:val="0"/>
                          <w:marBottom w:val="0"/>
                          <w:divBdr>
                            <w:top w:val="none" w:sz="0" w:space="0" w:color="auto"/>
                            <w:left w:val="none" w:sz="0" w:space="0" w:color="auto"/>
                            <w:bottom w:val="none" w:sz="0" w:space="0" w:color="auto"/>
                            <w:right w:val="none" w:sz="0" w:space="0" w:color="auto"/>
                          </w:divBdr>
                          <w:divsChild>
                            <w:div w:id="89489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0535">
                      <w:marLeft w:val="0"/>
                      <w:marRight w:val="0"/>
                      <w:marTop w:val="0"/>
                      <w:marBottom w:val="225"/>
                      <w:divBdr>
                        <w:top w:val="none" w:sz="0" w:space="0" w:color="auto"/>
                        <w:left w:val="none" w:sz="0" w:space="0" w:color="auto"/>
                        <w:bottom w:val="none" w:sz="0" w:space="0" w:color="auto"/>
                        <w:right w:val="none" w:sz="0" w:space="0" w:color="auto"/>
                      </w:divBdr>
                    </w:div>
                    <w:div w:id="1137576476">
                      <w:marLeft w:val="0"/>
                      <w:marRight w:val="0"/>
                      <w:marTop w:val="0"/>
                      <w:marBottom w:val="0"/>
                      <w:divBdr>
                        <w:top w:val="none" w:sz="0" w:space="0" w:color="auto"/>
                        <w:left w:val="none" w:sz="0" w:space="0" w:color="auto"/>
                        <w:bottom w:val="none" w:sz="0" w:space="0" w:color="auto"/>
                        <w:right w:val="none" w:sz="0" w:space="0" w:color="auto"/>
                      </w:divBdr>
                    </w:div>
                    <w:div w:id="16532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2795">
              <w:marLeft w:val="0"/>
              <w:marRight w:val="0"/>
              <w:marTop w:val="0"/>
              <w:marBottom w:val="0"/>
              <w:divBdr>
                <w:top w:val="none" w:sz="0" w:space="0" w:color="auto"/>
                <w:left w:val="none" w:sz="0" w:space="0" w:color="auto"/>
                <w:bottom w:val="none" w:sz="0" w:space="0" w:color="auto"/>
                <w:right w:val="none" w:sz="0" w:space="0" w:color="auto"/>
              </w:divBdr>
              <w:divsChild>
                <w:div w:id="507598309">
                  <w:marLeft w:val="0"/>
                  <w:marRight w:val="0"/>
                  <w:marTop w:val="0"/>
                  <w:marBottom w:val="0"/>
                  <w:divBdr>
                    <w:top w:val="none" w:sz="0" w:space="0" w:color="auto"/>
                    <w:left w:val="none" w:sz="0" w:space="0" w:color="auto"/>
                    <w:bottom w:val="none" w:sz="0" w:space="0" w:color="auto"/>
                    <w:right w:val="none" w:sz="0" w:space="0" w:color="auto"/>
                  </w:divBdr>
                  <w:divsChild>
                    <w:div w:id="1861167123">
                      <w:marLeft w:val="0"/>
                      <w:marRight w:val="0"/>
                      <w:marTop w:val="0"/>
                      <w:marBottom w:val="0"/>
                      <w:divBdr>
                        <w:top w:val="none" w:sz="0" w:space="0" w:color="auto"/>
                        <w:left w:val="none" w:sz="0" w:space="0" w:color="auto"/>
                        <w:bottom w:val="none" w:sz="0" w:space="0" w:color="auto"/>
                        <w:right w:val="none" w:sz="0" w:space="0" w:color="auto"/>
                      </w:divBdr>
                      <w:divsChild>
                        <w:div w:id="415176698">
                          <w:marLeft w:val="0"/>
                          <w:marRight w:val="0"/>
                          <w:marTop w:val="0"/>
                          <w:marBottom w:val="0"/>
                          <w:divBdr>
                            <w:top w:val="none" w:sz="0" w:space="0" w:color="auto"/>
                            <w:left w:val="none" w:sz="0" w:space="0" w:color="auto"/>
                            <w:bottom w:val="none" w:sz="0" w:space="0" w:color="auto"/>
                            <w:right w:val="none" w:sz="0" w:space="0" w:color="auto"/>
                          </w:divBdr>
                        </w:div>
                      </w:divsChild>
                    </w:div>
                    <w:div w:id="1969235186">
                      <w:marLeft w:val="0"/>
                      <w:marRight w:val="0"/>
                      <w:marTop w:val="0"/>
                      <w:marBottom w:val="0"/>
                      <w:divBdr>
                        <w:top w:val="none" w:sz="0" w:space="0" w:color="auto"/>
                        <w:left w:val="none" w:sz="0" w:space="0" w:color="auto"/>
                        <w:bottom w:val="none" w:sz="0" w:space="0" w:color="auto"/>
                        <w:right w:val="none" w:sz="0" w:space="0" w:color="auto"/>
                      </w:divBdr>
                      <w:divsChild>
                        <w:div w:id="1418794115">
                          <w:marLeft w:val="0"/>
                          <w:marRight w:val="0"/>
                          <w:marTop w:val="0"/>
                          <w:marBottom w:val="0"/>
                          <w:divBdr>
                            <w:top w:val="none" w:sz="0" w:space="0" w:color="auto"/>
                            <w:left w:val="none" w:sz="0" w:space="0" w:color="auto"/>
                            <w:bottom w:val="none" w:sz="0" w:space="0" w:color="auto"/>
                            <w:right w:val="none" w:sz="0" w:space="0" w:color="auto"/>
                          </w:divBdr>
                          <w:divsChild>
                            <w:div w:id="16798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5950">
                      <w:marLeft w:val="0"/>
                      <w:marRight w:val="0"/>
                      <w:marTop w:val="0"/>
                      <w:marBottom w:val="225"/>
                      <w:divBdr>
                        <w:top w:val="none" w:sz="0" w:space="0" w:color="auto"/>
                        <w:left w:val="none" w:sz="0" w:space="0" w:color="auto"/>
                        <w:bottom w:val="none" w:sz="0" w:space="0" w:color="auto"/>
                        <w:right w:val="none" w:sz="0" w:space="0" w:color="auto"/>
                      </w:divBdr>
                    </w:div>
                    <w:div w:id="1138759860">
                      <w:marLeft w:val="0"/>
                      <w:marRight w:val="0"/>
                      <w:marTop w:val="0"/>
                      <w:marBottom w:val="0"/>
                      <w:divBdr>
                        <w:top w:val="none" w:sz="0" w:space="0" w:color="auto"/>
                        <w:left w:val="none" w:sz="0" w:space="0" w:color="auto"/>
                        <w:bottom w:val="none" w:sz="0" w:space="0" w:color="auto"/>
                        <w:right w:val="none" w:sz="0" w:space="0" w:color="auto"/>
                      </w:divBdr>
                    </w:div>
                    <w:div w:id="11699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01322">
              <w:marLeft w:val="0"/>
              <w:marRight w:val="0"/>
              <w:marTop w:val="0"/>
              <w:marBottom w:val="0"/>
              <w:divBdr>
                <w:top w:val="none" w:sz="0" w:space="0" w:color="auto"/>
                <w:left w:val="none" w:sz="0" w:space="0" w:color="auto"/>
                <w:bottom w:val="none" w:sz="0" w:space="0" w:color="auto"/>
                <w:right w:val="none" w:sz="0" w:space="0" w:color="auto"/>
              </w:divBdr>
              <w:divsChild>
                <w:div w:id="566065134">
                  <w:marLeft w:val="0"/>
                  <w:marRight w:val="0"/>
                  <w:marTop w:val="0"/>
                  <w:marBottom w:val="0"/>
                  <w:divBdr>
                    <w:top w:val="none" w:sz="0" w:space="0" w:color="auto"/>
                    <w:left w:val="none" w:sz="0" w:space="0" w:color="auto"/>
                    <w:bottom w:val="none" w:sz="0" w:space="0" w:color="auto"/>
                    <w:right w:val="none" w:sz="0" w:space="0" w:color="auto"/>
                  </w:divBdr>
                  <w:divsChild>
                    <w:div w:id="782849089">
                      <w:marLeft w:val="0"/>
                      <w:marRight w:val="0"/>
                      <w:marTop w:val="0"/>
                      <w:marBottom w:val="0"/>
                      <w:divBdr>
                        <w:top w:val="none" w:sz="0" w:space="0" w:color="auto"/>
                        <w:left w:val="none" w:sz="0" w:space="0" w:color="auto"/>
                        <w:bottom w:val="none" w:sz="0" w:space="0" w:color="auto"/>
                        <w:right w:val="none" w:sz="0" w:space="0" w:color="auto"/>
                      </w:divBdr>
                      <w:divsChild>
                        <w:div w:id="465975861">
                          <w:marLeft w:val="0"/>
                          <w:marRight w:val="0"/>
                          <w:marTop w:val="0"/>
                          <w:marBottom w:val="0"/>
                          <w:divBdr>
                            <w:top w:val="none" w:sz="0" w:space="0" w:color="auto"/>
                            <w:left w:val="none" w:sz="0" w:space="0" w:color="auto"/>
                            <w:bottom w:val="none" w:sz="0" w:space="0" w:color="auto"/>
                            <w:right w:val="none" w:sz="0" w:space="0" w:color="auto"/>
                          </w:divBdr>
                        </w:div>
                      </w:divsChild>
                    </w:div>
                    <w:div w:id="815611060">
                      <w:marLeft w:val="0"/>
                      <w:marRight w:val="0"/>
                      <w:marTop w:val="0"/>
                      <w:marBottom w:val="0"/>
                      <w:divBdr>
                        <w:top w:val="none" w:sz="0" w:space="0" w:color="auto"/>
                        <w:left w:val="none" w:sz="0" w:space="0" w:color="auto"/>
                        <w:bottom w:val="none" w:sz="0" w:space="0" w:color="auto"/>
                        <w:right w:val="none" w:sz="0" w:space="0" w:color="auto"/>
                      </w:divBdr>
                      <w:divsChild>
                        <w:div w:id="994803091">
                          <w:marLeft w:val="0"/>
                          <w:marRight w:val="0"/>
                          <w:marTop w:val="0"/>
                          <w:marBottom w:val="0"/>
                          <w:divBdr>
                            <w:top w:val="none" w:sz="0" w:space="0" w:color="auto"/>
                            <w:left w:val="none" w:sz="0" w:space="0" w:color="auto"/>
                            <w:bottom w:val="none" w:sz="0" w:space="0" w:color="auto"/>
                            <w:right w:val="none" w:sz="0" w:space="0" w:color="auto"/>
                          </w:divBdr>
                          <w:divsChild>
                            <w:div w:id="1937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8287">
                      <w:marLeft w:val="0"/>
                      <w:marRight w:val="0"/>
                      <w:marTop w:val="0"/>
                      <w:marBottom w:val="225"/>
                      <w:divBdr>
                        <w:top w:val="none" w:sz="0" w:space="0" w:color="auto"/>
                        <w:left w:val="none" w:sz="0" w:space="0" w:color="auto"/>
                        <w:bottom w:val="none" w:sz="0" w:space="0" w:color="auto"/>
                        <w:right w:val="none" w:sz="0" w:space="0" w:color="auto"/>
                      </w:divBdr>
                    </w:div>
                    <w:div w:id="1107113481">
                      <w:marLeft w:val="0"/>
                      <w:marRight w:val="0"/>
                      <w:marTop w:val="0"/>
                      <w:marBottom w:val="0"/>
                      <w:divBdr>
                        <w:top w:val="none" w:sz="0" w:space="0" w:color="auto"/>
                        <w:left w:val="none" w:sz="0" w:space="0" w:color="auto"/>
                        <w:bottom w:val="none" w:sz="0" w:space="0" w:color="auto"/>
                        <w:right w:val="none" w:sz="0" w:space="0" w:color="auto"/>
                      </w:divBdr>
                    </w:div>
                    <w:div w:id="5170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560847">
          <w:marLeft w:val="-210"/>
          <w:marRight w:val="-210"/>
          <w:marTop w:val="0"/>
          <w:marBottom w:val="0"/>
          <w:divBdr>
            <w:top w:val="none" w:sz="0" w:space="0" w:color="auto"/>
            <w:left w:val="none" w:sz="0" w:space="0" w:color="auto"/>
            <w:bottom w:val="none" w:sz="0" w:space="0" w:color="auto"/>
            <w:right w:val="none" w:sz="0" w:space="0" w:color="auto"/>
          </w:divBdr>
          <w:divsChild>
            <w:div w:id="2007443014">
              <w:marLeft w:val="0"/>
              <w:marRight w:val="0"/>
              <w:marTop w:val="0"/>
              <w:marBottom w:val="0"/>
              <w:divBdr>
                <w:top w:val="none" w:sz="0" w:space="0" w:color="auto"/>
                <w:left w:val="none" w:sz="0" w:space="0" w:color="auto"/>
                <w:bottom w:val="none" w:sz="0" w:space="0" w:color="auto"/>
                <w:right w:val="none" w:sz="0" w:space="0" w:color="auto"/>
              </w:divBdr>
              <w:divsChild>
                <w:div w:id="1470125936">
                  <w:marLeft w:val="0"/>
                  <w:marRight w:val="0"/>
                  <w:marTop w:val="0"/>
                  <w:marBottom w:val="0"/>
                  <w:divBdr>
                    <w:top w:val="none" w:sz="0" w:space="0" w:color="auto"/>
                    <w:left w:val="none" w:sz="0" w:space="0" w:color="auto"/>
                    <w:bottom w:val="none" w:sz="0" w:space="0" w:color="auto"/>
                    <w:right w:val="none" w:sz="0" w:space="0" w:color="auto"/>
                  </w:divBdr>
                  <w:divsChild>
                    <w:div w:id="208341147">
                      <w:marLeft w:val="0"/>
                      <w:marRight w:val="0"/>
                      <w:marTop w:val="0"/>
                      <w:marBottom w:val="0"/>
                      <w:divBdr>
                        <w:top w:val="none" w:sz="0" w:space="0" w:color="auto"/>
                        <w:left w:val="none" w:sz="0" w:space="0" w:color="auto"/>
                        <w:bottom w:val="none" w:sz="0" w:space="0" w:color="auto"/>
                        <w:right w:val="none" w:sz="0" w:space="0" w:color="auto"/>
                      </w:divBdr>
                      <w:divsChild>
                        <w:div w:id="1398020048">
                          <w:marLeft w:val="0"/>
                          <w:marRight w:val="0"/>
                          <w:marTop w:val="0"/>
                          <w:marBottom w:val="0"/>
                          <w:divBdr>
                            <w:top w:val="none" w:sz="0" w:space="0" w:color="auto"/>
                            <w:left w:val="none" w:sz="0" w:space="0" w:color="auto"/>
                            <w:bottom w:val="none" w:sz="0" w:space="0" w:color="auto"/>
                            <w:right w:val="none" w:sz="0" w:space="0" w:color="auto"/>
                          </w:divBdr>
                        </w:div>
                      </w:divsChild>
                    </w:div>
                    <w:div w:id="2129349840">
                      <w:marLeft w:val="0"/>
                      <w:marRight w:val="0"/>
                      <w:marTop w:val="0"/>
                      <w:marBottom w:val="0"/>
                      <w:divBdr>
                        <w:top w:val="none" w:sz="0" w:space="0" w:color="auto"/>
                        <w:left w:val="none" w:sz="0" w:space="0" w:color="auto"/>
                        <w:bottom w:val="none" w:sz="0" w:space="0" w:color="auto"/>
                        <w:right w:val="none" w:sz="0" w:space="0" w:color="auto"/>
                      </w:divBdr>
                      <w:divsChild>
                        <w:div w:id="1255093712">
                          <w:marLeft w:val="0"/>
                          <w:marRight w:val="0"/>
                          <w:marTop w:val="0"/>
                          <w:marBottom w:val="0"/>
                          <w:divBdr>
                            <w:top w:val="none" w:sz="0" w:space="0" w:color="auto"/>
                            <w:left w:val="none" w:sz="0" w:space="0" w:color="auto"/>
                            <w:bottom w:val="none" w:sz="0" w:space="0" w:color="auto"/>
                            <w:right w:val="none" w:sz="0" w:space="0" w:color="auto"/>
                          </w:divBdr>
                          <w:divsChild>
                            <w:div w:id="6097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5536">
                      <w:marLeft w:val="0"/>
                      <w:marRight w:val="0"/>
                      <w:marTop w:val="0"/>
                      <w:marBottom w:val="225"/>
                      <w:divBdr>
                        <w:top w:val="none" w:sz="0" w:space="0" w:color="auto"/>
                        <w:left w:val="none" w:sz="0" w:space="0" w:color="auto"/>
                        <w:bottom w:val="none" w:sz="0" w:space="0" w:color="auto"/>
                        <w:right w:val="none" w:sz="0" w:space="0" w:color="auto"/>
                      </w:divBdr>
                    </w:div>
                    <w:div w:id="1814710469">
                      <w:marLeft w:val="0"/>
                      <w:marRight w:val="0"/>
                      <w:marTop w:val="0"/>
                      <w:marBottom w:val="0"/>
                      <w:divBdr>
                        <w:top w:val="none" w:sz="0" w:space="0" w:color="auto"/>
                        <w:left w:val="none" w:sz="0" w:space="0" w:color="auto"/>
                        <w:bottom w:val="none" w:sz="0" w:space="0" w:color="auto"/>
                        <w:right w:val="none" w:sz="0" w:space="0" w:color="auto"/>
                      </w:divBdr>
                    </w:div>
                    <w:div w:id="11576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9671">
              <w:marLeft w:val="0"/>
              <w:marRight w:val="0"/>
              <w:marTop w:val="0"/>
              <w:marBottom w:val="0"/>
              <w:divBdr>
                <w:top w:val="none" w:sz="0" w:space="0" w:color="auto"/>
                <w:left w:val="none" w:sz="0" w:space="0" w:color="auto"/>
                <w:bottom w:val="none" w:sz="0" w:space="0" w:color="auto"/>
                <w:right w:val="none" w:sz="0" w:space="0" w:color="auto"/>
              </w:divBdr>
              <w:divsChild>
                <w:div w:id="83261385">
                  <w:marLeft w:val="0"/>
                  <w:marRight w:val="0"/>
                  <w:marTop w:val="0"/>
                  <w:marBottom w:val="0"/>
                  <w:divBdr>
                    <w:top w:val="none" w:sz="0" w:space="0" w:color="auto"/>
                    <w:left w:val="none" w:sz="0" w:space="0" w:color="auto"/>
                    <w:bottom w:val="none" w:sz="0" w:space="0" w:color="auto"/>
                    <w:right w:val="none" w:sz="0" w:space="0" w:color="auto"/>
                  </w:divBdr>
                  <w:divsChild>
                    <w:div w:id="75831345">
                      <w:marLeft w:val="0"/>
                      <w:marRight w:val="0"/>
                      <w:marTop w:val="0"/>
                      <w:marBottom w:val="0"/>
                      <w:divBdr>
                        <w:top w:val="none" w:sz="0" w:space="0" w:color="auto"/>
                        <w:left w:val="none" w:sz="0" w:space="0" w:color="auto"/>
                        <w:bottom w:val="none" w:sz="0" w:space="0" w:color="auto"/>
                        <w:right w:val="none" w:sz="0" w:space="0" w:color="auto"/>
                      </w:divBdr>
                      <w:divsChild>
                        <w:div w:id="1644695823">
                          <w:marLeft w:val="0"/>
                          <w:marRight w:val="0"/>
                          <w:marTop w:val="0"/>
                          <w:marBottom w:val="0"/>
                          <w:divBdr>
                            <w:top w:val="none" w:sz="0" w:space="0" w:color="auto"/>
                            <w:left w:val="none" w:sz="0" w:space="0" w:color="auto"/>
                            <w:bottom w:val="none" w:sz="0" w:space="0" w:color="auto"/>
                            <w:right w:val="none" w:sz="0" w:space="0" w:color="auto"/>
                          </w:divBdr>
                        </w:div>
                      </w:divsChild>
                    </w:div>
                    <w:div w:id="185413396">
                      <w:marLeft w:val="0"/>
                      <w:marRight w:val="0"/>
                      <w:marTop w:val="0"/>
                      <w:marBottom w:val="0"/>
                      <w:divBdr>
                        <w:top w:val="none" w:sz="0" w:space="0" w:color="auto"/>
                        <w:left w:val="none" w:sz="0" w:space="0" w:color="auto"/>
                        <w:bottom w:val="none" w:sz="0" w:space="0" w:color="auto"/>
                        <w:right w:val="none" w:sz="0" w:space="0" w:color="auto"/>
                      </w:divBdr>
                      <w:divsChild>
                        <w:div w:id="962734313">
                          <w:marLeft w:val="0"/>
                          <w:marRight w:val="0"/>
                          <w:marTop w:val="0"/>
                          <w:marBottom w:val="0"/>
                          <w:divBdr>
                            <w:top w:val="none" w:sz="0" w:space="0" w:color="auto"/>
                            <w:left w:val="none" w:sz="0" w:space="0" w:color="auto"/>
                            <w:bottom w:val="none" w:sz="0" w:space="0" w:color="auto"/>
                            <w:right w:val="none" w:sz="0" w:space="0" w:color="auto"/>
                          </w:divBdr>
                          <w:divsChild>
                            <w:div w:id="2944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901">
                      <w:marLeft w:val="0"/>
                      <w:marRight w:val="0"/>
                      <w:marTop w:val="0"/>
                      <w:marBottom w:val="225"/>
                      <w:divBdr>
                        <w:top w:val="none" w:sz="0" w:space="0" w:color="auto"/>
                        <w:left w:val="none" w:sz="0" w:space="0" w:color="auto"/>
                        <w:bottom w:val="none" w:sz="0" w:space="0" w:color="auto"/>
                        <w:right w:val="none" w:sz="0" w:space="0" w:color="auto"/>
                      </w:divBdr>
                    </w:div>
                    <w:div w:id="2117207370">
                      <w:marLeft w:val="0"/>
                      <w:marRight w:val="0"/>
                      <w:marTop w:val="0"/>
                      <w:marBottom w:val="0"/>
                      <w:divBdr>
                        <w:top w:val="none" w:sz="0" w:space="0" w:color="auto"/>
                        <w:left w:val="none" w:sz="0" w:space="0" w:color="auto"/>
                        <w:bottom w:val="none" w:sz="0" w:space="0" w:color="auto"/>
                        <w:right w:val="none" w:sz="0" w:space="0" w:color="auto"/>
                      </w:divBdr>
                    </w:div>
                    <w:div w:id="18108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1618">
              <w:marLeft w:val="0"/>
              <w:marRight w:val="0"/>
              <w:marTop w:val="0"/>
              <w:marBottom w:val="0"/>
              <w:divBdr>
                <w:top w:val="none" w:sz="0" w:space="0" w:color="auto"/>
                <w:left w:val="none" w:sz="0" w:space="0" w:color="auto"/>
                <w:bottom w:val="none" w:sz="0" w:space="0" w:color="auto"/>
                <w:right w:val="none" w:sz="0" w:space="0" w:color="auto"/>
              </w:divBdr>
              <w:divsChild>
                <w:div w:id="477889148">
                  <w:marLeft w:val="0"/>
                  <w:marRight w:val="0"/>
                  <w:marTop w:val="0"/>
                  <w:marBottom w:val="0"/>
                  <w:divBdr>
                    <w:top w:val="none" w:sz="0" w:space="0" w:color="auto"/>
                    <w:left w:val="none" w:sz="0" w:space="0" w:color="auto"/>
                    <w:bottom w:val="none" w:sz="0" w:space="0" w:color="auto"/>
                    <w:right w:val="none" w:sz="0" w:space="0" w:color="auto"/>
                  </w:divBdr>
                  <w:divsChild>
                    <w:div w:id="652878683">
                      <w:marLeft w:val="0"/>
                      <w:marRight w:val="0"/>
                      <w:marTop w:val="0"/>
                      <w:marBottom w:val="0"/>
                      <w:divBdr>
                        <w:top w:val="none" w:sz="0" w:space="0" w:color="auto"/>
                        <w:left w:val="none" w:sz="0" w:space="0" w:color="auto"/>
                        <w:bottom w:val="none" w:sz="0" w:space="0" w:color="auto"/>
                        <w:right w:val="none" w:sz="0" w:space="0" w:color="auto"/>
                      </w:divBdr>
                      <w:divsChild>
                        <w:div w:id="1843425152">
                          <w:marLeft w:val="0"/>
                          <w:marRight w:val="0"/>
                          <w:marTop w:val="0"/>
                          <w:marBottom w:val="0"/>
                          <w:divBdr>
                            <w:top w:val="none" w:sz="0" w:space="0" w:color="auto"/>
                            <w:left w:val="none" w:sz="0" w:space="0" w:color="auto"/>
                            <w:bottom w:val="none" w:sz="0" w:space="0" w:color="auto"/>
                            <w:right w:val="none" w:sz="0" w:space="0" w:color="auto"/>
                          </w:divBdr>
                        </w:div>
                      </w:divsChild>
                    </w:div>
                    <w:div w:id="904533690">
                      <w:marLeft w:val="0"/>
                      <w:marRight w:val="0"/>
                      <w:marTop w:val="0"/>
                      <w:marBottom w:val="0"/>
                      <w:divBdr>
                        <w:top w:val="none" w:sz="0" w:space="0" w:color="auto"/>
                        <w:left w:val="none" w:sz="0" w:space="0" w:color="auto"/>
                        <w:bottom w:val="none" w:sz="0" w:space="0" w:color="auto"/>
                        <w:right w:val="none" w:sz="0" w:space="0" w:color="auto"/>
                      </w:divBdr>
                      <w:divsChild>
                        <w:div w:id="1433470297">
                          <w:marLeft w:val="0"/>
                          <w:marRight w:val="0"/>
                          <w:marTop w:val="0"/>
                          <w:marBottom w:val="0"/>
                          <w:divBdr>
                            <w:top w:val="none" w:sz="0" w:space="0" w:color="auto"/>
                            <w:left w:val="none" w:sz="0" w:space="0" w:color="auto"/>
                            <w:bottom w:val="none" w:sz="0" w:space="0" w:color="auto"/>
                            <w:right w:val="none" w:sz="0" w:space="0" w:color="auto"/>
                          </w:divBdr>
                          <w:divsChild>
                            <w:div w:id="20867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24">
                      <w:marLeft w:val="0"/>
                      <w:marRight w:val="0"/>
                      <w:marTop w:val="0"/>
                      <w:marBottom w:val="225"/>
                      <w:divBdr>
                        <w:top w:val="none" w:sz="0" w:space="0" w:color="auto"/>
                        <w:left w:val="none" w:sz="0" w:space="0" w:color="auto"/>
                        <w:bottom w:val="none" w:sz="0" w:space="0" w:color="auto"/>
                        <w:right w:val="none" w:sz="0" w:space="0" w:color="auto"/>
                      </w:divBdr>
                    </w:div>
                    <w:div w:id="2037920146">
                      <w:marLeft w:val="0"/>
                      <w:marRight w:val="0"/>
                      <w:marTop w:val="0"/>
                      <w:marBottom w:val="0"/>
                      <w:divBdr>
                        <w:top w:val="none" w:sz="0" w:space="0" w:color="auto"/>
                        <w:left w:val="none" w:sz="0" w:space="0" w:color="auto"/>
                        <w:bottom w:val="none" w:sz="0" w:space="0" w:color="auto"/>
                        <w:right w:val="none" w:sz="0" w:space="0" w:color="auto"/>
                      </w:divBdr>
                    </w:div>
                    <w:div w:id="14554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06625">
      <w:bodyDiv w:val="1"/>
      <w:marLeft w:val="0"/>
      <w:marRight w:val="0"/>
      <w:marTop w:val="0"/>
      <w:marBottom w:val="0"/>
      <w:divBdr>
        <w:top w:val="none" w:sz="0" w:space="0" w:color="auto"/>
        <w:left w:val="none" w:sz="0" w:space="0" w:color="auto"/>
        <w:bottom w:val="none" w:sz="0" w:space="0" w:color="auto"/>
        <w:right w:val="none" w:sz="0" w:space="0" w:color="auto"/>
      </w:divBdr>
      <w:divsChild>
        <w:div w:id="819690304">
          <w:marLeft w:val="-210"/>
          <w:marRight w:val="-210"/>
          <w:marTop w:val="0"/>
          <w:marBottom w:val="0"/>
          <w:divBdr>
            <w:top w:val="none" w:sz="0" w:space="0" w:color="auto"/>
            <w:left w:val="none" w:sz="0" w:space="0" w:color="auto"/>
            <w:bottom w:val="none" w:sz="0" w:space="0" w:color="auto"/>
            <w:right w:val="none" w:sz="0" w:space="0" w:color="auto"/>
          </w:divBdr>
          <w:divsChild>
            <w:div w:id="395052170">
              <w:marLeft w:val="0"/>
              <w:marRight w:val="0"/>
              <w:marTop w:val="0"/>
              <w:marBottom w:val="0"/>
              <w:divBdr>
                <w:top w:val="none" w:sz="0" w:space="0" w:color="auto"/>
                <w:left w:val="none" w:sz="0" w:space="0" w:color="auto"/>
                <w:bottom w:val="none" w:sz="0" w:space="0" w:color="auto"/>
                <w:right w:val="none" w:sz="0" w:space="0" w:color="auto"/>
              </w:divBdr>
              <w:divsChild>
                <w:div w:id="257830225">
                  <w:marLeft w:val="0"/>
                  <w:marRight w:val="0"/>
                  <w:marTop w:val="0"/>
                  <w:marBottom w:val="0"/>
                  <w:divBdr>
                    <w:top w:val="none" w:sz="0" w:space="0" w:color="auto"/>
                    <w:left w:val="none" w:sz="0" w:space="0" w:color="auto"/>
                    <w:bottom w:val="none" w:sz="0" w:space="0" w:color="auto"/>
                    <w:right w:val="none" w:sz="0" w:space="0" w:color="auto"/>
                  </w:divBdr>
                  <w:divsChild>
                    <w:div w:id="90206341">
                      <w:marLeft w:val="0"/>
                      <w:marRight w:val="0"/>
                      <w:marTop w:val="0"/>
                      <w:marBottom w:val="0"/>
                      <w:divBdr>
                        <w:top w:val="none" w:sz="0" w:space="0" w:color="auto"/>
                        <w:left w:val="none" w:sz="0" w:space="0" w:color="auto"/>
                        <w:bottom w:val="none" w:sz="0" w:space="0" w:color="auto"/>
                        <w:right w:val="none" w:sz="0" w:space="0" w:color="auto"/>
                      </w:divBdr>
                      <w:divsChild>
                        <w:div w:id="528224744">
                          <w:marLeft w:val="0"/>
                          <w:marRight w:val="0"/>
                          <w:marTop w:val="0"/>
                          <w:marBottom w:val="0"/>
                          <w:divBdr>
                            <w:top w:val="none" w:sz="0" w:space="0" w:color="auto"/>
                            <w:left w:val="none" w:sz="0" w:space="0" w:color="auto"/>
                            <w:bottom w:val="none" w:sz="0" w:space="0" w:color="auto"/>
                            <w:right w:val="none" w:sz="0" w:space="0" w:color="auto"/>
                          </w:divBdr>
                        </w:div>
                      </w:divsChild>
                    </w:div>
                    <w:div w:id="1536845554">
                      <w:marLeft w:val="0"/>
                      <w:marRight w:val="0"/>
                      <w:marTop w:val="0"/>
                      <w:marBottom w:val="0"/>
                      <w:divBdr>
                        <w:top w:val="none" w:sz="0" w:space="0" w:color="auto"/>
                        <w:left w:val="none" w:sz="0" w:space="0" w:color="auto"/>
                        <w:bottom w:val="none" w:sz="0" w:space="0" w:color="auto"/>
                        <w:right w:val="none" w:sz="0" w:space="0" w:color="auto"/>
                      </w:divBdr>
                      <w:divsChild>
                        <w:div w:id="1867252058">
                          <w:marLeft w:val="0"/>
                          <w:marRight w:val="0"/>
                          <w:marTop w:val="0"/>
                          <w:marBottom w:val="0"/>
                          <w:divBdr>
                            <w:top w:val="none" w:sz="0" w:space="0" w:color="auto"/>
                            <w:left w:val="none" w:sz="0" w:space="0" w:color="auto"/>
                            <w:bottom w:val="none" w:sz="0" w:space="0" w:color="auto"/>
                            <w:right w:val="none" w:sz="0" w:space="0" w:color="auto"/>
                          </w:divBdr>
                          <w:divsChild>
                            <w:div w:id="10262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5863">
                      <w:marLeft w:val="0"/>
                      <w:marRight w:val="0"/>
                      <w:marTop w:val="0"/>
                      <w:marBottom w:val="225"/>
                      <w:divBdr>
                        <w:top w:val="none" w:sz="0" w:space="0" w:color="auto"/>
                        <w:left w:val="none" w:sz="0" w:space="0" w:color="auto"/>
                        <w:bottom w:val="none" w:sz="0" w:space="0" w:color="auto"/>
                        <w:right w:val="none" w:sz="0" w:space="0" w:color="auto"/>
                      </w:divBdr>
                    </w:div>
                    <w:div w:id="2093502047">
                      <w:marLeft w:val="0"/>
                      <w:marRight w:val="0"/>
                      <w:marTop w:val="0"/>
                      <w:marBottom w:val="0"/>
                      <w:divBdr>
                        <w:top w:val="none" w:sz="0" w:space="0" w:color="auto"/>
                        <w:left w:val="none" w:sz="0" w:space="0" w:color="auto"/>
                        <w:bottom w:val="none" w:sz="0" w:space="0" w:color="auto"/>
                        <w:right w:val="none" w:sz="0" w:space="0" w:color="auto"/>
                      </w:divBdr>
                    </w:div>
                    <w:div w:id="8040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9539">
              <w:marLeft w:val="0"/>
              <w:marRight w:val="0"/>
              <w:marTop w:val="0"/>
              <w:marBottom w:val="0"/>
              <w:divBdr>
                <w:top w:val="none" w:sz="0" w:space="0" w:color="auto"/>
                <w:left w:val="none" w:sz="0" w:space="0" w:color="auto"/>
                <w:bottom w:val="none" w:sz="0" w:space="0" w:color="auto"/>
                <w:right w:val="none" w:sz="0" w:space="0" w:color="auto"/>
              </w:divBdr>
              <w:divsChild>
                <w:div w:id="1436484694">
                  <w:marLeft w:val="0"/>
                  <w:marRight w:val="0"/>
                  <w:marTop w:val="0"/>
                  <w:marBottom w:val="0"/>
                  <w:divBdr>
                    <w:top w:val="none" w:sz="0" w:space="0" w:color="auto"/>
                    <w:left w:val="none" w:sz="0" w:space="0" w:color="auto"/>
                    <w:bottom w:val="none" w:sz="0" w:space="0" w:color="auto"/>
                    <w:right w:val="none" w:sz="0" w:space="0" w:color="auto"/>
                  </w:divBdr>
                  <w:divsChild>
                    <w:div w:id="1624774694">
                      <w:marLeft w:val="0"/>
                      <w:marRight w:val="0"/>
                      <w:marTop w:val="0"/>
                      <w:marBottom w:val="0"/>
                      <w:divBdr>
                        <w:top w:val="none" w:sz="0" w:space="0" w:color="auto"/>
                        <w:left w:val="none" w:sz="0" w:space="0" w:color="auto"/>
                        <w:bottom w:val="none" w:sz="0" w:space="0" w:color="auto"/>
                        <w:right w:val="none" w:sz="0" w:space="0" w:color="auto"/>
                      </w:divBdr>
                      <w:divsChild>
                        <w:div w:id="487096201">
                          <w:marLeft w:val="0"/>
                          <w:marRight w:val="0"/>
                          <w:marTop w:val="0"/>
                          <w:marBottom w:val="0"/>
                          <w:divBdr>
                            <w:top w:val="none" w:sz="0" w:space="0" w:color="auto"/>
                            <w:left w:val="none" w:sz="0" w:space="0" w:color="auto"/>
                            <w:bottom w:val="none" w:sz="0" w:space="0" w:color="auto"/>
                            <w:right w:val="none" w:sz="0" w:space="0" w:color="auto"/>
                          </w:divBdr>
                        </w:div>
                      </w:divsChild>
                    </w:div>
                    <w:div w:id="783694981">
                      <w:marLeft w:val="0"/>
                      <w:marRight w:val="0"/>
                      <w:marTop w:val="0"/>
                      <w:marBottom w:val="0"/>
                      <w:divBdr>
                        <w:top w:val="none" w:sz="0" w:space="0" w:color="auto"/>
                        <w:left w:val="none" w:sz="0" w:space="0" w:color="auto"/>
                        <w:bottom w:val="none" w:sz="0" w:space="0" w:color="auto"/>
                        <w:right w:val="none" w:sz="0" w:space="0" w:color="auto"/>
                      </w:divBdr>
                      <w:divsChild>
                        <w:div w:id="1231231302">
                          <w:marLeft w:val="0"/>
                          <w:marRight w:val="0"/>
                          <w:marTop w:val="0"/>
                          <w:marBottom w:val="0"/>
                          <w:divBdr>
                            <w:top w:val="none" w:sz="0" w:space="0" w:color="auto"/>
                            <w:left w:val="none" w:sz="0" w:space="0" w:color="auto"/>
                            <w:bottom w:val="none" w:sz="0" w:space="0" w:color="auto"/>
                            <w:right w:val="none" w:sz="0" w:space="0" w:color="auto"/>
                          </w:divBdr>
                          <w:divsChild>
                            <w:div w:id="18169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41063">
                      <w:marLeft w:val="0"/>
                      <w:marRight w:val="0"/>
                      <w:marTop w:val="0"/>
                      <w:marBottom w:val="225"/>
                      <w:divBdr>
                        <w:top w:val="none" w:sz="0" w:space="0" w:color="auto"/>
                        <w:left w:val="none" w:sz="0" w:space="0" w:color="auto"/>
                        <w:bottom w:val="none" w:sz="0" w:space="0" w:color="auto"/>
                        <w:right w:val="none" w:sz="0" w:space="0" w:color="auto"/>
                      </w:divBdr>
                    </w:div>
                    <w:div w:id="208229426">
                      <w:marLeft w:val="0"/>
                      <w:marRight w:val="0"/>
                      <w:marTop w:val="0"/>
                      <w:marBottom w:val="0"/>
                      <w:divBdr>
                        <w:top w:val="none" w:sz="0" w:space="0" w:color="auto"/>
                        <w:left w:val="none" w:sz="0" w:space="0" w:color="auto"/>
                        <w:bottom w:val="none" w:sz="0" w:space="0" w:color="auto"/>
                        <w:right w:val="none" w:sz="0" w:space="0" w:color="auto"/>
                      </w:divBdr>
                    </w:div>
                    <w:div w:id="3211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0509">
              <w:marLeft w:val="0"/>
              <w:marRight w:val="0"/>
              <w:marTop w:val="0"/>
              <w:marBottom w:val="0"/>
              <w:divBdr>
                <w:top w:val="none" w:sz="0" w:space="0" w:color="auto"/>
                <w:left w:val="none" w:sz="0" w:space="0" w:color="auto"/>
                <w:bottom w:val="none" w:sz="0" w:space="0" w:color="auto"/>
                <w:right w:val="none" w:sz="0" w:space="0" w:color="auto"/>
              </w:divBdr>
              <w:divsChild>
                <w:div w:id="470056842">
                  <w:marLeft w:val="0"/>
                  <w:marRight w:val="0"/>
                  <w:marTop w:val="0"/>
                  <w:marBottom w:val="0"/>
                  <w:divBdr>
                    <w:top w:val="none" w:sz="0" w:space="0" w:color="auto"/>
                    <w:left w:val="none" w:sz="0" w:space="0" w:color="auto"/>
                    <w:bottom w:val="none" w:sz="0" w:space="0" w:color="auto"/>
                    <w:right w:val="none" w:sz="0" w:space="0" w:color="auto"/>
                  </w:divBdr>
                  <w:divsChild>
                    <w:div w:id="2086803282">
                      <w:marLeft w:val="0"/>
                      <w:marRight w:val="0"/>
                      <w:marTop w:val="0"/>
                      <w:marBottom w:val="0"/>
                      <w:divBdr>
                        <w:top w:val="none" w:sz="0" w:space="0" w:color="auto"/>
                        <w:left w:val="none" w:sz="0" w:space="0" w:color="auto"/>
                        <w:bottom w:val="none" w:sz="0" w:space="0" w:color="auto"/>
                        <w:right w:val="none" w:sz="0" w:space="0" w:color="auto"/>
                      </w:divBdr>
                      <w:divsChild>
                        <w:div w:id="1177231032">
                          <w:marLeft w:val="0"/>
                          <w:marRight w:val="0"/>
                          <w:marTop w:val="0"/>
                          <w:marBottom w:val="0"/>
                          <w:divBdr>
                            <w:top w:val="none" w:sz="0" w:space="0" w:color="auto"/>
                            <w:left w:val="none" w:sz="0" w:space="0" w:color="auto"/>
                            <w:bottom w:val="none" w:sz="0" w:space="0" w:color="auto"/>
                            <w:right w:val="none" w:sz="0" w:space="0" w:color="auto"/>
                          </w:divBdr>
                        </w:div>
                      </w:divsChild>
                    </w:div>
                    <w:div w:id="194538750">
                      <w:marLeft w:val="0"/>
                      <w:marRight w:val="0"/>
                      <w:marTop w:val="0"/>
                      <w:marBottom w:val="0"/>
                      <w:divBdr>
                        <w:top w:val="none" w:sz="0" w:space="0" w:color="auto"/>
                        <w:left w:val="none" w:sz="0" w:space="0" w:color="auto"/>
                        <w:bottom w:val="none" w:sz="0" w:space="0" w:color="auto"/>
                        <w:right w:val="none" w:sz="0" w:space="0" w:color="auto"/>
                      </w:divBdr>
                      <w:divsChild>
                        <w:div w:id="1189098790">
                          <w:marLeft w:val="0"/>
                          <w:marRight w:val="0"/>
                          <w:marTop w:val="0"/>
                          <w:marBottom w:val="0"/>
                          <w:divBdr>
                            <w:top w:val="none" w:sz="0" w:space="0" w:color="auto"/>
                            <w:left w:val="none" w:sz="0" w:space="0" w:color="auto"/>
                            <w:bottom w:val="none" w:sz="0" w:space="0" w:color="auto"/>
                            <w:right w:val="none" w:sz="0" w:space="0" w:color="auto"/>
                          </w:divBdr>
                          <w:divsChild>
                            <w:div w:id="8099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4990">
                      <w:marLeft w:val="0"/>
                      <w:marRight w:val="0"/>
                      <w:marTop w:val="0"/>
                      <w:marBottom w:val="225"/>
                      <w:divBdr>
                        <w:top w:val="none" w:sz="0" w:space="0" w:color="auto"/>
                        <w:left w:val="none" w:sz="0" w:space="0" w:color="auto"/>
                        <w:bottom w:val="none" w:sz="0" w:space="0" w:color="auto"/>
                        <w:right w:val="none" w:sz="0" w:space="0" w:color="auto"/>
                      </w:divBdr>
                    </w:div>
                    <w:div w:id="1862547186">
                      <w:marLeft w:val="0"/>
                      <w:marRight w:val="0"/>
                      <w:marTop w:val="0"/>
                      <w:marBottom w:val="0"/>
                      <w:divBdr>
                        <w:top w:val="none" w:sz="0" w:space="0" w:color="auto"/>
                        <w:left w:val="none" w:sz="0" w:space="0" w:color="auto"/>
                        <w:bottom w:val="none" w:sz="0" w:space="0" w:color="auto"/>
                        <w:right w:val="none" w:sz="0" w:space="0" w:color="auto"/>
                      </w:divBdr>
                    </w:div>
                    <w:div w:id="188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22836">
          <w:marLeft w:val="-210"/>
          <w:marRight w:val="-210"/>
          <w:marTop w:val="0"/>
          <w:marBottom w:val="0"/>
          <w:divBdr>
            <w:top w:val="none" w:sz="0" w:space="0" w:color="auto"/>
            <w:left w:val="none" w:sz="0" w:space="0" w:color="auto"/>
            <w:bottom w:val="none" w:sz="0" w:space="0" w:color="auto"/>
            <w:right w:val="none" w:sz="0" w:space="0" w:color="auto"/>
          </w:divBdr>
          <w:divsChild>
            <w:div w:id="1323049484">
              <w:marLeft w:val="0"/>
              <w:marRight w:val="0"/>
              <w:marTop w:val="0"/>
              <w:marBottom w:val="0"/>
              <w:divBdr>
                <w:top w:val="none" w:sz="0" w:space="0" w:color="auto"/>
                <w:left w:val="none" w:sz="0" w:space="0" w:color="auto"/>
                <w:bottom w:val="none" w:sz="0" w:space="0" w:color="auto"/>
                <w:right w:val="none" w:sz="0" w:space="0" w:color="auto"/>
              </w:divBdr>
              <w:divsChild>
                <w:div w:id="273832788">
                  <w:marLeft w:val="0"/>
                  <w:marRight w:val="0"/>
                  <w:marTop w:val="0"/>
                  <w:marBottom w:val="0"/>
                  <w:divBdr>
                    <w:top w:val="none" w:sz="0" w:space="0" w:color="auto"/>
                    <w:left w:val="none" w:sz="0" w:space="0" w:color="auto"/>
                    <w:bottom w:val="none" w:sz="0" w:space="0" w:color="auto"/>
                    <w:right w:val="none" w:sz="0" w:space="0" w:color="auto"/>
                  </w:divBdr>
                  <w:divsChild>
                    <w:div w:id="91632895">
                      <w:marLeft w:val="0"/>
                      <w:marRight w:val="0"/>
                      <w:marTop w:val="0"/>
                      <w:marBottom w:val="0"/>
                      <w:divBdr>
                        <w:top w:val="none" w:sz="0" w:space="0" w:color="auto"/>
                        <w:left w:val="none" w:sz="0" w:space="0" w:color="auto"/>
                        <w:bottom w:val="none" w:sz="0" w:space="0" w:color="auto"/>
                        <w:right w:val="none" w:sz="0" w:space="0" w:color="auto"/>
                      </w:divBdr>
                      <w:divsChild>
                        <w:div w:id="1970431533">
                          <w:marLeft w:val="0"/>
                          <w:marRight w:val="0"/>
                          <w:marTop w:val="0"/>
                          <w:marBottom w:val="0"/>
                          <w:divBdr>
                            <w:top w:val="none" w:sz="0" w:space="0" w:color="auto"/>
                            <w:left w:val="none" w:sz="0" w:space="0" w:color="auto"/>
                            <w:bottom w:val="none" w:sz="0" w:space="0" w:color="auto"/>
                            <w:right w:val="none" w:sz="0" w:space="0" w:color="auto"/>
                          </w:divBdr>
                        </w:div>
                      </w:divsChild>
                    </w:div>
                    <w:div w:id="1586840657">
                      <w:marLeft w:val="0"/>
                      <w:marRight w:val="0"/>
                      <w:marTop w:val="0"/>
                      <w:marBottom w:val="0"/>
                      <w:divBdr>
                        <w:top w:val="none" w:sz="0" w:space="0" w:color="auto"/>
                        <w:left w:val="none" w:sz="0" w:space="0" w:color="auto"/>
                        <w:bottom w:val="none" w:sz="0" w:space="0" w:color="auto"/>
                        <w:right w:val="none" w:sz="0" w:space="0" w:color="auto"/>
                      </w:divBdr>
                      <w:divsChild>
                        <w:div w:id="805393103">
                          <w:marLeft w:val="0"/>
                          <w:marRight w:val="0"/>
                          <w:marTop w:val="0"/>
                          <w:marBottom w:val="0"/>
                          <w:divBdr>
                            <w:top w:val="none" w:sz="0" w:space="0" w:color="auto"/>
                            <w:left w:val="none" w:sz="0" w:space="0" w:color="auto"/>
                            <w:bottom w:val="none" w:sz="0" w:space="0" w:color="auto"/>
                            <w:right w:val="none" w:sz="0" w:space="0" w:color="auto"/>
                          </w:divBdr>
                          <w:divsChild>
                            <w:div w:id="6945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6081">
                      <w:marLeft w:val="0"/>
                      <w:marRight w:val="0"/>
                      <w:marTop w:val="0"/>
                      <w:marBottom w:val="225"/>
                      <w:divBdr>
                        <w:top w:val="none" w:sz="0" w:space="0" w:color="auto"/>
                        <w:left w:val="none" w:sz="0" w:space="0" w:color="auto"/>
                        <w:bottom w:val="none" w:sz="0" w:space="0" w:color="auto"/>
                        <w:right w:val="none" w:sz="0" w:space="0" w:color="auto"/>
                      </w:divBdr>
                    </w:div>
                    <w:div w:id="1343125317">
                      <w:marLeft w:val="0"/>
                      <w:marRight w:val="0"/>
                      <w:marTop w:val="0"/>
                      <w:marBottom w:val="0"/>
                      <w:divBdr>
                        <w:top w:val="none" w:sz="0" w:space="0" w:color="auto"/>
                        <w:left w:val="none" w:sz="0" w:space="0" w:color="auto"/>
                        <w:bottom w:val="none" w:sz="0" w:space="0" w:color="auto"/>
                        <w:right w:val="none" w:sz="0" w:space="0" w:color="auto"/>
                      </w:divBdr>
                    </w:div>
                    <w:div w:id="11933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67348">
              <w:marLeft w:val="0"/>
              <w:marRight w:val="0"/>
              <w:marTop w:val="0"/>
              <w:marBottom w:val="0"/>
              <w:divBdr>
                <w:top w:val="none" w:sz="0" w:space="0" w:color="auto"/>
                <w:left w:val="none" w:sz="0" w:space="0" w:color="auto"/>
                <w:bottom w:val="none" w:sz="0" w:space="0" w:color="auto"/>
                <w:right w:val="none" w:sz="0" w:space="0" w:color="auto"/>
              </w:divBdr>
              <w:divsChild>
                <w:div w:id="390158006">
                  <w:marLeft w:val="0"/>
                  <w:marRight w:val="0"/>
                  <w:marTop w:val="0"/>
                  <w:marBottom w:val="0"/>
                  <w:divBdr>
                    <w:top w:val="none" w:sz="0" w:space="0" w:color="auto"/>
                    <w:left w:val="none" w:sz="0" w:space="0" w:color="auto"/>
                    <w:bottom w:val="none" w:sz="0" w:space="0" w:color="auto"/>
                    <w:right w:val="none" w:sz="0" w:space="0" w:color="auto"/>
                  </w:divBdr>
                  <w:divsChild>
                    <w:div w:id="954479144">
                      <w:marLeft w:val="0"/>
                      <w:marRight w:val="0"/>
                      <w:marTop w:val="0"/>
                      <w:marBottom w:val="0"/>
                      <w:divBdr>
                        <w:top w:val="none" w:sz="0" w:space="0" w:color="auto"/>
                        <w:left w:val="none" w:sz="0" w:space="0" w:color="auto"/>
                        <w:bottom w:val="none" w:sz="0" w:space="0" w:color="auto"/>
                        <w:right w:val="none" w:sz="0" w:space="0" w:color="auto"/>
                      </w:divBdr>
                      <w:divsChild>
                        <w:div w:id="1099444245">
                          <w:marLeft w:val="0"/>
                          <w:marRight w:val="0"/>
                          <w:marTop w:val="0"/>
                          <w:marBottom w:val="0"/>
                          <w:divBdr>
                            <w:top w:val="none" w:sz="0" w:space="0" w:color="auto"/>
                            <w:left w:val="none" w:sz="0" w:space="0" w:color="auto"/>
                            <w:bottom w:val="none" w:sz="0" w:space="0" w:color="auto"/>
                            <w:right w:val="none" w:sz="0" w:space="0" w:color="auto"/>
                          </w:divBdr>
                        </w:div>
                      </w:divsChild>
                    </w:div>
                    <w:div w:id="738677160">
                      <w:marLeft w:val="0"/>
                      <w:marRight w:val="0"/>
                      <w:marTop w:val="0"/>
                      <w:marBottom w:val="0"/>
                      <w:divBdr>
                        <w:top w:val="none" w:sz="0" w:space="0" w:color="auto"/>
                        <w:left w:val="none" w:sz="0" w:space="0" w:color="auto"/>
                        <w:bottom w:val="none" w:sz="0" w:space="0" w:color="auto"/>
                        <w:right w:val="none" w:sz="0" w:space="0" w:color="auto"/>
                      </w:divBdr>
                      <w:divsChild>
                        <w:div w:id="595597885">
                          <w:marLeft w:val="0"/>
                          <w:marRight w:val="0"/>
                          <w:marTop w:val="0"/>
                          <w:marBottom w:val="0"/>
                          <w:divBdr>
                            <w:top w:val="none" w:sz="0" w:space="0" w:color="auto"/>
                            <w:left w:val="none" w:sz="0" w:space="0" w:color="auto"/>
                            <w:bottom w:val="none" w:sz="0" w:space="0" w:color="auto"/>
                            <w:right w:val="none" w:sz="0" w:space="0" w:color="auto"/>
                          </w:divBdr>
                          <w:divsChild>
                            <w:div w:id="8335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7104">
                      <w:marLeft w:val="0"/>
                      <w:marRight w:val="0"/>
                      <w:marTop w:val="0"/>
                      <w:marBottom w:val="225"/>
                      <w:divBdr>
                        <w:top w:val="none" w:sz="0" w:space="0" w:color="auto"/>
                        <w:left w:val="none" w:sz="0" w:space="0" w:color="auto"/>
                        <w:bottom w:val="none" w:sz="0" w:space="0" w:color="auto"/>
                        <w:right w:val="none" w:sz="0" w:space="0" w:color="auto"/>
                      </w:divBdr>
                    </w:div>
                    <w:div w:id="989138065">
                      <w:marLeft w:val="0"/>
                      <w:marRight w:val="0"/>
                      <w:marTop w:val="0"/>
                      <w:marBottom w:val="0"/>
                      <w:divBdr>
                        <w:top w:val="none" w:sz="0" w:space="0" w:color="auto"/>
                        <w:left w:val="none" w:sz="0" w:space="0" w:color="auto"/>
                        <w:bottom w:val="none" w:sz="0" w:space="0" w:color="auto"/>
                        <w:right w:val="none" w:sz="0" w:space="0" w:color="auto"/>
                      </w:divBdr>
                    </w:div>
                    <w:div w:id="6978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5198">
              <w:marLeft w:val="0"/>
              <w:marRight w:val="0"/>
              <w:marTop w:val="0"/>
              <w:marBottom w:val="0"/>
              <w:divBdr>
                <w:top w:val="none" w:sz="0" w:space="0" w:color="auto"/>
                <w:left w:val="none" w:sz="0" w:space="0" w:color="auto"/>
                <w:bottom w:val="none" w:sz="0" w:space="0" w:color="auto"/>
                <w:right w:val="none" w:sz="0" w:space="0" w:color="auto"/>
              </w:divBdr>
              <w:divsChild>
                <w:div w:id="1092506236">
                  <w:marLeft w:val="0"/>
                  <w:marRight w:val="0"/>
                  <w:marTop w:val="0"/>
                  <w:marBottom w:val="0"/>
                  <w:divBdr>
                    <w:top w:val="none" w:sz="0" w:space="0" w:color="auto"/>
                    <w:left w:val="none" w:sz="0" w:space="0" w:color="auto"/>
                    <w:bottom w:val="none" w:sz="0" w:space="0" w:color="auto"/>
                    <w:right w:val="none" w:sz="0" w:space="0" w:color="auto"/>
                  </w:divBdr>
                  <w:divsChild>
                    <w:div w:id="2119718656">
                      <w:marLeft w:val="0"/>
                      <w:marRight w:val="0"/>
                      <w:marTop w:val="0"/>
                      <w:marBottom w:val="0"/>
                      <w:divBdr>
                        <w:top w:val="none" w:sz="0" w:space="0" w:color="auto"/>
                        <w:left w:val="none" w:sz="0" w:space="0" w:color="auto"/>
                        <w:bottom w:val="none" w:sz="0" w:space="0" w:color="auto"/>
                        <w:right w:val="none" w:sz="0" w:space="0" w:color="auto"/>
                      </w:divBdr>
                      <w:divsChild>
                        <w:div w:id="517744519">
                          <w:marLeft w:val="0"/>
                          <w:marRight w:val="0"/>
                          <w:marTop w:val="0"/>
                          <w:marBottom w:val="0"/>
                          <w:divBdr>
                            <w:top w:val="none" w:sz="0" w:space="0" w:color="auto"/>
                            <w:left w:val="none" w:sz="0" w:space="0" w:color="auto"/>
                            <w:bottom w:val="none" w:sz="0" w:space="0" w:color="auto"/>
                            <w:right w:val="none" w:sz="0" w:space="0" w:color="auto"/>
                          </w:divBdr>
                        </w:div>
                      </w:divsChild>
                    </w:div>
                    <w:div w:id="1367408763">
                      <w:marLeft w:val="0"/>
                      <w:marRight w:val="0"/>
                      <w:marTop w:val="0"/>
                      <w:marBottom w:val="0"/>
                      <w:divBdr>
                        <w:top w:val="none" w:sz="0" w:space="0" w:color="auto"/>
                        <w:left w:val="none" w:sz="0" w:space="0" w:color="auto"/>
                        <w:bottom w:val="none" w:sz="0" w:space="0" w:color="auto"/>
                        <w:right w:val="none" w:sz="0" w:space="0" w:color="auto"/>
                      </w:divBdr>
                      <w:divsChild>
                        <w:div w:id="1463033823">
                          <w:marLeft w:val="0"/>
                          <w:marRight w:val="0"/>
                          <w:marTop w:val="0"/>
                          <w:marBottom w:val="0"/>
                          <w:divBdr>
                            <w:top w:val="none" w:sz="0" w:space="0" w:color="auto"/>
                            <w:left w:val="none" w:sz="0" w:space="0" w:color="auto"/>
                            <w:bottom w:val="none" w:sz="0" w:space="0" w:color="auto"/>
                            <w:right w:val="none" w:sz="0" w:space="0" w:color="auto"/>
                          </w:divBdr>
                          <w:divsChild>
                            <w:div w:id="7073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22765">
                      <w:marLeft w:val="0"/>
                      <w:marRight w:val="0"/>
                      <w:marTop w:val="0"/>
                      <w:marBottom w:val="225"/>
                      <w:divBdr>
                        <w:top w:val="none" w:sz="0" w:space="0" w:color="auto"/>
                        <w:left w:val="none" w:sz="0" w:space="0" w:color="auto"/>
                        <w:bottom w:val="none" w:sz="0" w:space="0" w:color="auto"/>
                        <w:right w:val="none" w:sz="0" w:space="0" w:color="auto"/>
                      </w:divBdr>
                    </w:div>
                    <w:div w:id="2045134231">
                      <w:marLeft w:val="0"/>
                      <w:marRight w:val="0"/>
                      <w:marTop w:val="0"/>
                      <w:marBottom w:val="0"/>
                      <w:divBdr>
                        <w:top w:val="none" w:sz="0" w:space="0" w:color="auto"/>
                        <w:left w:val="none" w:sz="0" w:space="0" w:color="auto"/>
                        <w:bottom w:val="none" w:sz="0" w:space="0" w:color="auto"/>
                        <w:right w:val="none" w:sz="0" w:space="0" w:color="auto"/>
                      </w:divBdr>
                    </w:div>
                    <w:div w:id="16270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7171">
          <w:marLeft w:val="-210"/>
          <w:marRight w:val="-210"/>
          <w:marTop w:val="0"/>
          <w:marBottom w:val="0"/>
          <w:divBdr>
            <w:top w:val="none" w:sz="0" w:space="0" w:color="auto"/>
            <w:left w:val="none" w:sz="0" w:space="0" w:color="auto"/>
            <w:bottom w:val="none" w:sz="0" w:space="0" w:color="auto"/>
            <w:right w:val="none" w:sz="0" w:space="0" w:color="auto"/>
          </w:divBdr>
          <w:divsChild>
            <w:div w:id="1504978968">
              <w:marLeft w:val="0"/>
              <w:marRight w:val="0"/>
              <w:marTop w:val="0"/>
              <w:marBottom w:val="0"/>
              <w:divBdr>
                <w:top w:val="none" w:sz="0" w:space="0" w:color="auto"/>
                <w:left w:val="none" w:sz="0" w:space="0" w:color="auto"/>
                <w:bottom w:val="none" w:sz="0" w:space="0" w:color="auto"/>
                <w:right w:val="none" w:sz="0" w:space="0" w:color="auto"/>
              </w:divBdr>
              <w:divsChild>
                <w:div w:id="136841416">
                  <w:marLeft w:val="0"/>
                  <w:marRight w:val="0"/>
                  <w:marTop w:val="0"/>
                  <w:marBottom w:val="0"/>
                  <w:divBdr>
                    <w:top w:val="none" w:sz="0" w:space="0" w:color="auto"/>
                    <w:left w:val="none" w:sz="0" w:space="0" w:color="auto"/>
                    <w:bottom w:val="none" w:sz="0" w:space="0" w:color="auto"/>
                    <w:right w:val="none" w:sz="0" w:space="0" w:color="auto"/>
                  </w:divBdr>
                  <w:divsChild>
                    <w:div w:id="1751122890">
                      <w:marLeft w:val="0"/>
                      <w:marRight w:val="0"/>
                      <w:marTop w:val="0"/>
                      <w:marBottom w:val="0"/>
                      <w:divBdr>
                        <w:top w:val="none" w:sz="0" w:space="0" w:color="auto"/>
                        <w:left w:val="none" w:sz="0" w:space="0" w:color="auto"/>
                        <w:bottom w:val="none" w:sz="0" w:space="0" w:color="auto"/>
                        <w:right w:val="none" w:sz="0" w:space="0" w:color="auto"/>
                      </w:divBdr>
                      <w:divsChild>
                        <w:div w:id="204371782">
                          <w:marLeft w:val="0"/>
                          <w:marRight w:val="0"/>
                          <w:marTop w:val="0"/>
                          <w:marBottom w:val="0"/>
                          <w:divBdr>
                            <w:top w:val="none" w:sz="0" w:space="0" w:color="auto"/>
                            <w:left w:val="none" w:sz="0" w:space="0" w:color="auto"/>
                            <w:bottom w:val="none" w:sz="0" w:space="0" w:color="auto"/>
                            <w:right w:val="none" w:sz="0" w:space="0" w:color="auto"/>
                          </w:divBdr>
                        </w:div>
                      </w:divsChild>
                    </w:div>
                    <w:div w:id="1787964674">
                      <w:marLeft w:val="0"/>
                      <w:marRight w:val="0"/>
                      <w:marTop w:val="0"/>
                      <w:marBottom w:val="0"/>
                      <w:divBdr>
                        <w:top w:val="none" w:sz="0" w:space="0" w:color="auto"/>
                        <w:left w:val="none" w:sz="0" w:space="0" w:color="auto"/>
                        <w:bottom w:val="none" w:sz="0" w:space="0" w:color="auto"/>
                        <w:right w:val="none" w:sz="0" w:space="0" w:color="auto"/>
                      </w:divBdr>
                      <w:divsChild>
                        <w:div w:id="878396527">
                          <w:marLeft w:val="0"/>
                          <w:marRight w:val="0"/>
                          <w:marTop w:val="0"/>
                          <w:marBottom w:val="0"/>
                          <w:divBdr>
                            <w:top w:val="none" w:sz="0" w:space="0" w:color="auto"/>
                            <w:left w:val="none" w:sz="0" w:space="0" w:color="auto"/>
                            <w:bottom w:val="none" w:sz="0" w:space="0" w:color="auto"/>
                            <w:right w:val="none" w:sz="0" w:space="0" w:color="auto"/>
                          </w:divBdr>
                          <w:divsChild>
                            <w:div w:id="18305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3180">
                      <w:marLeft w:val="0"/>
                      <w:marRight w:val="0"/>
                      <w:marTop w:val="0"/>
                      <w:marBottom w:val="225"/>
                      <w:divBdr>
                        <w:top w:val="none" w:sz="0" w:space="0" w:color="auto"/>
                        <w:left w:val="none" w:sz="0" w:space="0" w:color="auto"/>
                        <w:bottom w:val="none" w:sz="0" w:space="0" w:color="auto"/>
                        <w:right w:val="none" w:sz="0" w:space="0" w:color="auto"/>
                      </w:divBdr>
                    </w:div>
                    <w:div w:id="1561593963">
                      <w:marLeft w:val="0"/>
                      <w:marRight w:val="0"/>
                      <w:marTop w:val="0"/>
                      <w:marBottom w:val="0"/>
                      <w:divBdr>
                        <w:top w:val="none" w:sz="0" w:space="0" w:color="auto"/>
                        <w:left w:val="none" w:sz="0" w:space="0" w:color="auto"/>
                        <w:bottom w:val="none" w:sz="0" w:space="0" w:color="auto"/>
                        <w:right w:val="none" w:sz="0" w:space="0" w:color="auto"/>
                      </w:divBdr>
                    </w:div>
                    <w:div w:id="450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0483">
              <w:marLeft w:val="0"/>
              <w:marRight w:val="0"/>
              <w:marTop w:val="0"/>
              <w:marBottom w:val="0"/>
              <w:divBdr>
                <w:top w:val="none" w:sz="0" w:space="0" w:color="auto"/>
                <w:left w:val="none" w:sz="0" w:space="0" w:color="auto"/>
                <w:bottom w:val="none" w:sz="0" w:space="0" w:color="auto"/>
                <w:right w:val="none" w:sz="0" w:space="0" w:color="auto"/>
              </w:divBdr>
              <w:divsChild>
                <w:div w:id="1364095339">
                  <w:marLeft w:val="0"/>
                  <w:marRight w:val="0"/>
                  <w:marTop w:val="0"/>
                  <w:marBottom w:val="0"/>
                  <w:divBdr>
                    <w:top w:val="none" w:sz="0" w:space="0" w:color="auto"/>
                    <w:left w:val="none" w:sz="0" w:space="0" w:color="auto"/>
                    <w:bottom w:val="none" w:sz="0" w:space="0" w:color="auto"/>
                    <w:right w:val="none" w:sz="0" w:space="0" w:color="auto"/>
                  </w:divBdr>
                  <w:divsChild>
                    <w:div w:id="1757553783">
                      <w:marLeft w:val="0"/>
                      <w:marRight w:val="0"/>
                      <w:marTop w:val="0"/>
                      <w:marBottom w:val="0"/>
                      <w:divBdr>
                        <w:top w:val="none" w:sz="0" w:space="0" w:color="auto"/>
                        <w:left w:val="none" w:sz="0" w:space="0" w:color="auto"/>
                        <w:bottom w:val="none" w:sz="0" w:space="0" w:color="auto"/>
                        <w:right w:val="none" w:sz="0" w:space="0" w:color="auto"/>
                      </w:divBdr>
                      <w:divsChild>
                        <w:div w:id="815031312">
                          <w:marLeft w:val="0"/>
                          <w:marRight w:val="0"/>
                          <w:marTop w:val="0"/>
                          <w:marBottom w:val="0"/>
                          <w:divBdr>
                            <w:top w:val="none" w:sz="0" w:space="0" w:color="auto"/>
                            <w:left w:val="none" w:sz="0" w:space="0" w:color="auto"/>
                            <w:bottom w:val="none" w:sz="0" w:space="0" w:color="auto"/>
                            <w:right w:val="none" w:sz="0" w:space="0" w:color="auto"/>
                          </w:divBdr>
                        </w:div>
                      </w:divsChild>
                    </w:div>
                    <w:div w:id="2138639800">
                      <w:marLeft w:val="0"/>
                      <w:marRight w:val="0"/>
                      <w:marTop w:val="0"/>
                      <w:marBottom w:val="0"/>
                      <w:divBdr>
                        <w:top w:val="none" w:sz="0" w:space="0" w:color="auto"/>
                        <w:left w:val="none" w:sz="0" w:space="0" w:color="auto"/>
                        <w:bottom w:val="none" w:sz="0" w:space="0" w:color="auto"/>
                        <w:right w:val="none" w:sz="0" w:space="0" w:color="auto"/>
                      </w:divBdr>
                      <w:divsChild>
                        <w:div w:id="545065050">
                          <w:marLeft w:val="0"/>
                          <w:marRight w:val="0"/>
                          <w:marTop w:val="0"/>
                          <w:marBottom w:val="0"/>
                          <w:divBdr>
                            <w:top w:val="none" w:sz="0" w:space="0" w:color="auto"/>
                            <w:left w:val="none" w:sz="0" w:space="0" w:color="auto"/>
                            <w:bottom w:val="none" w:sz="0" w:space="0" w:color="auto"/>
                            <w:right w:val="none" w:sz="0" w:space="0" w:color="auto"/>
                          </w:divBdr>
                          <w:divsChild>
                            <w:div w:id="19824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5776">
                      <w:marLeft w:val="0"/>
                      <w:marRight w:val="0"/>
                      <w:marTop w:val="0"/>
                      <w:marBottom w:val="225"/>
                      <w:divBdr>
                        <w:top w:val="none" w:sz="0" w:space="0" w:color="auto"/>
                        <w:left w:val="none" w:sz="0" w:space="0" w:color="auto"/>
                        <w:bottom w:val="none" w:sz="0" w:space="0" w:color="auto"/>
                        <w:right w:val="none" w:sz="0" w:space="0" w:color="auto"/>
                      </w:divBdr>
                    </w:div>
                    <w:div w:id="2083092649">
                      <w:marLeft w:val="0"/>
                      <w:marRight w:val="0"/>
                      <w:marTop w:val="0"/>
                      <w:marBottom w:val="0"/>
                      <w:divBdr>
                        <w:top w:val="none" w:sz="0" w:space="0" w:color="auto"/>
                        <w:left w:val="none" w:sz="0" w:space="0" w:color="auto"/>
                        <w:bottom w:val="none" w:sz="0" w:space="0" w:color="auto"/>
                        <w:right w:val="none" w:sz="0" w:space="0" w:color="auto"/>
                      </w:divBdr>
                    </w:div>
                    <w:div w:id="2286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10727">
              <w:marLeft w:val="0"/>
              <w:marRight w:val="0"/>
              <w:marTop w:val="0"/>
              <w:marBottom w:val="0"/>
              <w:divBdr>
                <w:top w:val="none" w:sz="0" w:space="0" w:color="auto"/>
                <w:left w:val="none" w:sz="0" w:space="0" w:color="auto"/>
                <w:bottom w:val="none" w:sz="0" w:space="0" w:color="auto"/>
                <w:right w:val="none" w:sz="0" w:space="0" w:color="auto"/>
              </w:divBdr>
              <w:divsChild>
                <w:div w:id="697894850">
                  <w:marLeft w:val="0"/>
                  <w:marRight w:val="0"/>
                  <w:marTop w:val="0"/>
                  <w:marBottom w:val="0"/>
                  <w:divBdr>
                    <w:top w:val="none" w:sz="0" w:space="0" w:color="auto"/>
                    <w:left w:val="none" w:sz="0" w:space="0" w:color="auto"/>
                    <w:bottom w:val="none" w:sz="0" w:space="0" w:color="auto"/>
                    <w:right w:val="none" w:sz="0" w:space="0" w:color="auto"/>
                  </w:divBdr>
                  <w:divsChild>
                    <w:div w:id="1851528553">
                      <w:marLeft w:val="0"/>
                      <w:marRight w:val="0"/>
                      <w:marTop w:val="0"/>
                      <w:marBottom w:val="0"/>
                      <w:divBdr>
                        <w:top w:val="none" w:sz="0" w:space="0" w:color="auto"/>
                        <w:left w:val="none" w:sz="0" w:space="0" w:color="auto"/>
                        <w:bottom w:val="none" w:sz="0" w:space="0" w:color="auto"/>
                        <w:right w:val="none" w:sz="0" w:space="0" w:color="auto"/>
                      </w:divBdr>
                      <w:divsChild>
                        <w:div w:id="563298008">
                          <w:marLeft w:val="0"/>
                          <w:marRight w:val="0"/>
                          <w:marTop w:val="0"/>
                          <w:marBottom w:val="0"/>
                          <w:divBdr>
                            <w:top w:val="none" w:sz="0" w:space="0" w:color="auto"/>
                            <w:left w:val="none" w:sz="0" w:space="0" w:color="auto"/>
                            <w:bottom w:val="none" w:sz="0" w:space="0" w:color="auto"/>
                            <w:right w:val="none" w:sz="0" w:space="0" w:color="auto"/>
                          </w:divBdr>
                        </w:div>
                      </w:divsChild>
                    </w:div>
                    <w:div w:id="1997875246">
                      <w:marLeft w:val="0"/>
                      <w:marRight w:val="0"/>
                      <w:marTop w:val="0"/>
                      <w:marBottom w:val="0"/>
                      <w:divBdr>
                        <w:top w:val="none" w:sz="0" w:space="0" w:color="auto"/>
                        <w:left w:val="none" w:sz="0" w:space="0" w:color="auto"/>
                        <w:bottom w:val="none" w:sz="0" w:space="0" w:color="auto"/>
                        <w:right w:val="none" w:sz="0" w:space="0" w:color="auto"/>
                      </w:divBdr>
                      <w:divsChild>
                        <w:div w:id="412625059">
                          <w:marLeft w:val="0"/>
                          <w:marRight w:val="0"/>
                          <w:marTop w:val="0"/>
                          <w:marBottom w:val="0"/>
                          <w:divBdr>
                            <w:top w:val="none" w:sz="0" w:space="0" w:color="auto"/>
                            <w:left w:val="none" w:sz="0" w:space="0" w:color="auto"/>
                            <w:bottom w:val="none" w:sz="0" w:space="0" w:color="auto"/>
                            <w:right w:val="none" w:sz="0" w:space="0" w:color="auto"/>
                          </w:divBdr>
                          <w:divsChild>
                            <w:div w:id="21024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9232">
                      <w:marLeft w:val="0"/>
                      <w:marRight w:val="0"/>
                      <w:marTop w:val="0"/>
                      <w:marBottom w:val="225"/>
                      <w:divBdr>
                        <w:top w:val="none" w:sz="0" w:space="0" w:color="auto"/>
                        <w:left w:val="none" w:sz="0" w:space="0" w:color="auto"/>
                        <w:bottom w:val="none" w:sz="0" w:space="0" w:color="auto"/>
                        <w:right w:val="none" w:sz="0" w:space="0" w:color="auto"/>
                      </w:divBdr>
                    </w:div>
                    <w:div w:id="1913348676">
                      <w:marLeft w:val="0"/>
                      <w:marRight w:val="0"/>
                      <w:marTop w:val="0"/>
                      <w:marBottom w:val="0"/>
                      <w:divBdr>
                        <w:top w:val="none" w:sz="0" w:space="0" w:color="auto"/>
                        <w:left w:val="none" w:sz="0" w:space="0" w:color="auto"/>
                        <w:bottom w:val="none" w:sz="0" w:space="0" w:color="auto"/>
                        <w:right w:val="none" w:sz="0" w:space="0" w:color="auto"/>
                      </w:divBdr>
                    </w:div>
                    <w:div w:id="15676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5874">
          <w:marLeft w:val="-210"/>
          <w:marRight w:val="-210"/>
          <w:marTop w:val="0"/>
          <w:marBottom w:val="0"/>
          <w:divBdr>
            <w:top w:val="none" w:sz="0" w:space="0" w:color="auto"/>
            <w:left w:val="none" w:sz="0" w:space="0" w:color="auto"/>
            <w:bottom w:val="none" w:sz="0" w:space="0" w:color="auto"/>
            <w:right w:val="none" w:sz="0" w:space="0" w:color="auto"/>
          </w:divBdr>
          <w:divsChild>
            <w:div w:id="636957199">
              <w:marLeft w:val="0"/>
              <w:marRight w:val="0"/>
              <w:marTop w:val="0"/>
              <w:marBottom w:val="0"/>
              <w:divBdr>
                <w:top w:val="none" w:sz="0" w:space="0" w:color="auto"/>
                <w:left w:val="none" w:sz="0" w:space="0" w:color="auto"/>
                <w:bottom w:val="none" w:sz="0" w:space="0" w:color="auto"/>
                <w:right w:val="none" w:sz="0" w:space="0" w:color="auto"/>
              </w:divBdr>
              <w:divsChild>
                <w:div w:id="1576890013">
                  <w:marLeft w:val="0"/>
                  <w:marRight w:val="0"/>
                  <w:marTop w:val="0"/>
                  <w:marBottom w:val="0"/>
                  <w:divBdr>
                    <w:top w:val="none" w:sz="0" w:space="0" w:color="auto"/>
                    <w:left w:val="none" w:sz="0" w:space="0" w:color="auto"/>
                    <w:bottom w:val="none" w:sz="0" w:space="0" w:color="auto"/>
                    <w:right w:val="none" w:sz="0" w:space="0" w:color="auto"/>
                  </w:divBdr>
                  <w:divsChild>
                    <w:div w:id="524102729">
                      <w:marLeft w:val="0"/>
                      <w:marRight w:val="0"/>
                      <w:marTop w:val="0"/>
                      <w:marBottom w:val="0"/>
                      <w:divBdr>
                        <w:top w:val="none" w:sz="0" w:space="0" w:color="auto"/>
                        <w:left w:val="none" w:sz="0" w:space="0" w:color="auto"/>
                        <w:bottom w:val="none" w:sz="0" w:space="0" w:color="auto"/>
                        <w:right w:val="none" w:sz="0" w:space="0" w:color="auto"/>
                      </w:divBdr>
                      <w:divsChild>
                        <w:div w:id="1610619586">
                          <w:marLeft w:val="0"/>
                          <w:marRight w:val="0"/>
                          <w:marTop w:val="0"/>
                          <w:marBottom w:val="0"/>
                          <w:divBdr>
                            <w:top w:val="none" w:sz="0" w:space="0" w:color="auto"/>
                            <w:left w:val="none" w:sz="0" w:space="0" w:color="auto"/>
                            <w:bottom w:val="none" w:sz="0" w:space="0" w:color="auto"/>
                            <w:right w:val="none" w:sz="0" w:space="0" w:color="auto"/>
                          </w:divBdr>
                        </w:div>
                      </w:divsChild>
                    </w:div>
                    <w:div w:id="153886490">
                      <w:marLeft w:val="0"/>
                      <w:marRight w:val="0"/>
                      <w:marTop w:val="0"/>
                      <w:marBottom w:val="0"/>
                      <w:divBdr>
                        <w:top w:val="none" w:sz="0" w:space="0" w:color="auto"/>
                        <w:left w:val="none" w:sz="0" w:space="0" w:color="auto"/>
                        <w:bottom w:val="none" w:sz="0" w:space="0" w:color="auto"/>
                        <w:right w:val="none" w:sz="0" w:space="0" w:color="auto"/>
                      </w:divBdr>
                      <w:divsChild>
                        <w:div w:id="1997569570">
                          <w:marLeft w:val="0"/>
                          <w:marRight w:val="0"/>
                          <w:marTop w:val="0"/>
                          <w:marBottom w:val="0"/>
                          <w:divBdr>
                            <w:top w:val="none" w:sz="0" w:space="0" w:color="auto"/>
                            <w:left w:val="none" w:sz="0" w:space="0" w:color="auto"/>
                            <w:bottom w:val="none" w:sz="0" w:space="0" w:color="auto"/>
                            <w:right w:val="none" w:sz="0" w:space="0" w:color="auto"/>
                          </w:divBdr>
                          <w:divsChild>
                            <w:div w:id="907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9375">
                      <w:marLeft w:val="0"/>
                      <w:marRight w:val="0"/>
                      <w:marTop w:val="0"/>
                      <w:marBottom w:val="225"/>
                      <w:divBdr>
                        <w:top w:val="none" w:sz="0" w:space="0" w:color="auto"/>
                        <w:left w:val="none" w:sz="0" w:space="0" w:color="auto"/>
                        <w:bottom w:val="none" w:sz="0" w:space="0" w:color="auto"/>
                        <w:right w:val="none" w:sz="0" w:space="0" w:color="auto"/>
                      </w:divBdr>
                    </w:div>
                    <w:div w:id="191110370">
                      <w:marLeft w:val="0"/>
                      <w:marRight w:val="0"/>
                      <w:marTop w:val="0"/>
                      <w:marBottom w:val="0"/>
                      <w:divBdr>
                        <w:top w:val="none" w:sz="0" w:space="0" w:color="auto"/>
                        <w:left w:val="none" w:sz="0" w:space="0" w:color="auto"/>
                        <w:bottom w:val="none" w:sz="0" w:space="0" w:color="auto"/>
                        <w:right w:val="none" w:sz="0" w:space="0" w:color="auto"/>
                      </w:divBdr>
                    </w:div>
                    <w:div w:id="6871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1762">
              <w:marLeft w:val="0"/>
              <w:marRight w:val="0"/>
              <w:marTop w:val="0"/>
              <w:marBottom w:val="0"/>
              <w:divBdr>
                <w:top w:val="none" w:sz="0" w:space="0" w:color="auto"/>
                <w:left w:val="none" w:sz="0" w:space="0" w:color="auto"/>
                <w:bottom w:val="none" w:sz="0" w:space="0" w:color="auto"/>
                <w:right w:val="none" w:sz="0" w:space="0" w:color="auto"/>
              </w:divBdr>
              <w:divsChild>
                <w:div w:id="1367486446">
                  <w:marLeft w:val="0"/>
                  <w:marRight w:val="0"/>
                  <w:marTop w:val="0"/>
                  <w:marBottom w:val="0"/>
                  <w:divBdr>
                    <w:top w:val="none" w:sz="0" w:space="0" w:color="auto"/>
                    <w:left w:val="none" w:sz="0" w:space="0" w:color="auto"/>
                    <w:bottom w:val="none" w:sz="0" w:space="0" w:color="auto"/>
                    <w:right w:val="none" w:sz="0" w:space="0" w:color="auto"/>
                  </w:divBdr>
                  <w:divsChild>
                    <w:div w:id="847133387">
                      <w:marLeft w:val="0"/>
                      <w:marRight w:val="0"/>
                      <w:marTop w:val="0"/>
                      <w:marBottom w:val="0"/>
                      <w:divBdr>
                        <w:top w:val="none" w:sz="0" w:space="0" w:color="auto"/>
                        <w:left w:val="none" w:sz="0" w:space="0" w:color="auto"/>
                        <w:bottom w:val="none" w:sz="0" w:space="0" w:color="auto"/>
                        <w:right w:val="none" w:sz="0" w:space="0" w:color="auto"/>
                      </w:divBdr>
                      <w:divsChild>
                        <w:div w:id="2052340641">
                          <w:marLeft w:val="0"/>
                          <w:marRight w:val="0"/>
                          <w:marTop w:val="0"/>
                          <w:marBottom w:val="0"/>
                          <w:divBdr>
                            <w:top w:val="none" w:sz="0" w:space="0" w:color="auto"/>
                            <w:left w:val="none" w:sz="0" w:space="0" w:color="auto"/>
                            <w:bottom w:val="none" w:sz="0" w:space="0" w:color="auto"/>
                            <w:right w:val="none" w:sz="0" w:space="0" w:color="auto"/>
                          </w:divBdr>
                        </w:div>
                      </w:divsChild>
                    </w:div>
                    <w:div w:id="692654695">
                      <w:marLeft w:val="0"/>
                      <w:marRight w:val="0"/>
                      <w:marTop w:val="0"/>
                      <w:marBottom w:val="0"/>
                      <w:divBdr>
                        <w:top w:val="none" w:sz="0" w:space="0" w:color="auto"/>
                        <w:left w:val="none" w:sz="0" w:space="0" w:color="auto"/>
                        <w:bottom w:val="none" w:sz="0" w:space="0" w:color="auto"/>
                        <w:right w:val="none" w:sz="0" w:space="0" w:color="auto"/>
                      </w:divBdr>
                      <w:divsChild>
                        <w:div w:id="1964653530">
                          <w:marLeft w:val="0"/>
                          <w:marRight w:val="0"/>
                          <w:marTop w:val="0"/>
                          <w:marBottom w:val="0"/>
                          <w:divBdr>
                            <w:top w:val="none" w:sz="0" w:space="0" w:color="auto"/>
                            <w:left w:val="none" w:sz="0" w:space="0" w:color="auto"/>
                            <w:bottom w:val="none" w:sz="0" w:space="0" w:color="auto"/>
                            <w:right w:val="none" w:sz="0" w:space="0" w:color="auto"/>
                          </w:divBdr>
                          <w:divsChild>
                            <w:div w:id="3117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8242">
                      <w:marLeft w:val="0"/>
                      <w:marRight w:val="0"/>
                      <w:marTop w:val="0"/>
                      <w:marBottom w:val="225"/>
                      <w:divBdr>
                        <w:top w:val="none" w:sz="0" w:space="0" w:color="auto"/>
                        <w:left w:val="none" w:sz="0" w:space="0" w:color="auto"/>
                        <w:bottom w:val="none" w:sz="0" w:space="0" w:color="auto"/>
                        <w:right w:val="none" w:sz="0" w:space="0" w:color="auto"/>
                      </w:divBdr>
                    </w:div>
                    <w:div w:id="702482316">
                      <w:marLeft w:val="0"/>
                      <w:marRight w:val="0"/>
                      <w:marTop w:val="0"/>
                      <w:marBottom w:val="0"/>
                      <w:divBdr>
                        <w:top w:val="none" w:sz="0" w:space="0" w:color="auto"/>
                        <w:left w:val="none" w:sz="0" w:space="0" w:color="auto"/>
                        <w:bottom w:val="none" w:sz="0" w:space="0" w:color="auto"/>
                        <w:right w:val="none" w:sz="0" w:space="0" w:color="auto"/>
                      </w:divBdr>
                    </w:div>
                    <w:div w:id="2267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7015">
              <w:marLeft w:val="0"/>
              <w:marRight w:val="0"/>
              <w:marTop w:val="0"/>
              <w:marBottom w:val="0"/>
              <w:divBdr>
                <w:top w:val="none" w:sz="0" w:space="0" w:color="auto"/>
                <w:left w:val="none" w:sz="0" w:space="0" w:color="auto"/>
                <w:bottom w:val="none" w:sz="0" w:space="0" w:color="auto"/>
                <w:right w:val="none" w:sz="0" w:space="0" w:color="auto"/>
              </w:divBdr>
              <w:divsChild>
                <w:div w:id="999849691">
                  <w:marLeft w:val="0"/>
                  <w:marRight w:val="0"/>
                  <w:marTop w:val="0"/>
                  <w:marBottom w:val="0"/>
                  <w:divBdr>
                    <w:top w:val="none" w:sz="0" w:space="0" w:color="auto"/>
                    <w:left w:val="none" w:sz="0" w:space="0" w:color="auto"/>
                    <w:bottom w:val="none" w:sz="0" w:space="0" w:color="auto"/>
                    <w:right w:val="none" w:sz="0" w:space="0" w:color="auto"/>
                  </w:divBdr>
                  <w:divsChild>
                    <w:div w:id="1835877497">
                      <w:marLeft w:val="0"/>
                      <w:marRight w:val="0"/>
                      <w:marTop w:val="0"/>
                      <w:marBottom w:val="0"/>
                      <w:divBdr>
                        <w:top w:val="none" w:sz="0" w:space="0" w:color="auto"/>
                        <w:left w:val="none" w:sz="0" w:space="0" w:color="auto"/>
                        <w:bottom w:val="none" w:sz="0" w:space="0" w:color="auto"/>
                        <w:right w:val="none" w:sz="0" w:space="0" w:color="auto"/>
                      </w:divBdr>
                      <w:divsChild>
                        <w:div w:id="1541698367">
                          <w:marLeft w:val="0"/>
                          <w:marRight w:val="0"/>
                          <w:marTop w:val="0"/>
                          <w:marBottom w:val="0"/>
                          <w:divBdr>
                            <w:top w:val="none" w:sz="0" w:space="0" w:color="auto"/>
                            <w:left w:val="none" w:sz="0" w:space="0" w:color="auto"/>
                            <w:bottom w:val="none" w:sz="0" w:space="0" w:color="auto"/>
                            <w:right w:val="none" w:sz="0" w:space="0" w:color="auto"/>
                          </w:divBdr>
                        </w:div>
                      </w:divsChild>
                    </w:div>
                    <w:div w:id="406223580">
                      <w:marLeft w:val="0"/>
                      <w:marRight w:val="0"/>
                      <w:marTop w:val="0"/>
                      <w:marBottom w:val="0"/>
                      <w:divBdr>
                        <w:top w:val="none" w:sz="0" w:space="0" w:color="auto"/>
                        <w:left w:val="none" w:sz="0" w:space="0" w:color="auto"/>
                        <w:bottom w:val="none" w:sz="0" w:space="0" w:color="auto"/>
                        <w:right w:val="none" w:sz="0" w:space="0" w:color="auto"/>
                      </w:divBdr>
                      <w:divsChild>
                        <w:div w:id="2063482995">
                          <w:marLeft w:val="0"/>
                          <w:marRight w:val="0"/>
                          <w:marTop w:val="0"/>
                          <w:marBottom w:val="0"/>
                          <w:divBdr>
                            <w:top w:val="none" w:sz="0" w:space="0" w:color="auto"/>
                            <w:left w:val="none" w:sz="0" w:space="0" w:color="auto"/>
                            <w:bottom w:val="none" w:sz="0" w:space="0" w:color="auto"/>
                            <w:right w:val="none" w:sz="0" w:space="0" w:color="auto"/>
                          </w:divBdr>
                          <w:divsChild>
                            <w:div w:id="16498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81714">
                      <w:marLeft w:val="0"/>
                      <w:marRight w:val="0"/>
                      <w:marTop w:val="0"/>
                      <w:marBottom w:val="225"/>
                      <w:divBdr>
                        <w:top w:val="none" w:sz="0" w:space="0" w:color="auto"/>
                        <w:left w:val="none" w:sz="0" w:space="0" w:color="auto"/>
                        <w:bottom w:val="none" w:sz="0" w:space="0" w:color="auto"/>
                        <w:right w:val="none" w:sz="0" w:space="0" w:color="auto"/>
                      </w:divBdr>
                    </w:div>
                    <w:div w:id="887186946">
                      <w:marLeft w:val="0"/>
                      <w:marRight w:val="0"/>
                      <w:marTop w:val="0"/>
                      <w:marBottom w:val="0"/>
                      <w:divBdr>
                        <w:top w:val="none" w:sz="0" w:space="0" w:color="auto"/>
                        <w:left w:val="none" w:sz="0" w:space="0" w:color="auto"/>
                        <w:bottom w:val="none" w:sz="0" w:space="0" w:color="auto"/>
                        <w:right w:val="none" w:sz="0" w:space="0" w:color="auto"/>
                      </w:divBdr>
                    </w:div>
                    <w:div w:id="2172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7161">
          <w:marLeft w:val="-210"/>
          <w:marRight w:val="-210"/>
          <w:marTop w:val="0"/>
          <w:marBottom w:val="0"/>
          <w:divBdr>
            <w:top w:val="none" w:sz="0" w:space="0" w:color="auto"/>
            <w:left w:val="none" w:sz="0" w:space="0" w:color="auto"/>
            <w:bottom w:val="none" w:sz="0" w:space="0" w:color="auto"/>
            <w:right w:val="none" w:sz="0" w:space="0" w:color="auto"/>
          </w:divBdr>
          <w:divsChild>
            <w:div w:id="973096027">
              <w:marLeft w:val="0"/>
              <w:marRight w:val="0"/>
              <w:marTop w:val="0"/>
              <w:marBottom w:val="0"/>
              <w:divBdr>
                <w:top w:val="none" w:sz="0" w:space="0" w:color="auto"/>
                <w:left w:val="none" w:sz="0" w:space="0" w:color="auto"/>
                <w:bottom w:val="none" w:sz="0" w:space="0" w:color="auto"/>
                <w:right w:val="none" w:sz="0" w:space="0" w:color="auto"/>
              </w:divBdr>
              <w:divsChild>
                <w:div w:id="886650488">
                  <w:marLeft w:val="0"/>
                  <w:marRight w:val="0"/>
                  <w:marTop w:val="0"/>
                  <w:marBottom w:val="0"/>
                  <w:divBdr>
                    <w:top w:val="none" w:sz="0" w:space="0" w:color="auto"/>
                    <w:left w:val="none" w:sz="0" w:space="0" w:color="auto"/>
                    <w:bottom w:val="none" w:sz="0" w:space="0" w:color="auto"/>
                    <w:right w:val="none" w:sz="0" w:space="0" w:color="auto"/>
                  </w:divBdr>
                  <w:divsChild>
                    <w:div w:id="345710721">
                      <w:marLeft w:val="0"/>
                      <w:marRight w:val="0"/>
                      <w:marTop w:val="0"/>
                      <w:marBottom w:val="0"/>
                      <w:divBdr>
                        <w:top w:val="none" w:sz="0" w:space="0" w:color="auto"/>
                        <w:left w:val="none" w:sz="0" w:space="0" w:color="auto"/>
                        <w:bottom w:val="none" w:sz="0" w:space="0" w:color="auto"/>
                        <w:right w:val="none" w:sz="0" w:space="0" w:color="auto"/>
                      </w:divBdr>
                      <w:divsChild>
                        <w:div w:id="1225874392">
                          <w:marLeft w:val="0"/>
                          <w:marRight w:val="0"/>
                          <w:marTop w:val="0"/>
                          <w:marBottom w:val="0"/>
                          <w:divBdr>
                            <w:top w:val="none" w:sz="0" w:space="0" w:color="auto"/>
                            <w:left w:val="none" w:sz="0" w:space="0" w:color="auto"/>
                            <w:bottom w:val="none" w:sz="0" w:space="0" w:color="auto"/>
                            <w:right w:val="none" w:sz="0" w:space="0" w:color="auto"/>
                          </w:divBdr>
                        </w:div>
                      </w:divsChild>
                    </w:div>
                    <w:div w:id="1799452425">
                      <w:marLeft w:val="0"/>
                      <w:marRight w:val="0"/>
                      <w:marTop w:val="0"/>
                      <w:marBottom w:val="0"/>
                      <w:divBdr>
                        <w:top w:val="none" w:sz="0" w:space="0" w:color="auto"/>
                        <w:left w:val="none" w:sz="0" w:space="0" w:color="auto"/>
                        <w:bottom w:val="none" w:sz="0" w:space="0" w:color="auto"/>
                        <w:right w:val="none" w:sz="0" w:space="0" w:color="auto"/>
                      </w:divBdr>
                      <w:divsChild>
                        <w:div w:id="511384711">
                          <w:marLeft w:val="0"/>
                          <w:marRight w:val="0"/>
                          <w:marTop w:val="0"/>
                          <w:marBottom w:val="0"/>
                          <w:divBdr>
                            <w:top w:val="none" w:sz="0" w:space="0" w:color="auto"/>
                            <w:left w:val="none" w:sz="0" w:space="0" w:color="auto"/>
                            <w:bottom w:val="none" w:sz="0" w:space="0" w:color="auto"/>
                            <w:right w:val="none" w:sz="0" w:space="0" w:color="auto"/>
                          </w:divBdr>
                          <w:divsChild>
                            <w:div w:id="655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1187">
                      <w:marLeft w:val="0"/>
                      <w:marRight w:val="0"/>
                      <w:marTop w:val="0"/>
                      <w:marBottom w:val="225"/>
                      <w:divBdr>
                        <w:top w:val="none" w:sz="0" w:space="0" w:color="auto"/>
                        <w:left w:val="none" w:sz="0" w:space="0" w:color="auto"/>
                        <w:bottom w:val="none" w:sz="0" w:space="0" w:color="auto"/>
                        <w:right w:val="none" w:sz="0" w:space="0" w:color="auto"/>
                      </w:divBdr>
                    </w:div>
                    <w:div w:id="1467964856">
                      <w:marLeft w:val="0"/>
                      <w:marRight w:val="0"/>
                      <w:marTop w:val="0"/>
                      <w:marBottom w:val="0"/>
                      <w:divBdr>
                        <w:top w:val="none" w:sz="0" w:space="0" w:color="auto"/>
                        <w:left w:val="none" w:sz="0" w:space="0" w:color="auto"/>
                        <w:bottom w:val="none" w:sz="0" w:space="0" w:color="auto"/>
                        <w:right w:val="none" w:sz="0" w:space="0" w:color="auto"/>
                      </w:divBdr>
                    </w:div>
                    <w:div w:id="19940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6283">
              <w:marLeft w:val="0"/>
              <w:marRight w:val="0"/>
              <w:marTop w:val="0"/>
              <w:marBottom w:val="0"/>
              <w:divBdr>
                <w:top w:val="none" w:sz="0" w:space="0" w:color="auto"/>
                <w:left w:val="none" w:sz="0" w:space="0" w:color="auto"/>
                <w:bottom w:val="none" w:sz="0" w:space="0" w:color="auto"/>
                <w:right w:val="none" w:sz="0" w:space="0" w:color="auto"/>
              </w:divBdr>
              <w:divsChild>
                <w:div w:id="287593917">
                  <w:marLeft w:val="0"/>
                  <w:marRight w:val="0"/>
                  <w:marTop w:val="0"/>
                  <w:marBottom w:val="0"/>
                  <w:divBdr>
                    <w:top w:val="none" w:sz="0" w:space="0" w:color="auto"/>
                    <w:left w:val="none" w:sz="0" w:space="0" w:color="auto"/>
                    <w:bottom w:val="none" w:sz="0" w:space="0" w:color="auto"/>
                    <w:right w:val="none" w:sz="0" w:space="0" w:color="auto"/>
                  </w:divBdr>
                  <w:divsChild>
                    <w:div w:id="903295078">
                      <w:marLeft w:val="0"/>
                      <w:marRight w:val="0"/>
                      <w:marTop w:val="0"/>
                      <w:marBottom w:val="0"/>
                      <w:divBdr>
                        <w:top w:val="none" w:sz="0" w:space="0" w:color="auto"/>
                        <w:left w:val="none" w:sz="0" w:space="0" w:color="auto"/>
                        <w:bottom w:val="none" w:sz="0" w:space="0" w:color="auto"/>
                        <w:right w:val="none" w:sz="0" w:space="0" w:color="auto"/>
                      </w:divBdr>
                      <w:divsChild>
                        <w:div w:id="2059012235">
                          <w:marLeft w:val="0"/>
                          <w:marRight w:val="0"/>
                          <w:marTop w:val="0"/>
                          <w:marBottom w:val="0"/>
                          <w:divBdr>
                            <w:top w:val="none" w:sz="0" w:space="0" w:color="auto"/>
                            <w:left w:val="none" w:sz="0" w:space="0" w:color="auto"/>
                            <w:bottom w:val="none" w:sz="0" w:space="0" w:color="auto"/>
                            <w:right w:val="none" w:sz="0" w:space="0" w:color="auto"/>
                          </w:divBdr>
                        </w:div>
                      </w:divsChild>
                    </w:div>
                    <w:div w:id="875195409">
                      <w:marLeft w:val="0"/>
                      <w:marRight w:val="0"/>
                      <w:marTop w:val="0"/>
                      <w:marBottom w:val="0"/>
                      <w:divBdr>
                        <w:top w:val="none" w:sz="0" w:space="0" w:color="auto"/>
                        <w:left w:val="none" w:sz="0" w:space="0" w:color="auto"/>
                        <w:bottom w:val="none" w:sz="0" w:space="0" w:color="auto"/>
                        <w:right w:val="none" w:sz="0" w:space="0" w:color="auto"/>
                      </w:divBdr>
                      <w:divsChild>
                        <w:div w:id="581524054">
                          <w:marLeft w:val="0"/>
                          <w:marRight w:val="0"/>
                          <w:marTop w:val="0"/>
                          <w:marBottom w:val="0"/>
                          <w:divBdr>
                            <w:top w:val="none" w:sz="0" w:space="0" w:color="auto"/>
                            <w:left w:val="none" w:sz="0" w:space="0" w:color="auto"/>
                            <w:bottom w:val="none" w:sz="0" w:space="0" w:color="auto"/>
                            <w:right w:val="none" w:sz="0" w:space="0" w:color="auto"/>
                          </w:divBdr>
                          <w:divsChild>
                            <w:div w:id="10608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7810">
                      <w:marLeft w:val="0"/>
                      <w:marRight w:val="0"/>
                      <w:marTop w:val="0"/>
                      <w:marBottom w:val="225"/>
                      <w:divBdr>
                        <w:top w:val="none" w:sz="0" w:space="0" w:color="auto"/>
                        <w:left w:val="none" w:sz="0" w:space="0" w:color="auto"/>
                        <w:bottom w:val="none" w:sz="0" w:space="0" w:color="auto"/>
                        <w:right w:val="none" w:sz="0" w:space="0" w:color="auto"/>
                      </w:divBdr>
                    </w:div>
                    <w:div w:id="1296254634">
                      <w:marLeft w:val="0"/>
                      <w:marRight w:val="0"/>
                      <w:marTop w:val="0"/>
                      <w:marBottom w:val="0"/>
                      <w:divBdr>
                        <w:top w:val="none" w:sz="0" w:space="0" w:color="auto"/>
                        <w:left w:val="none" w:sz="0" w:space="0" w:color="auto"/>
                        <w:bottom w:val="none" w:sz="0" w:space="0" w:color="auto"/>
                        <w:right w:val="none" w:sz="0" w:space="0" w:color="auto"/>
                      </w:divBdr>
                    </w:div>
                    <w:div w:id="521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1273">
              <w:marLeft w:val="0"/>
              <w:marRight w:val="0"/>
              <w:marTop w:val="0"/>
              <w:marBottom w:val="0"/>
              <w:divBdr>
                <w:top w:val="none" w:sz="0" w:space="0" w:color="auto"/>
                <w:left w:val="none" w:sz="0" w:space="0" w:color="auto"/>
                <w:bottom w:val="none" w:sz="0" w:space="0" w:color="auto"/>
                <w:right w:val="none" w:sz="0" w:space="0" w:color="auto"/>
              </w:divBdr>
              <w:divsChild>
                <w:div w:id="1079979659">
                  <w:marLeft w:val="0"/>
                  <w:marRight w:val="0"/>
                  <w:marTop w:val="0"/>
                  <w:marBottom w:val="0"/>
                  <w:divBdr>
                    <w:top w:val="none" w:sz="0" w:space="0" w:color="auto"/>
                    <w:left w:val="none" w:sz="0" w:space="0" w:color="auto"/>
                    <w:bottom w:val="none" w:sz="0" w:space="0" w:color="auto"/>
                    <w:right w:val="none" w:sz="0" w:space="0" w:color="auto"/>
                  </w:divBdr>
                  <w:divsChild>
                    <w:div w:id="282468438">
                      <w:marLeft w:val="0"/>
                      <w:marRight w:val="0"/>
                      <w:marTop w:val="0"/>
                      <w:marBottom w:val="0"/>
                      <w:divBdr>
                        <w:top w:val="none" w:sz="0" w:space="0" w:color="auto"/>
                        <w:left w:val="none" w:sz="0" w:space="0" w:color="auto"/>
                        <w:bottom w:val="none" w:sz="0" w:space="0" w:color="auto"/>
                        <w:right w:val="none" w:sz="0" w:space="0" w:color="auto"/>
                      </w:divBdr>
                      <w:divsChild>
                        <w:div w:id="2116707906">
                          <w:marLeft w:val="0"/>
                          <w:marRight w:val="0"/>
                          <w:marTop w:val="0"/>
                          <w:marBottom w:val="0"/>
                          <w:divBdr>
                            <w:top w:val="none" w:sz="0" w:space="0" w:color="auto"/>
                            <w:left w:val="none" w:sz="0" w:space="0" w:color="auto"/>
                            <w:bottom w:val="none" w:sz="0" w:space="0" w:color="auto"/>
                            <w:right w:val="none" w:sz="0" w:space="0" w:color="auto"/>
                          </w:divBdr>
                        </w:div>
                      </w:divsChild>
                    </w:div>
                    <w:div w:id="1897156743">
                      <w:marLeft w:val="0"/>
                      <w:marRight w:val="0"/>
                      <w:marTop w:val="0"/>
                      <w:marBottom w:val="0"/>
                      <w:divBdr>
                        <w:top w:val="none" w:sz="0" w:space="0" w:color="auto"/>
                        <w:left w:val="none" w:sz="0" w:space="0" w:color="auto"/>
                        <w:bottom w:val="none" w:sz="0" w:space="0" w:color="auto"/>
                        <w:right w:val="none" w:sz="0" w:space="0" w:color="auto"/>
                      </w:divBdr>
                      <w:divsChild>
                        <w:div w:id="699475376">
                          <w:marLeft w:val="0"/>
                          <w:marRight w:val="0"/>
                          <w:marTop w:val="0"/>
                          <w:marBottom w:val="0"/>
                          <w:divBdr>
                            <w:top w:val="none" w:sz="0" w:space="0" w:color="auto"/>
                            <w:left w:val="none" w:sz="0" w:space="0" w:color="auto"/>
                            <w:bottom w:val="none" w:sz="0" w:space="0" w:color="auto"/>
                            <w:right w:val="none" w:sz="0" w:space="0" w:color="auto"/>
                          </w:divBdr>
                          <w:divsChild>
                            <w:div w:id="29479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6980">
                      <w:marLeft w:val="0"/>
                      <w:marRight w:val="0"/>
                      <w:marTop w:val="0"/>
                      <w:marBottom w:val="225"/>
                      <w:divBdr>
                        <w:top w:val="none" w:sz="0" w:space="0" w:color="auto"/>
                        <w:left w:val="none" w:sz="0" w:space="0" w:color="auto"/>
                        <w:bottom w:val="none" w:sz="0" w:space="0" w:color="auto"/>
                        <w:right w:val="none" w:sz="0" w:space="0" w:color="auto"/>
                      </w:divBdr>
                    </w:div>
                    <w:div w:id="1563176314">
                      <w:marLeft w:val="0"/>
                      <w:marRight w:val="0"/>
                      <w:marTop w:val="0"/>
                      <w:marBottom w:val="0"/>
                      <w:divBdr>
                        <w:top w:val="none" w:sz="0" w:space="0" w:color="auto"/>
                        <w:left w:val="none" w:sz="0" w:space="0" w:color="auto"/>
                        <w:bottom w:val="none" w:sz="0" w:space="0" w:color="auto"/>
                        <w:right w:val="none" w:sz="0" w:space="0" w:color="auto"/>
                      </w:divBdr>
                    </w:div>
                    <w:div w:id="99834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chnavio.com/report/global-aerospace-components-global-helicopter-avionics-market-2016-2020" TargetMode="External"/><Relationship Id="rId299" Type="http://schemas.openxmlformats.org/officeDocument/2006/relationships/hyperlink" Target="https://www.technavio.com/report/global-aerospace-components-fasteners-market" TargetMode="External"/><Relationship Id="rId21" Type="http://schemas.openxmlformats.org/officeDocument/2006/relationships/hyperlink" Target="https://www.technavio.com/report/global-aircraft-turbine-engine-flowmeter-and-pressure-sensor-market" TargetMode="External"/><Relationship Id="rId63" Type="http://schemas.openxmlformats.org/officeDocument/2006/relationships/hyperlink" Target="https://www.technavio.com/report/global-aerospace-components-global-airport-digitization-market-2017-2021" TargetMode="External"/><Relationship Id="rId159" Type="http://schemas.openxmlformats.org/officeDocument/2006/relationships/hyperlink" Target="https://www.technavio.com/report/global-aerospace-components-global-autopilot-systems-market-2016-2020" TargetMode="External"/><Relationship Id="rId324" Type="http://schemas.openxmlformats.org/officeDocument/2006/relationships/image" Target="media/image80.jpeg"/><Relationship Id="rId366" Type="http://schemas.openxmlformats.org/officeDocument/2006/relationships/hyperlink" Target="https://www.technavio.com/report/global-commercial-aircraft-windows-and-windshields-market-2015-2019" TargetMode="External"/><Relationship Id="rId531" Type="http://schemas.openxmlformats.org/officeDocument/2006/relationships/hyperlink" Target="https://store.frost.com/industrial-grade-3d-printing-advanced-manufacturing-toe.html?" TargetMode="External"/><Relationship Id="rId573" Type="http://schemas.openxmlformats.org/officeDocument/2006/relationships/hyperlink" Target="javascript:;" TargetMode="External"/><Relationship Id="rId170" Type="http://schemas.openxmlformats.org/officeDocument/2006/relationships/hyperlink" Target="https://www.technavio.com/report/global-aerospace-components-commercial-aircraft-carbon-brakes-market" TargetMode="External"/><Relationship Id="rId226" Type="http://schemas.openxmlformats.org/officeDocument/2006/relationships/hyperlink" Target="https://www.technavio.com/report/global-aerospace-components-commercial-airframe-component-market" TargetMode="External"/><Relationship Id="rId433" Type="http://schemas.openxmlformats.org/officeDocument/2006/relationships/hyperlink" Target="https://store.frost.com/european-commercial-airframe-components-aftermarket-analysis.html" TargetMode="External"/><Relationship Id="rId268" Type="http://schemas.openxmlformats.org/officeDocument/2006/relationships/image" Target="media/image66.jpeg"/><Relationship Id="rId475" Type="http://schemas.openxmlformats.org/officeDocument/2006/relationships/hyperlink" Target="https://store.frost.com/global-cabin-interiors-market.html?" TargetMode="External"/><Relationship Id="rId32" Type="http://schemas.openxmlformats.org/officeDocument/2006/relationships/image" Target="media/image7.jpeg"/><Relationship Id="rId74" Type="http://schemas.openxmlformats.org/officeDocument/2006/relationships/hyperlink" Target="https://www.technavio.com/report/global-aerospace-components-global-helicopter-tourism-market-2017-2021" TargetMode="External"/><Relationship Id="rId128" Type="http://schemas.openxmlformats.org/officeDocument/2006/relationships/image" Target="media/image31.jpeg"/><Relationship Id="rId335" Type="http://schemas.openxmlformats.org/officeDocument/2006/relationships/hyperlink" Target="https://www.technavio.com/report/global-more-electric-aircraft-market-2015-2019" TargetMode="External"/><Relationship Id="rId377" Type="http://schemas.openxmlformats.org/officeDocument/2006/relationships/hyperlink" Target="https://www.technavio.com/report/global-aircraft-synthetic-vision-system-market-2015-2019" TargetMode="External"/><Relationship Id="rId500" Type="http://schemas.openxmlformats.org/officeDocument/2006/relationships/hyperlink" Target="https://store.frost.com/global-aerospace-sealants-market-forecast-to-2023.html?" TargetMode="External"/><Relationship Id="rId542" Type="http://schemas.openxmlformats.org/officeDocument/2006/relationships/hyperlink" Target="https://store.frost.com/strategic-analysis-of-indian-aircraft-component-manufacturing-and-services-industry.html?" TargetMode="External"/><Relationship Id="rId584" Type="http://schemas.openxmlformats.org/officeDocument/2006/relationships/hyperlink" Target="javascript:;" TargetMode="External"/><Relationship Id="rId5" Type="http://schemas.openxmlformats.org/officeDocument/2006/relationships/footnotes" Target="footnotes.xml"/><Relationship Id="rId181" Type="http://schemas.openxmlformats.org/officeDocument/2006/relationships/hyperlink" Target="https://www.technavio.com/report/global-aerospace-components-aerospace-composites-market" TargetMode="External"/><Relationship Id="rId237" Type="http://schemas.openxmlformats.org/officeDocument/2006/relationships/hyperlink" Target="https://www.technavio.com/report/global-aerospace-components-commercial-aircraft-cockpit-display-system-market" TargetMode="External"/><Relationship Id="rId402" Type="http://schemas.openxmlformats.org/officeDocument/2006/relationships/hyperlink" Target="https://www.technavio.com/report/global-military-electro-optic-infrared-systems-market-2014-2018" TargetMode="External"/><Relationship Id="rId279" Type="http://schemas.openxmlformats.org/officeDocument/2006/relationships/hyperlink" Target="https://www.technavio.com/report/global-aerospace-components-satellite-based-augmentation-systems-market" TargetMode="External"/><Relationship Id="rId444" Type="http://schemas.openxmlformats.org/officeDocument/2006/relationships/hyperlink" Target="https://store.frost.com/economic-360-for-china-growth-prospects-and-emerging-opportunities-in-the-aerospace-industry.html" TargetMode="External"/><Relationship Id="rId486" Type="http://schemas.openxmlformats.org/officeDocument/2006/relationships/hyperlink" Target="https://store.frost.com/global-military-aircraft-engine-maintenance-repair-and-overhaul-market-forecast-to-2025.html?" TargetMode="External"/><Relationship Id="rId43" Type="http://schemas.openxmlformats.org/officeDocument/2006/relationships/hyperlink" Target="https://www.technavio.com/report/global-aviation-actuation-system-market" TargetMode="External"/><Relationship Id="rId139" Type="http://schemas.openxmlformats.org/officeDocument/2006/relationships/hyperlink" Target="https://www.technavio.com/report/global-aerospace-components-global-aircraft-heavy-maintenance-visit-market-2016-2020" TargetMode="External"/><Relationship Id="rId290" Type="http://schemas.openxmlformats.org/officeDocument/2006/relationships/hyperlink" Target="https://www.technavio.com/report/global-aerospace-components-instrument-landing-system-and-visual-landing-aids-market" TargetMode="External"/><Relationship Id="rId304" Type="http://schemas.openxmlformats.org/officeDocument/2006/relationships/image" Target="media/image75.jpeg"/><Relationship Id="rId346" Type="http://schemas.openxmlformats.org/officeDocument/2006/relationships/hyperlink" Target="https://www.technavio.com/report/global-commercial-aircraft-electrical-and-environmental-systems-market-2015-2019" TargetMode="External"/><Relationship Id="rId388" Type="http://schemas.openxmlformats.org/officeDocument/2006/relationships/image" Target="media/image96.jpeg"/><Relationship Id="rId511" Type="http://schemas.openxmlformats.org/officeDocument/2006/relationships/hyperlink" Target="https://store.frost.com/us-department-of-homeland-security-budget-20082.html?" TargetMode="External"/><Relationship Id="rId553" Type="http://schemas.openxmlformats.org/officeDocument/2006/relationships/hyperlink" Target="https://store.frost.com/additive-manufacturing-technology-innovations-impacting-automotive-sector-technical-insights.html?" TargetMode="External"/><Relationship Id="rId85" Type="http://schemas.openxmlformats.org/officeDocument/2006/relationships/hyperlink" Target="https://www.technavio.com/report/global-aerospace-components-global-airline-ancillary-services-market-2017-2021" TargetMode="External"/><Relationship Id="rId150" Type="http://schemas.openxmlformats.org/officeDocument/2006/relationships/hyperlink" Target="https://www.technavio.com/report/global-aerospace-components-global-unmanned-aerial-vehicle-battery-market-2016-2020" TargetMode="External"/><Relationship Id="rId192" Type="http://schemas.openxmlformats.org/officeDocument/2006/relationships/image" Target="media/image47.jpeg"/><Relationship Id="rId206" Type="http://schemas.openxmlformats.org/officeDocument/2006/relationships/hyperlink" Target="https://www.technavio.com/report/global-aerospace-components-commercial-aircraft-flight-control-systems-market" TargetMode="External"/><Relationship Id="rId413" Type="http://schemas.openxmlformats.org/officeDocument/2006/relationships/hyperlink" Target="https://www.technavio.com/report/global-aerospace-fasteners-market-2014-2018" TargetMode="External"/><Relationship Id="rId595" Type="http://schemas.openxmlformats.org/officeDocument/2006/relationships/header" Target="header1.xml"/><Relationship Id="rId248" Type="http://schemas.openxmlformats.org/officeDocument/2006/relationships/image" Target="media/image61.jpeg"/><Relationship Id="rId455" Type="http://schemas.openxmlformats.org/officeDocument/2006/relationships/hyperlink" Target="https://store.frost.com/innovations-in-simulation-aerospace-and-defense-toe.html" TargetMode="External"/><Relationship Id="rId497" Type="http://schemas.openxmlformats.org/officeDocument/2006/relationships/hyperlink" Target="https://store.frost.com/european-sea-port-security-market.html?" TargetMode="External"/><Relationship Id="rId12" Type="http://schemas.openxmlformats.org/officeDocument/2006/relationships/image" Target="media/image2.png"/><Relationship Id="rId108" Type="http://schemas.openxmlformats.org/officeDocument/2006/relationships/image" Target="media/image26.jpeg"/><Relationship Id="rId315" Type="http://schemas.openxmlformats.org/officeDocument/2006/relationships/hyperlink" Target="https://www.technavio.com/report/global-aerospace-components-flight-navigation-system-market" TargetMode="External"/><Relationship Id="rId357" Type="http://schemas.openxmlformats.org/officeDocument/2006/relationships/hyperlink" Target="https://www.technavio.com/report/commercial-airport-lighting-market-global-trends-forecast-2015-2019" TargetMode="External"/><Relationship Id="rId522" Type="http://schemas.openxmlformats.org/officeDocument/2006/relationships/hyperlink" Target="https://store.frost.com/strategic-analysis-of-indian-aircraft-component-manufacturing-and-services-industry.html?" TargetMode="External"/><Relationship Id="rId54" Type="http://schemas.openxmlformats.org/officeDocument/2006/relationships/hyperlink" Target="https://www.technavio.com/report/global-aircraft-electric-taxiing-systems-market" TargetMode="External"/><Relationship Id="rId96" Type="http://schemas.openxmlformats.org/officeDocument/2006/relationships/image" Target="media/image23.jpeg"/><Relationship Id="rId161" Type="http://schemas.openxmlformats.org/officeDocument/2006/relationships/hyperlink" Target="https://www.technavio.com/report/global-aerospace-components-global-autopilot-systems-market-2016-2020" TargetMode="External"/><Relationship Id="rId217" Type="http://schemas.openxmlformats.org/officeDocument/2006/relationships/hyperlink" Target="https://www.technavio.com/report/global-aerospace-components-military-aircraft-actuation-market" TargetMode="External"/><Relationship Id="rId399" Type="http://schemas.openxmlformats.org/officeDocument/2006/relationships/hyperlink" Target="https://www.technavio.com/report/global-military-electro-optic-infrared-systems-market-2014-2018" TargetMode="External"/><Relationship Id="rId564" Type="http://schemas.openxmlformats.org/officeDocument/2006/relationships/hyperlink" Target="javascript:;" TargetMode="External"/><Relationship Id="rId259" Type="http://schemas.openxmlformats.org/officeDocument/2006/relationships/hyperlink" Target="https://www.technavio.com/report/global-aerospace-components-commercial-aircraft-seat-actuation-market" TargetMode="External"/><Relationship Id="rId424" Type="http://schemas.openxmlformats.org/officeDocument/2006/relationships/image" Target="media/image105.jpeg"/><Relationship Id="rId466" Type="http://schemas.openxmlformats.org/officeDocument/2006/relationships/hyperlink" Target="https://store.frost.com/global-airport-supply-chain-market.html?" TargetMode="External"/><Relationship Id="rId23" Type="http://schemas.openxmlformats.org/officeDocument/2006/relationships/hyperlink" Target="https://www.technavio.com/report/global-nanotech-enabled-aircraft-power-solutions-market" TargetMode="External"/><Relationship Id="rId119" Type="http://schemas.openxmlformats.org/officeDocument/2006/relationships/hyperlink" Target="https://www.technavio.com/report/global-aerospace-components-global-aviation-alternative-fuels-market-2016-2020" TargetMode="External"/><Relationship Id="rId270" Type="http://schemas.openxmlformats.org/officeDocument/2006/relationships/hyperlink" Target="https://www.technavio.com/report/global-aerospace-components-aircraft-fuel-systems-market" TargetMode="External"/><Relationship Id="rId326" Type="http://schemas.openxmlformats.org/officeDocument/2006/relationships/hyperlink" Target="https://www.technavio.com/report/global-aerospace-components-aviation-security-market" TargetMode="External"/><Relationship Id="rId533" Type="http://schemas.openxmlformats.org/officeDocument/2006/relationships/hyperlink" Target="https://store.frost.com/global-mobile-hydraulic-equipment-market-forecast-to-2020.html?" TargetMode="External"/><Relationship Id="rId65" Type="http://schemas.openxmlformats.org/officeDocument/2006/relationships/hyperlink" Target="https://www.technavio.com/report/global-aerospace-components-global-airport-digitization-market-2017-2021" TargetMode="External"/><Relationship Id="rId130" Type="http://schemas.openxmlformats.org/officeDocument/2006/relationships/hyperlink" Target="https://www.technavio.com/report/global-aerospace-components-global-airline-passenger-communications-system-market-2016-2020" TargetMode="External"/><Relationship Id="rId368" Type="http://schemas.openxmlformats.org/officeDocument/2006/relationships/image" Target="media/image91.jpeg"/><Relationship Id="rId575" Type="http://schemas.openxmlformats.org/officeDocument/2006/relationships/hyperlink" Target="https://server7.kproxy.com/products/esdu.html" TargetMode="External"/><Relationship Id="rId172" Type="http://schemas.openxmlformats.org/officeDocument/2006/relationships/image" Target="media/image42.jpeg"/><Relationship Id="rId228" Type="http://schemas.openxmlformats.org/officeDocument/2006/relationships/image" Target="media/image56.jpeg"/><Relationship Id="rId435" Type="http://schemas.openxmlformats.org/officeDocument/2006/relationships/hyperlink" Target="https://store.frost.com/north-american-hydraulic-components-markets-for-aerospace-applications.html" TargetMode="External"/><Relationship Id="rId477" Type="http://schemas.openxmlformats.org/officeDocument/2006/relationships/hyperlink" Target="https://store.frost.com/global-cabin-interiors-market.html?" TargetMode="External"/><Relationship Id="rId281" Type="http://schemas.openxmlformats.org/officeDocument/2006/relationships/hyperlink" Target="https://www.technavio.com/report/global-aerospace-components-satellite-based-augmentation-systems-market" TargetMode="External"/><Relationship Id="rId337" Type="http://schemas.openxmlformats.org/officeDocument/2006/relationships/hyperlink" Target="https://www.technavio.com/report/global-more-electric-aircraft-market-2015-2019" TargetMode="External"/><Relationship Id="rId502" Type="http://schemas.openxmlformats.org/officeDocument/2006/relationships/hyperlink" Target="https://store.frost.com/breakthrough-innovations-in-optoelectronics-technical-insights.html?" TargetMode="External"/><Relationship Id="rId34" Type="http://schemas.openxmlformats.org/officeDocument/2006/relationships/hyperlink" Target="https://www.technavio.com/report/global-nanotechnology-enabled-coatings-market-for-aircraft" TargetMode="External"/><Relationship Id="rId76" Type="http://schemas.openxmlformats.org/officeDocument/2006/relationships/image" Target="media/image18.jpeg"/><Relationship Id="rId141" Type="http://schemas.openxmlformats.org/officeDocument/2006/relationships/hyperlink" Target="https://www.technavio.com/report/global-aerospace-components-global-aircraft-heavy-maintenance-visit-market-2016-2020" TargetMode="External"/><Relationship Id="rId379" Type="http://schemas.openxmlformats.org/officeDocument/2006/relationships/hyperlink" Target="https://www.technavio.com/report/global-commercial-aircraft-cabin-interior-market-2014-2018" TargetMode="External"/><Relationship Id="rId544" Type="http://schemas.openxmlformats.org/officeDocument/2006/relationships/hyperlink" Target="https://store.frost.com/advances-in-3d-printing-of-metals-advanced-manufacturing-toe.html?" TargetMode="External"/><Relationship Id="rId586" Type="http://schemas.openxmlformats.org/officeDocument/2006/relationships/hyperlink" Target="javascript:;" TargetMode="External"/><Relationship Id="rId7" Type="http://schemas.openxmlformats.org/officeDocument/2006/relationships/hyperlink" Target="https://www.technavio.com/report/global-commercial-aircraft-piezoelectric-accelerometers-market" TargetMode="External"/><Relationship Id="rId183" Type="http://schemas.openxmlformats.org/officeDocument/2006/relationships/hyperlink" Target="https://www.technavio.com/report/global-aerospace-components-aircraft-refurbishing-market" TargetMode="External"/><Relationship Id="rId239" Type="http://schemas.openxmlformats.org/officeDocument/2006/relationships/hyperlink" Target="https://www.technavio.com/report/global-aerospace-components-global-airport-information-systems-market-2016-2020" TargetMode="External"/><Relationship Id="rId390" Type="http://schemas.openxmlformats.org/officeDocument/2006/relationships/hyperlink" Target="https://www.technavio.com/report/global-commercial-aircraft-aftermarket-parts-market-2014-2018" TargetMode="External"/><Relationship Id="rId404" Type="http://schemas.openxmlformats.org/officeDocument/2006/relationships/image" Target="media/image100.jpeg"/><Relationship Id="rId446" Type="http://schemas.openxmlformats.org/officeDocument/2006/relationships/hyperlink" Target="https://store.frost.com/plastics-and-composites-for-the-aerospace-industry.html" TargetMode="External"/><Relationship Id="rId250" Type="http://schemas.openxmlformats.org/officeDocument/2006/relationships/hyperlink" Target="https://www.technavio.com/report/global-aerospace-components-inertial-navigation-systems-market" TargetMode="External"/><Relationship Id="rId292" Type="http://schemas.openxmlformats.org/officeDocument/2006/relationships/image" Target="media/image72.jpeg"/><Relationship Id="rId306" Type="http://schemas.openxmlformats.org/officeDocument/2006/relationships/hyperlink" Target="https://www.technavio.com/report/global-aerospace-components-commercial-aircraft-video-surveillance-systems-market" TargetMode="External"/><Relationship Id="rId488" Type="http://schemas.openxmlformats.org/officeDocument/2006/relationships/hyperlink" Target="https://store.frost.com/commercial-aircraft-hydraulic-systems.html?" TargetMode="External"/><Relationship Id="rId45" Type="http://schemas.openxmlformats.org/officeDocument/2006/relationships/hyperlink" Target="https://www.technavio.com/report/global-aviation-actuation-system-market" TargetMode="External"/><Relationship Id="rId87" Type="http://schemas.openxmlformats.org/officeDocument/2006/relationships/hyperlink" Target="https://www.technavio.com/report/apac-aerospace-components-commercial-vehicle-egr-system-market-apac-2017-2021" TargetMode="External"/><Relationship Id="rId110" Type="http://schemas.openxmlformats.org/officeDocument/2006/relationships/hyperlink" Target="https://www.technavio.com/report/global-aerospace-components-global-aerospace-3d-printing-market-2016-2020" TargetMode="External"/><Relationship Id="rId348" Type="http://schemas.openxmlformats.org/officeDocument/2006/relationships/image" Target="media/image86.jpeg"/><Relationship Id="rId513" Type="http://schemas.openxmlformats.org/officeDocument/2006/relationships/hyperlink" Target="https://store.frost.com/us-department-of-homeland-security-budget-20082.html?" TargetMode="External"/><Relationship Id="rId555" Type="http://schemas.openxmlformats.org/officeDocument/2006/relationships/hyperlink" Target="https://store.frost.com/high-strength-glass-fiber-reinforcements-high-tech-materials-toe.html?" TargetMode="External"/><Relationship Id="rId597" Type="http://schemas.openxmlformats.org/officeDocument/2006/relationships/fontTable" Target="fontTable.xml"/><Relationship Id="rId152" Type="http://schemas.openxmlformats.org/officeDocument/2006/relationships/image" Target="media/image37.jpeg"/><Relationship Id="rId194" Type="http://schemas.openxmlformats.org/officeDocument/2006/relationships/hyperlink" Target="https://www.technavio.com/report/global-aerospace-components-air-ambulance-market" TargetMode="External"/><Relationship Id="rId208" Type="http://schemas.openxmlformats.org/officeDocument/2006/relationships/image" Target="media/image51.jpeg"/><Relationship Id="rId415" Type="http://schemas.openxmlformats.org/officeDocument/2006/relationships/hyperlink" Target="https://www.technavio.com/report/global-commercial-airport-baggage-handling-systems-market-2014-2018" TargetMode="External"/><Relationship Id="rId457" Type="http://schemas.openxmlformats.org/officeDocument/2006/relationships/hyperlink" Target="https://store.frost.com/commercial-aircraft-fuel-systems-market.html" TargetMode="External"/><Relationship Id="rId261" Type="http://schemas.openxmlformats.org/officeDocument/2006/relationships/hyperlink" Target="https://www.technavio.com/report/global-aerospace-components-commercial-aircraft-seat-actuation-market" TargetMode="External"/><Relationship Id="rId499" Type="http://schemas.openxmlformats.org/officeDocument/2006/relationships/hyperlink" Target="https://store.frost.com/global-aerospace-sealants-market-forecast-to-2023.html?" TargetMode="External"/><Relationship Id="rId14" Type="http://schemas.openxmlformats.org/officeDocument/2006/relationships/hyperlink" Target="https://www.technavio.com/report/global-commercial-aircraft-turbine-fuel-injection-component-market" TargetMode="External"/><Relationship Id="rId56" Type="http://schemas.openxmlformats.org/officeDocument/2006/relationships/image" Target="media/image13.jpeg"/><Relationship Id="rId317" Type="http://schemas.openxmlformats.org/officeDocument/2006/relationships/hyperlink" Target="https://www.technavio.com/report/global-aerospace-components-flight-navigation-system-market" TargetMode="External"/><Relationship Id="rId359" Type="http://schemas.openxmlformats.org/officeDocument/2006/relationships/hyperlink" Target="https://www.technavio.com/report/global-commercial-aircraft-lighting-market-2015-2019" TargetMode="External"/><Relationship Id="rId524" Type="http://schemas.openxmlformats.org/officeDocument/2006/relationships/hyperlink" Target="https://store.frost.com/advances-in-3d-printing-of-metals-advanced-manufacturing-toe.html?" TargetMode="External"/><Relationship Id="rId566" Type="http://schemas.openxmlformats.org/officeDocument/2006/relationships/hyperlink" Target="https://server7.kproxy.com/products/fluoroelastomers-chemical-economics-handbook.html" TargetMode="External"/><Relationship Id="rId98" Type="http://schemas.openxmlformats.org/officeDocument/2006/relationships/hyperlink" Target="https://www.technavio.com/report/global-aerospace-components-global-aerostat-systems-market-2016-2020" TargetMode="External"/><Relationship Id="rId121" Type="http://schemas.openxmlformats.org/officeDocument/2006/relationships/hyperlink" Target="https://www.technavio.com/report/global-aerospace-components-global-aviation-alternative-fuels-market-2016-2020" TargetMode="External"/><Relationship Id="rId163" Type="http://schemas.openxmlformats.org/officeDocument/2006/relationships/hyperlink" Target="https://www.technavio.com/report/global-aerospace-components-aircraft-galley-equipment-market" TargetMode="External"/><Relationship Id="rId219" Type="http://schemas.openxmlformats.org/officeDocument/2006/relationships/hyperlink" Target="https://www.technavio.com/report/global-aerospace-components-commercial-aircraft-drive-shaft-market" TargetMode="External"/><Relationship Id="rId370" Type="http://schemas.openxmlformats.org/officeDocument/2006/relationships/hyperlink" Target="https://www.technavio.com/report/global-aerospace-composite-market-2015-2019" TargetMode="External"/><Relationship Id="rId426" Type="http://schemas.openxmlformats.org/officeDocument/2006/relationships/hyperlink" Target="https://www.technavio.com/report/global-commercial-aircraft-lighting-market-2014-2018" TargetMode="External"/><Relationship Id="rId230" Type="http://schemas.openxmlformats.org/officeDocument/2006/relationships/hyperlink" Target="https://www.technavio.com/report/global-aerospace-components-commercial-aircraft-turbine-blades-and-vanes-market" TargetMode="External"/><Relationship Id="rId468" Type="http://schemas.openxmlformats.org/officeDocument/2006/relationships/hyperlink" Target="https://store.frost.com/global-airport-supply-chain-market.html?" TargetMode="External"/><Relationship Id="rId25" Type="http://schemas.openxmlformats.org/officeDocument/2006/relationships/hyperlink" Target="https://www.technavio.com/report/global-nanotech-enabled-aircraft-power-solutions-market" TargetMode="External"/><Relationship Id="rId67" Type="http://schemas.openxmlformats.org/officeDocument/2006/relationships/hyperlink" Target="https://www.technavio.com/report/denmark-finland-norway-sweden-aerospace-components-renewable-energy-based-commercial-aviation" TargetMode="External"/><Relationship Id="rId272" Type="http://schemas.openxmlformats.org/officeDocument/2006/relationships/image" Target="media/image67.jpeg"/><Relationship Id="rId328" Type="http://schemas.openxmlformats.org/officeDocument/2006/relationships/image" Target="media/image81.jpeg"/><Relationship Id="rId535" Type="http://schemas.openxmlformats.org/officeDocument/2006/relationships/hyperlink" Target="https://store.frost.com/additive-manufacturing-technology-innovations-impacting-automotive-sector-technical-insights.html?" TargetMode="External"/><Relationship Id="rId577" Type="http://schemas.openxmlformats.org/officeDocument/2006/relationships/hyperlink" Target="javascript:;" TargetMode="External"/><Relationship Id="rId132" Type="http://schemas.openxmlformats.org/officeDocument/2006/relationships/image" Target="media/image32.jpeg"/><Relationship Id="rId174" Type="http://schemas.openxmlformats.org/officeDocument/2006/relationships/hyperlink" Target="https://www.technavio.com/report/global-aerospace-components-aircraft-synthetic-vision-system-market" TargetMode="External"/><Relationship Id="rId381" Type="http://schemas.openxmlformats.org/officeDocument/2006/relationships/hyperlink" Target="https://www.technavio.com/report/global-commercial-aircraft-cabin-interior-market-2014-2018" TargetMode="External"/><Relationship Id="rId241" Type="http://schemas.openxmlformats.org/officeDocument/2006/relationships/hyperlink" Target="https://www.technavio.com/report/global-aerospace-components-global-airport-information-systems-market-2016-2020" TargetMode="External"/><Relationship Id="rId437" Type="http://schemas.openxmlformats.org/officeDocument/2006/relationships/hyperlink" Target="https://store.frost.com/north-american-hydraulic-components-markets-for-aerospace-applications.html" TargetMode="External"/><Relationship Id="rId479" Type="http://schemas.openxmlformats.org/officeDocument/2006/relationships/hyperlink" Target="https://store.frost.com/software-defined-radios-technology-penetration-and-roadmapping-technical-insights.html?" TargetMode="External"/><Relationship Id="rId36" Type="http://schemas.openxmlformats.org/officeDocument/2006/relationships/image" Target="media/image8.jpeg"/><Relationship Id="rId283" Type="http://schemas.openxmlformats.org/officeDocument/2006/relationships/hyperlink" Target="https://www.technavio.com/report/global-aerospace-components-commercial-aviation-crew-management-systems-market" TargetMode="External"/><Relationship Id="rId339" Type="http://schemas.openxmlformats.org/officeDocument/2006/relationships/hyperlink" Target="https://www.technavio.com/report/global-commercial-aircraft-aftermarket-parts-market-2015-2019" TargetMode="External"/><Relationship Id="rId490" Type="http://schemas.openxmlformats.org/officeDocument/2006/relationships/hyperlink" Target="https://store.frost.com/future-of-thermoelectric-energy-harvesting.html?" TargetMode="External"/><Relationship Id="rId504" Type="http://schemas.openxmlformats.org/officeDocument/2006/relationships/hyperlink" Target="https://store.frost.com/breakthrough-innovations-in-optoelectronics-technical-insights.html?" TargetMode="External"/><Relationship Id="rId546" Type="http://schemas.openxmlformats.org/officeDocument/2006/relationships/hyperlink" Target="https://store.frost.com/manufacturing-technologies-for-automotive-lightweighting-advanced-manufacturing-toe.html?" TargetMode="External"/><Relationship Id="rId78" Type="http://schemas.openxmlformats.org/officeDocument/2006/relationships/hyperlink" Target="https://www.technavio.com/report/global-aerospace-components-global-airport-fire-safety-equipment-market-2017-2021" TargetMode="External"/><Relationship Id="rId101" Type="http://schemas.openxmlformats.org/officeDocument/2006/relationships/hyperlink" Target="https://www.technavio.com/report/global-aerospace-components-global-flight-broadband-market-2016-2020" TargetMode="External"/><Relationship Id="rId143" Type="http://schemas.openxmlformats.org/officeDocument/2006/relationships/hyperlink" Target="https://www.technavio.com/report/global-aerospace-components-global-commercial-aircraft-windows-and-windshields-market-2016" TargetMode="External"/><Relationship Id="rId185" Type="http://schemas.openxmlformats.org/officeDocument/2006/relationships/hyperlink" Target="https://www.technavio.com/report/global-aerospace-components-aircraft-refurbishing-market" TargetMode="External"/><Relationship Id="rId350" Type="http://schemas.openxmlformats.org/officeDocument/2006/relationships/hyperlink" Target="https://www.technavio.com/report/global-commercial-aircraft-interior-lighting-market-2015-2019" TargetMode="External"/><Relationship Id="rId406" Type="http://schemas.openxmlformats.org/officeDocument/2006/relationships/hyperlink" Target="https://www.technavio.com/report/global-commercial-aircraft-carbon-brakes-market-2014-2018" TargetMode="External"/><Relationship Id="rId588" Type="http://schemas.openxmlformats.org/officeDocument/2006/relationships/hyperlink" Target="javascript:;" TargetMode="External"/><Relationship Id="rId9" Type="http://schemas.openxmlformats.org/officeDocument/2006/relationships/hyperlink" Target="https://www.technavio.com/report/global-commercial-aircraft-piezoelectric-accelerometers-market" TargetMode="External"/><Relationship Id="rId210" Type="http://schemas.openxmlformats.org/officeDocument/2006/relationships/hyperlink" Target="https://www.technavio.com/report/global-aerospace-components-aircraft-ground-handling-system-market" TargetMode="External"/><Relationship Id="rId392" Type="http://schemas.openxmlformats.org/officeDocument/2006/relationships/image" Target="media/image97.jpeg"/><Relationship Id="rId448" Type="http://schemas.openxmlformats.org/officeDocument/2006/relationships/hyperlink" Target="https://store.frost.com/3d-printing-developments-in-the-aerospace-industry-advanced-manufacturing-toe.html" TargetMode="External"/><Relationship Id="rId252" Type="http://schemas.openxmlformats.org/officeDocument/2006/relationships/image" Target="media/image62.jpeg"/><Relationship Id="rId294" Type="http://schemas.openxmlformats.org/officeDocument/2006/relationships/hyperlink" Target="https://www.technavio.com/report/global-aerospace-components-ground-based-augmentation-systems-market" TargetMode="External"/><Relationship Id="rId308" Type="http://schemas.openxmlformats.org/officeDocument/2006/relationships/image" Target="media/image76.jpeg"/><Relationship Id="rId515" Type="http://schemas.openxmlformats.org/officeDocument/2006/relationships/hyperlink" Target="https://store.frost.com/3d-printing-for-military-aerospace-applications.html?" TargetMode="External"/><Relationship Id="rId47" Type="http://schemas.openxmlformats.org/officeDocument/2006/relationships/hyperlink" Target="https://www.technavio.com/report/global-aerospace-titanium-fasteners-market" TargetMode="External"/><Relationship Id="rId89" Type="http://schemas.openxmlformats.org/officeDocument/2006/relationships/hyperlink" Target="https://www.technavio.com/report/apac-aerospace-components-commercial-vehicle-egr-system-market-apac-2017-2021" TargetMode="External"/><Relationship Id="rId112" Type="http://schemas.openxmlformats.org/officeDocument/2006/relationships/image" Target="media/image27.jpeg"/><Relationship Id="rId154" Type="http://schemas.openxmlformats.org/officeDocument/2006/relationships/hyperlink" Target="https://www.technavio.com/report/global-aerospace-components-global-unmanned-aerial-vehicle-landing-gear-market-2016-2020" TargetMode="External"/><Relationship Id="rId361" Type="http://schemas.openxmlformats.org/officeDocument/2006/relationships/hyperlink" Target="https://www.technavio.com/report/global-commercial-aircraft-lighting-market-2015-2019" TargetMode="External"/><Relationship Id="rId557" Type="http://schemas.openxmlformats.org/officeDocument/2006/relationships/hyperlink" Target="https://server7.kproxy.com/products/liquid-crystal-polymers-chemical-economics-handbook.html" TargetMode="External"/><Relationship Id="rId196" Type="http://schemas.openxmlformats.org/officeDocument/2006/relationships/image" Target="media/image48.jpeg"/><Relationship Id="rId417" Type="http://schemas.openxmlformats.org/officeDocument/2006/relationships/hyperlink" Target="https://www.technavio.com/report/global-commercial-airport-baggage-handling-systems-market-2014-2018" TargetMode="External"/><Relationship Id="rId459" Type="http://schemas.openxmlformats.org/officeDocument/2006/relationships/hyperlink" Target="https://store.frost.com/commercial-aircraft-fuel-systems-market.html" TargetMode="External"/><Relationship Id="rId16" Type="http://schemas.openxmlformats.org/officeDocument/2006/relationships/image" Target="media/image3.jpeg"/><Relationship Id="rId221" Type="http://schemas.openxmlformats.org/officeDocument/2006/relationships/hyperlink" Target="https://www.technavio.com/report/global-aerospace-components-commercial-aircraft-drive-shaft-market" TargetMode="External"/><Relationship Id="rId263" Type="http://schemas.openxmlformats.org/officeDocument/2006/relationships/hyperlink" Target="https://www.technavio.com/report/global-aerospace-components-airborne-laser-obstacle-avoidance-monitoring-systems-market" TargetMode="External"/><Relationship Id="rId319" Type="http://schemas.openxmlformats.org/officeDocument/2006/relationships/hyperlink" Target="https://www.technavio.com/report/global-aerospace-components-man-portable-military-electronics-market" TargetMode="External"/><Relationship Id="rId470" Type="http://schemas.openxmlformats.org/officeDocument/2006/relationships/hyperlink" Target="https://store.frost.com/global-commercial-cabin-interiors-market-forecast-to-2020.html?" TargetMode="External"/><Relationship Id="rId526" Type="http://schemas.openxmlformats.org/officeDocument/2006/relationships/hyperlink" Target="https://store.frost.com/manufacturing-technologies-for-automotive-lightweighting-advanced-manufacturing-toe.html?" TargetMode="External"/><Relationship Id="rId37" Type="http://schemas.openxmlformats.org/officeDocument/2006/relationships/hyperlink" Target="https://www.technavio.com/report/global-airport-surveillance-radar-market" TargetMode="External"/><Relationship Id="rId58" Type="http://schemas.openxmlformats.org/officeDocument/2006/relationships/hyperlink" Target="https://www.technavio.com/report/global-airport-walkway-market" TargetMode="External"/><Relationship Id="rId79" Type="http://schemas.openxmlformats.org/officeDocument/2006/relationships/hyperlink" Target="https://www.technavio.com/report/global-aerospace-components-global-smart-baggage-handling-solutions-market-2017-2021" TargetMode="External"/><Relationship Id="rId102" Type="http://schemas.openxmlformats.org/officeDocument/2006/relationships/hyperlink" Target="https://www.technavio.com/report/global-aerospace-components-global-flight-broadband-market-2016-2020" TargetMode="External"/><Relationship Id="rId123" Type="http://schemas.openxmlformats.org/officeDocument/2006/relationships/hyperlink" Target="https://www.technavio.com/report/global-aerospace-components-global-business-jet-market-2016-2020" TargetMode="External"/><Relationship Id="rId144" Type="http://schemas.openxmlformats.org/officeDocument/2006/relationships/image" Target="media/image35.jpeg"/><Relationship Id="rId330" Type="http://schemas.openxmlformats.org/officeDocument/2006/relationships/hyperlink" Target="https://www.technavio.com/report/global-aerospace-components-high-performance-alloys-market" TargetMode="External"/><Relationship Id="rId547" Type="http://schemas.openxmlformats.org/officeDocument/2006/relationships/hyperlink" Target="https://store.frost.com/manufacturing-technologies-for-automotive-lightweighting-advanced-manufacturing-toe.html?" TargetMode="External"/><Relationship Id="rId568" Type="http://schemas.openxmlformats.org/officeDocument/2006/relationships/hyperlink" Target="javascript:;" TargetMode="External"/><Relationship Id="rId589" Type="http://schemas.openxmlformats.org/officeDocument/2006/relationships/hyperlink" Target="javascript:;" TargetMode="External"/><Relationship Id="rId90" Type="http://schemas.openxmlformats.org/officeDocument/2006/relationships/hyperlink" Target="https://www.technavio.com/report/apac-aerospace-components-commercial-vehicle-egr-system-market-apac-2017-2021" TargetMode="External"/><Relationship Id="rId165" Type="http://schemas.openxmlformats.org/officeDocument/2006/relationships/hyperlink" Target="https://www.technavio.com/report/global-aerospace-components-aircraft-galley-equipment-market" TargetMode="External"/><Relationship Id="rId186" Type="http://schemas.openxmlformats.org/officeDocument/2006/relationships/hyperlink" Target="https://www.technavio.com/report/global-aerospace-components-aircraft-refurbishing-market" TargetMode="External"/><Relationship Id="rId351" Type="http://schemas.openxmlformats.org/officeDocument/2006/relationships/hyperlink" Target="https://www.technavio.com/report/global-commercial-aircraft-gas-turbine-engine-market-2015-2019" TargetMode="External"/><Relationship Id="rId372" Type="http://schemas.openxmlformats.org/officeDocument/2006/relationships/image" Target="media/image92.jpeg"/><Relationship Id="rId393" Type="http://schemas.openxmlformats.org/officeDocument/2006/relationships/hyperlink" Target="https://www.technavio.com/report/global-in-flight-entertainment-market-2014-2018" TargetMode="External"/><Relationship Id="rId407" Type="http://schemas.openxmlformats.org/officeDocument/2006/relationships/hyperlink" Target="https://www.technavio.com/report/global-aerospace-composites-market-2014-2018" TargetMode="External"/><Relationship Id="rId428" Type="http://schemas.openxmlformats.org/officeDocument/2006/relationships/image" Target="media/image106.png"/><Relationship Id="rId449" Type="http://schemas.openxmlformats.org/officeDocument/2006/relationships/hyperlink" Target="https://store.frost.com/3d-printing-developments-in-the-aerospace-industry-advanced-manufacturing-toe.html" TargetMode="External"/><Relationship Id="rId211" Type="http://schemas.openxmlformats.org/officeDocument/2006/relationships/hyperlink" Target="https://www.technavio.com/report/global-aerospace-components-helicopter-flight-control-systems-market" TargetMode="External"/><Relationship Id="rId232" Type="http://schemas.openxmlformats.org/officeDocument/2006/relationships/image" Target="media/image57.jpeg"/><Relationship Id="rId253" Type="http://schemas.openxmlformats.org/officeDocument/2006/relationships/hyperlink" Target="https://www.technavio.com/report/global-aerospace-components-aviation-test-equipment-market" TargetMode="External"/><Relationship Id="rId274" Type="http://schemas.openxmlformats.org/officeDocument/2006/relationships/hyperlink" Target="https://www.technavio.com/report/global-aerospace-components-commercial-aircraft-fuel-nozzle-market" TargetMode="External"/><Relationship Id="rId295" Type="http://schemas.openxmlformats.org/officeDocument/2006/relationships/hyperlink" Target="https://www.technavio.com/report/global-aerospace-components-lighting-market" TargetMode="External"/><Relationship Id="rId309" Type="http://schemas.openxmlformats.org/officeDocument/2006/relationships/hyperlink" Target="https://www.technavio.com/report/global-aerospace-components-full-service-carrier-market" TargetMode="External"/><Relationship Id="rId460" Type="http://schemas.openxmlformats.org/officeDocument/2006/relationships/hyperlink" Target="https://store.frost.com/advances-in-digital-manufacturing-techvision.html?" TargetMode="External"/><Relationship Id="rId481" Type="http://schemas.openxmlformats.org/officeDocument/2006/relationships/hyperlink" Target="https://store.frost.com/technology-innovations-enabling-manufacturing-of-fuel-efficient-low-noise-aircrafts-technical-insights.html?" TargetMode="External"/><Relationship Id="rId516" Type="http://schemas.openxmlformats.org/officeDocument/2006/relationships/hyperlink" Target="https://store.frost.com/3d-printing-for-military-aerospace-applications.html?" TargetMode="External"/><Relationship Id="rId27" Type="http://schemas.openxmlformats.org/officeDocument/2006/relationships/hyperlink" Target="https://www.technavio.com/report/global-flight-simulator-market" TargetMode="External"/><Relationship Id="rId48" Type="http://schemas.openxmlformats.org/officeDocument/2006/relationships/image" Target="media/image11.jpeg"/><Relationship Id="rId69" Type="http://schemas.openxmlformats.org/officeDocument/2006/relationships/hyperlink" Target="https://www.technavio.com/report/denmark-finland-norway-sweden-aerospace-components-renewable-energy-based-commercial-aviation" TargetMode="External"/><Relationship Id="rId113" Type="http://schemas.openxmlformats.org/officeDocument/2006/relationships/hyperlink" Target="https://www.technavio.com/report/global-aerospace-components-global-aerospace-insurance-market-2016-2020" TargetMode="External"/><Relationship Id="rId134" Type="http://schemas.openxmlformats.org/officeDocument/2006/relationships/hyperlink" Target="https://www.technavio.com/report/global-aerospace-components-global-helicopter-blades-market-2016-2020" TargetMode="External"/><Relationship Id="rId320" Type="http://schemas.openxmlformats.org/officeDocument/2006/relationships/image" Target="media/image79.jpeg"/><Relationship Id="rId537" Type="http://schemas.openxmlformats.org/officeDocument/2006/relationships/hyperlink" Target="https://store.frost.com/additive-manufacturing-technology-innovations-impacting-automotive-sector-technical-insights.html?" TargetMode="External"/><Relationship Id="rId558" Type="http://schemas.openxmlformats.org/officeDocument/2006/relationships/hyperlink" Target="javascript:;" TargetMode="External"/><Relationship Id="rId579" Type="http://schemas.openxmlformats.org/officeDocument/2006/relationships/hyperlink" Target="javascript:;" TargetMode="External"/><Relationship Id="rId80" Type="http://schemas.openxmlformats.org/officeDocument/2006/relationships/image" Target="media/image19.jpeg"/><Relationship Id="rId155" Type="http://schemas.openxmlformats.org/officeDocument/2006/relationships/hyperlink" Target="https://www.technavio.com/report/global-aerospace-components-global-all-weather-landing-system-market-2016-2020" TargetMode="External"/><Relationship Id="rId176" Type="http://schemas.openxmlformats.org/officeDocument/2006/relationships/image" Target="media/image43.jpeg"/><Relationship Id="rId197" Type="http://schemas.openxmlformats.org/officeDocument/2006/relationships/hyperlink" Target="https://www.technavio.com/report/global-aerospace-components-commercial-aircraft-seating-market" TargetMode="External"/><Relationship Id="rId341" Type="http://schemas.openxmlformats.org/officeDocument/2006/relationships/hyperlink" Target="https://www.technavio.com/report/global-commercial-aircraft-aftermarket-parts-market-2015-2019" TargetMode="External"/><Relationship Id="rId362" Type="http://schemas.openxmlformats.org/officeDocument/2006/relationships/hyperlink" Target="https://www.technavio.com/report/global-commercial-aircraft-lighting-market-2015-2019" TargetMode="External"/><Relationship Id="rId383" Type="http://schemas.openxmlformats.org/officeDocument/2006/relationships/hyperlink" Target="https://www.technavio.com/report/global-air-cargo-security-and-screening-systems-market-2014-2018" TargetMode="External"/><Relationship Id="rId418" Type="http://schemas.openxmlformats.org/officeDocument/2006/relationships/hyperlink" Target="https://www.technavio.com/report/global-commercial-airport-baggage-handling-systems-market-2014-2018" TargetMode="External"/><Relationship Id="rId439" Type="http://schemas.openxmlformats.org/officeDocument/2006/relationships/hyperlink" Target="https://store.frost.com/world-magnetic-sensor-components-and-modules-sub-systems-markets-7099.html" TargetMode="External"/><Relationship Id="rId590" Type="http://schemas.openxmlformats.org/officeDocument/2006/relationships/hyperlink" Target="javascript:;" TargetMode="External"/><Relationship Id="rId201" Type="http://schemas.openxmlformats.org/officeDocument/2006/relationships/hyperlink" Target="https://www.technavio.com/report/global-aerospace-components-flight-management-systems-market" TargetMode="External"/><Relationship Id="rId222" Type="http://schemas.openxmlformats.org/officeDocument/2006/relationships/hyperlink" Target="https://www.technavio.com/report/global-aerospace-components-commercial-aircraft-drive-shaft-market" TargetMode="External"/><Relationship Id="rId243" Type="http://schemas.openxmlformats.org/officeDocument/2006/relationships/hyperlink" Target="https://www.technavio.com/report/global-aerospace-components-commercial-aircraft-propeller-market" TargetMode="External"/><Relationship Id="rId264" Type="http://schemas.openxmlformats.org/officeDocument/2006/relationships/image" Target="media/image65.jpeg"/><Relationship Id="rId285" Type="http://schemas.openxmlformats.org/officeDocument/2006/relationships/hyperlink" Target="https://www.technavio.com/report/global-aerospace-components-commercial-aviation-crew-management-systems-market" TargetMode="External"/><Relationship Id="rId450" Type="http://schemas.openxmlformats.org/officeDocument/2006/relationships/hyperlink" Target="https://store.frost.com/3d-printing-developments-in-the-aerospace-industry-advanced-manufacturing-toe.html" TargetMode="External"/><Relationship Id="rId471" Type="http://schemas.openxmlformats.org/officeDocument/2006/relationships/hyperlink" Target="https://store.frost.com/global-commercial-cabin-interiors-market-forecast-to-2020.html?" TargetMode="External"/><Relationship Id="rId506" Type="http://schemas.openxmlformats.org/officeDocument/2006/relationships/hyperlink" Target="https://store.frost.com/indian-commercial-aviation-mro-market-assessment.html?" TargetMode="External"/><Relationship Id="rId17" Type="http://schemas.openxmlformats.org/officeDocument/2006/relationships/hyperlink" Target="https://www.technavio.com/report/global-aircraft-fuel-systems-market" TargetMode="External"/><Relationship Id="rId38" Type="http://schemas.openxmlformats.org/officeDocument/2006/relationships/hyperlink" Target="https://www.technavio.com/report/global-airport-surveillance-radar-market" TargetMode="External"/><Relationship Id="rId59" Type="http://schemas.openxmlformats.org/officeDocument/2006/relationships/hyperlink" Target="https://www.technavio.com/report/global-aerospace-components-global-uav-market-2017-2021" TargetMode="External"/><Relationship Id="rId103" Type="http://schemas.openxmlformats.org/officeDocument/2006/relationships/hyperlink" Target="https://www.technavio.com/report/global-aerospace-components-global-commercial-aircraft-battery-market-2016-2020" TargetMode="External"/><Relationship Id="rId124" Type="http://schemas.openxmlformats.org/officeDocument/2006/relationships/image" Target="media/image30.jpeg"/><Relationship Id="rId310" Type="http://schemas.openxmlformats.org/officeDocument/2006/relationships/hyperlink" Target="https://www.technavio.com/report/global-aerospace-components-full-service-carrier-market" TargetMode="External"/><Relationship Id="rId492" Type="http://schemas.openxmlformats.org/officeDocument/2006/relationships/hyperlink" Target="https://store.frost.com/future-of-thermoelectric-energy-harvesting.html?" TargetMode="External"/><Relationship Id="rId527" Type="http://schemas.openxmlformats.org/officeDocument/2006/relationships/hyperlink" Target="https://store.frost.com/manufacturing-technologies-for-automotive-lightweighting-advanced-manufacturing-toe.html?" TargetMode="External"/><Relationship Id="rId548" Type="http://schemas.openxmlformats.org/officeDocument/2006/relationships/hyperlink" Target="https://store.frost.com/industrial-grade-3d-printing-advanced-manufacturing-toe.html?" TargetMode="External"/><Relationship Id="rId569" Type="http://schemas.openxmlformats.org/officeDocument/2006/relationships/hyperlink" Target="javascript:;" TargetMode="External"/><Relationship Id="rId70" Type="http://schemas.openxmlformats.org/officeDocument/2006/relationships/hyperlink" Target="https://www.technavio.com/report/denmark-finland-norway-sweden-aerospace-components-renewable-energy-based-commercial-aviation" TargetMode="External"/><Relationship Id="rId91" Type="http://schemas.openxmlformats.org/officeDocument/2006/relationships/hyperlink" Target="https://www.technavio.com/report/global-aerospace-components-global-commercial-aircraft-wing-market-2017-2021" TargetMode="External"/><Relationship Id="rId145" Type="http://schemas.openxmlformats.org/officeDocument/2006/relationships/hyperlink" Target="https://www.technavio.com/report/global-aerospace-components-global-commercial-aircraft-windows-and-windshields-market-2016" TargetMode="External"/><Relationship Id="rId166" Type="http://schemas.openxmlformats.org/officeDocument/2006/relationships/hyperlink" Target="https://www.technavio.com/report/global-aerospace-components-aircraft-galley-equipment-market" TargetMode="External"/><Relationship Id="rId187" Type="http://schemas.openxmlformats.org/officeDocument/2006/relationships/hyperlink" Target="https://www.technavio.com/report/global-aerospace-components-supersonic-business-jet-market" TargetMode="External"/><Relationship Id="rId331" Type="http://schemas.openxmlformats.org/officeDocument/2006/relationships/hyperlink" Target="https://www.technavio.com/report/global-commercial-aircraft-cabin-interiors-market-forecast-until-2019" TargetMode="External"/><Relationship Id="rId352" Type="http://schemas.openxmlformats.org/officeDocument/2006/relationships/image" Target="media/image87.jpeg"/><Relationship Id="rId373" Type="http://schemas.openxmlformats.org/officeDocument/2006/relationships/hyperlink" Target="https://www.technavio.com/report/global-commercial-aircraft-seating-market-2015-2019" TargetMode="External"/><Relationship Id="rId394" Type="http://schemas.openxmlformats.org/officeDocument/2006/relationships/hyperlink" Target="https://www.technavio.com/report/global-in-flight-entertainment-market-2014-2018" TargetMode="External"/><Relationship Id="rId408" Type="http://schemas.openxmlformats.org/officeDocument/2006/relationships/image" Target="media/image101.jpeg"/><Relationship Id="rId429" Type="http://schemas.openxmlformats.org/officeDocument/2006/relationships/hyperlink" Target="https://store.frost.com/high-tech-materials-alert-novel-method-to-quantify-the-use-of-polysaccharide-gums-in-food-products-infusion-techniques-for-producing-aerospace-components-using-benzoxazine-resin.html" TargetMode="External"/><Relationship Id="rId580"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image" Target="media/image52.jpeg"/><Relationship Id="rId233" Type="http://schemas.openxmlformats.org/officeDocument/2006/relationships/hyperlink" Target="https://www.technavio.com/report/global-aerospace-components-air-traffic-control-equipment-market" TargetMode="External"/><Relationship Id="rId254" Type="http://schemas.openxmlformats.org/officeDocument/2006/relationships/hyperlink" Target="https://www.technavio.com/report/global-aerospace-components-aviation-test-equipment-market" TargetMode="External"/><Relationship Id="rId440" Type="http://schemas.openxmlformats.org/officeDocument/2006/relationships/hyperlink" Target="https://store.frost.com/world-magnetic-sensor-components-and-modules-sub-systems-markets-7099.html" TargetMode="External"/><Relationship Id="rId28" Type="http://schemas.openxmlformats.org/officeDocument/2006/relationships/image" Target="media/image6.jpeg"/><Relationship Id="rId49" Type="http://schemas.openxmlformats.org/officeDocument/2006/relationships/hyperlink" Target="https://www.technavio.com/report/global-aerospace-titanium-fasteners-market" TargetMode="External"/><Relationship Id="rId114" Type="http://schemas.openxmlformats.org/officeDocument/2006/relationships/hyperlink" Target="https://www.technavio.com/report/global-aerospace-components-global-aerospace-insurance-market-2016-2020" TargetMode="External"/><Relationship Id="rId275" Type="http://schemas.openxmlformats.org/officeDocument/2006/relationships/hyperlink" Target="https://www.technavio.com/report/global-aerospace-components-commercial-aircraft-health-monitoring-systems-market" TargetMode="External"/><Relationship Id="rId296" Type="http://schemas.openxmlformats.org/officeDocument/2006/relationships/image" Target="media/image73.jpeg"/><Relationship Id="rId300" Type="http://schemas.openxmlformats.org/officeDocument/2006/relationships/image" Target="media/image74.jpeg"/><Relationship Id="rId461" Type="http://schemas.openxmlformats.org/officeDocument/2006/relationships/hyperlink" Target="https://store.frost.com/advances-in-digital-manufacturing-techvision.html?" TargetMode="External"/><Relationship Id="rId482" Type="http://schemas.openxmlformats.org/officeDocument/2006/relationships/hyperlink" Target="https://store.frost.com/technology-innovations-enabling-manufacturing-of-fuel-efficient-low-noise-aircrafts-technical-insights.html?" TargetMode="External"/><Relationship Id="rId517" Type="http://schemas.openxmlformats.org/officeDocument/2006/relationships/hyperlink" Target="https://store.frost.com/world-military-and-commercial-microwave-component-and-assembly-markets.html?" TargetMode="External"/><Relationship Id="rId538" Type="http://schemas.openxmlformats.org/officeDocument/2006/relationships/hyperlink" Target="https://store.frost.com/additive-manufacturing-technology-innovations-impacting-automotive-sector-technical-insights.html?" TargetMode="External"/><Relationship Id="rId559" Type="http://schemas.openxmlformats.org/officeDocument/2006/relationships/hyperlink" Target="javascript:;" TargetMode="External"/><Relationship Id="rId60" Type="http://schemas.openxmlformats.org/officeDocument/2006/relationships/image" Target="media/image14.jpeg"/><Relationship Id="rId81" Type="http://schemas.openxmlformats.org/officeDocument/2006/relationships/hyperlink" Target="https://www.technavio.com/report/global-aerospace-components-global-smart-baggage-handling-solutions-market-2017-2021" TargetMode="External"/><Relationship Id="rId135" Type="http://schemas.openxmlformats.org/officeDocument/2006/relationships/hyperlink" Target="https://www.technavio.com/report/global-aerospace-components-global-aircraft-ejection-seats-market-2016-2020" TargetMode="External"/><Relationship Id="rId156" Type="http://schemas.openxmlformats.org/officeDocument/2006/relationships/image" Target="media/image38.jpeg"/><Relationship Id="rId177" Type="http://schemas.openxmlformats.org/officeDocument/2006/relationships/hyperlink" Target="https://www.technavio.com/report/global-aerospace-components-helicopter-simulator-market" TargetMode="External"/><Relationship Id="rId198" Type="http://schemas.openxmlformats.org/officeDocument/2006/relationships/hyperlink" Target="https://www.technavio.com/report/global-aerospace-components-commercial-aircraft-seating-market" TargetMode="External"/><Relationship Id="rId321" Type="http://schemas.openxmlformats.org/officeDocument/2006/relationships/hyperlink" Target="https://www.technavio.com/report/global-aerospace-components-man-portable-military-electronics-market" TargetMode="External"/><Relationship Id="rId342" Type="http://schemas.openxmlformats.org/officeDocument/2006/relationships/hyperlink" Target="https://www.technavio.com/report/global-commercial-aircraft-aftermarket-parts-market-2015-2019" TargetMode="External"/><Relationship Id="rId363" Type="http://schemas.openxmlformats.org/officeDocument/2006/relationships/hyperlink" Target="https://www.technavio.com/report/global-commercial-aircraft-windows-and-windshields-market-2015-2019" TargetMode="External"/><Relationship Id="rId384" Type="http://schemas.openxmlformats.org/officeDocument/2006/relationships/image" Target="media/image95.jpeg"/><Relationship Id="rId419" Type="http://schemas.openxmlformats.org/officeDocument/2006/relationships/hyperlink" Target="https://www.technavio.com/report/global-aerospace-plastics-market-2014-2018" TargetMode="External"/><Relationship Id="rId570" Type="http://schemas.openxmlformats.org/officeDocument/2006/relationships/hyperlink" Target="javascript:;" TargetMode="External"/><Relationship Id="rId591" Type="http://schemas.openxmlformats.org/officeDocument/2006/relationships/hyperlink" Target="javascript:;" TargetMode="External"/><Relationship Id="rId202" Type="http://schemas.openxmlformats.org/officeDocument/2006/relationships/hyperlink" Target="https://www.technavio.com/report/global-aerospace-components-flight-management-systems-market" TargetMode="External"/><Relationship Id="rId223" Type="http://schemas.openxmlformats.org/officeDocument/2006/relationships/hyperlink" Target="https://www.technavio.com/report/global-aerospace-components-commercial-airframe-component-market" TargetMode="External"/><Relationship Id="rId244" Type="http://schemas.openxmlformats.org/officeDocument/2006/relationships/image" Target="media/image60.jpeg"/><Relationship Id="rId430" Type="http://schemas.openxmlformats.org/officeDocument/2006/relationships/hyperlink" Target="https://store.frost.com/high-tech-materials-alert-novel-method-to-quantify-the-use-of-polysaccharide-gums-in-food-products-infusion-techniques-for-producing-aerospace-components-using-benzoxazine-resin.html" TargetMode="External"/><Relationship Id="rId18" Type="http://schemas.openxmlformats.org/officeDocument/2006/relationships/hyperlink" Target="https://www.technavio.com/report/global-aircraft-fuel-systems-market" TargetMode="External"/><Relationship Id="rId39" Type="http://schemas.openxmlformats.org/officeDocument/2006/relationships/hyperlink" Target="https://www.technavio.com/report/global-aerospace-components-global-precision-runway-monitoring-systems-market" TargetMode="External"/><Relationship Id="rId265" Type="http://schemas.openxmlformats.org/officeDocument/2006/relationships/hyperlink" Target="https://www.technavio.com/report/global-aerospace-components-airborne-laser-obstacle-avoidance-monitoring-systems-market" TargetMode="External"/><Relationship Id="rId286" Type="http://schemas.openxmlformats.org/officeDocument/2006/relationships/hyperlink" Target="https://www.technavio.com/report/global-aerospace-components-commercial-aviation-crew-management-systems-market" TargetMode="External"/><Relationship Id="rId451" Type="http://schemas.openxmlformats.org/officeDocument/2006/relationships/hyperlink" Target="https://store.frost.com/compendium-2001-business-development-opportunities-in-aerospace-defense.html" TargetMode="External"/><Relationship Id="rId472" Type="http://schemas.openxmlformats.org/officeDocument/2006/relationships/hyperlink" Target="https://store.frost.com/innovations-in-image-sensors-techvision.html?" TargetMode="External"/><Relationship Id="rId493" Type="http://schemas.openxmlformats.org/officeDocument/2006/relationships/hyperlink" Target="https://store.frost.com/global-military-airframe-maintenance-repair-and-overhaul-mro-market-forecast-to-2026.html?" TargetMode="External"/><Relationship Id="rId507" Type="http://schemas.openxmlformats.org/officeDocument/2006/relationships/hyperlink" Target="https://store.frost.com/indian-commercial-aviation-mro-market-assessment.html?" TargetMode="External"/><Relationship Id="rId528" Type="http://schemas.openxmlformats.org/officeDocument/2006/relationships/hyperlink" Target="https://store.frost.com/manufacturing-technologies-for-automotive-lightweighting-advanced-manufacturing-toe.html?" TargetMode="External"/><Relationship Id="rId549" Type="http://schemas.openxmlformats.org/officeDocument/2006/relationships/hyperlink" Target="https://store.frost.com/industrial-grade-3d-printing-advanced-manufacturing-toe.html?" TargetMode="External"/><Relationship Id="rId50" Type="http://schemas.openxmlformats.org/officeDocument/2006/relationships/hyperlink" Target="https://www.technavio.com/report/global-aerospace-titanium-fasteners-market" TargetMode="External"/><Relationship Id="rId104" Type="http://schemas.openxmlformats.org/officeDocument/2006/relationships/image" Target="media/image25.jpeg"/><Relationship Id="rId125" Type="http://schemas.openxmlformats.org/officeDocument/2006/relationships/hyperlink" Target="https://www.technavio.com/report/global-aerospace-components-global-business-jet-market-2016-2020" TargetMode="External"/><Relationship Id="rId146" Type="http://schemas.openxmlformats.org/officeDocument/2006/relationships/hyperlink" Target="https://www.technavio.com/report/global-aerospace-components-global-commercial-aircraft-windows-and-windshields-market-2016" TargetMode="External"/><Relationship Id="rId167" Type="http://schemas.openxmlformats.org/officeDocument/2006/relationships/hyperlink" Target="https://www.technavio.com/report/global-aerospace-components-commercial-aircraft-carbon-brakes-market" TargetMode="External"/><Relationship Id="rId188" Type="http://schemas.openxmlformats.org/officeDocument/2006/relationships/image" Target="media/image46.jpeg"/><Relationship Id="rId311" Type="http://schemas.openxmlformats.org/officeDocument/2006/relationships/hyperlink" Target="https://www.technavio.com/report/global-aerospace-components-commercial-aircraft-nextgen-avionics-market" TargetMode="External"/><Relationship Id="rId332" Type="http://schemas.openxmlformats.org/officeDocument/2006/relationships/image" Target="media/image82.jpeg"/><Relationship Id="rId353" Type="http://schemas.openxmlformats.org/officeDocument/2006/relationships/hyperlink" Target="https://www.technavio.com/report/global-commercial-aircraft-gas-turbine-engine-market-2015-2019" TargetMode="External"/><Relationship Id="rId374" Type="http://schemas.openxmlformats.org/officeDocument/2006/relationships/hyperlink" Target="https://www.technavio.com/report/global-commercial-aircraft-seating-market-2015-2019" TargetMode="External"/><Relationship Id="rId395" Type="http://schemas.openxmlformats.org/officeDocument/2006/relationships/hyperlink" Target="https://www.technavio.com/report/global-software-defined-radios-market-2014-2018" TargetMode="External"/><Relationship Id="rId409" Type="http://schemas.openxmlformats.org/officeDocument/2006/relationships/hyperlink" Target="https://www.technavio.com/report/global-aerospace-composites-market-2014-2018" TargetMode="External"/><Relationship Id="rId560" Type="http://schemas.openxmlformats.org/officeDocument/2006/relationships/hyperlink" Target="javascript:;" TargetMode="External"/><Relationship Id="rId581" Type="http://schemas.openxmlformats.org/officeDocument/2006/relationships/hyperlink" Target="javascript:;" TargetMode="External"/><Relationship Id="rId71" Type="http://schemas.openxmlformats.org/officeDocument/2006/relationships/hyperlink" Target="https://www.technavio.com/report/global-aerospace-components-global-helicopter-tourism-market-2017-2021" TargetMode="External"/><Relationship Id="rId92" Type="http://schemas.openxmlformats.org/officeDocument/2006/relationships/image" Target="media/image22.jpeg"/><Relationship Id="rId213" Type="http://schemas.openxmlformats.org/officeDocument/2006/relationships/hyperlink" Target="https://www.technavio.com/report/global-aerospace-components-helicopter-flight-control-systems-market" TargetMode="External"/><Relationship Id="rId234" Type="http://schemas.openxmlformats.org/officeDocument/2006/relationships/hyperlink" Target="https://www.technavio.com/report/global-aerospace-components-air-traffic-control-equipment-market" TargetMode="External"/><Relationship Id="rId420" Type="http://schemas.openxmlformats.org/officeDocument/2006/relationships/image" Target="media/image104.jpeg"/><Relationship Id="rId2" Type="http://schemas.openxmlformats.org/officeDocument/2006/relationships/styles" Target="styles.xml"/><Relationship Id="rId29" Type="http://schemas.openxmlformats.org/officeDocument/2006/relationships/hyperlink" Target="https://www.technavio.com/report/global-flight-simulator-market" TargetMode="External"/><Relationship Id="rId255" Type="http://schemas.openxmlformats.org/officeDocument/2006/relationships/hyperlink" Target="https://www.technavio.com/report/global-aerospace-components-flight-entertainment-ife-market" TargetMode="External"/><Relationship Id="rId276" Type="http://schemas.openxmlformats.org/officeDocument/2006/relationships/image" Target="media/image68.jpeg"/><Relationship Id="rId297" Type="http://schemas.openxmlformats.org/officeDocument/2006/relationships/hyperlink" Target="https://www.technavio.com/report/global-aerospace-components-lighting-market" TargetMode="External"/><Relationship Id="rId441" Type="http://schemas.openxmlformats.org/officeDocument/2006/relationships/hyperlink" Target="https://store.frost.com/world-magnetic-sensor-components-and-modules-sub-systems-markets-7099.html" TargetMode="External"/><Relationship Id="rId462" Type="http://schemas.openxmlformats.org/officeDocument/2006/relationships/hyperlink" Target="https://store.frost.com/advances-in-digital-manufacturing-techvision.html?" TargetMode="External"/><Relationship Id="rId483" Type="http://schemas.openxmlformats.org/officeDocument/2006/relationships/hyperlink" Target="https://store.frost.com/technology-innovations-enabling-manufacturing-of-fuel-efficient-low-noise-aircrafts-technical-insights.html?" TargetMode="External"/><Relationship Id="rId518" Type="http://schemas.openxmlformats.org/officeDocument/2006/relationships/hyperlink" Target="https://store.frost.com/world-military-and-commercial-microwave-component-and-assembly-markets.html?" TargetMode="External"/><Relationship Id="rId539" Type="http://schemas.openxmlformats.org/officeDocument/2006/relationships/hyperlink" Target="https://store.frost.com/high-strength-glass-fiber-reinforcements-high-tech-materials-toe.html?" TargetMode="External"/><Relationship Id="rId40" Type="http://schemas.openxmlformats.org/officeDocument/2006/relationships/image" Target="media/image9.jpeg"/><Relationship Id="rId115" Type="http://schemas.openxmlformats.org/officeDocument/2006/relationships/hyperlink" Target="https://www.technavio.com/report/global-aerospace-components-global-helicopter-avionics-market-2016-2020" TargetMode="External"/><Relationship Id="rId136" Type="http://schemas.openxmlformats.org/officeDocument/2006/relationships/image" Target="media/image33.jpeg"/><Relationship Id="rId157" Type="http://schemas.openxmlformats.org/officeDocument/2006/relationships/hyperlink" Target="https://www.technavio.com/report/global-aerospace-components-global-all-weather-landing-system-market-2016-2020" TargetMode="External"/><Relationship Id="rId178" Type="http://schemas.openxmlformats.org/officeDocument/2006/relationships/hyperlink" Target="https://www.technavio.com/report/global-aerospace-components-helicopter-simulator-market" TargetMode="External"/><Relationship Id="rId301" Type="http://schemas.openxmlformats.org/officeDocument/2006/relationships/hyperlink" Target="https://www.technavio.com/report/global-aerospace-components-fasteners-market" TargetMode="External"/><Relationship Id="rId322" Type="http://schemas.openxmlformats.org/officeDocument/2006/relationships/hyperlink" Target="https://www.technavio.com/report/global-aerospace-components-man-portable-military-electronics-market" TargetMode="External"/><Relationship Id="rId343" Type="http://schemas.openxmlformats.org/officeDocument/2006/relationships/hyperlink" Target="https://www.technavio.com/report/global-commercial-aircraft-electrical-and-environmental-systems-market-2015-2019" TargetMode="External"/><Relationship Id="rId364" Type="http://schemas.openxmlformats.org/officeDocument/2006/relationships/image" Target="media/image90.jpeg"/><Relationship Id="rId550" Type="http://schemas.openxmlformats.org/officeDocument/2006/relationships/hyperlink" Target="https://store.frost.com/global-mobile-hydraulic-equipment-market-forecast-to-2020.html?" TargetMode="External"/><Relationship Id="rId61" Type="http://schemas.openxmlformats.org/officeDocument/2006/relationships/hyperlink" Target="https://www.technavio.com/report/global-aerospace-components-global-uav-market-2017-2021" TargetMode="External"/><Relationship Id="rId82" Type="http://schemas.openxmlformats.org/officeDocument/2006/relationships/hyperlink" Target="https://www.technavio.com/report/global-aerospace-components-global-smart-baggage-handling-solutions-market-2017-2021" TargetMode="External"/><Relationship Id="rId199" Type="http://schemas.openxmlformats.org/officeDocument/2006/relationships/hyperlink" Target="https://www.technavio.com/report/global-aerospace-components-flight-management-systems-market" TargetMode="External"/><Relationship Id="rId203" Type="http://schemas.openxmlformats.org/officeDocument/2006/relationships/hyperlink" Target="https://www.technavio.com/report/global-aerospace-components-commercial-aircraft-flight-control-systems-market" TargetMode="External"/><Relationship Id="rId385" Type="http://schemas.openxmlformats.org/officeDocument/2006/relationships/hyperlink" Target="https://www.technavio.com/report/global-air-cargo-security-and-screening-systems-market-2014-2018" TargetMode="External"/><Relationship Id="rId571" Type="http://schemas.openxmlformats.org/officeDocument/2006/relationships/hyperlink" Target="javascript:;" TargetMode="External"/><Relationship Id="rId592" Type="http://schemas.openxmlformats.org/officeDocument/2006/relationships/hyperlink" Target="https://server7.kproxy.com/products/chemical-compounding-of-engineering-scup.html" TargetMode="External"/><Relationship Id="rId19" Type="http://schemas.openxmlformats.org/officeDocument/2006/relationships/hyperlink" Target="https://www.technavio.com/report/global-aircraft-turbine-engine-flowmeter-and-pressure-sensor-market" TargetMode="External"/><Relationship Id="rId224" Type="http://schemas.openxmlformats.org/officeDocument/2006/relationships/image" Target="media/image55.jpeg"/><Relationship Id="rId245" Type="http://schemas.openxmlformats.org/officeDocument/2006/relationships/hyperlink" Target="https://www.technavio.com/report/global-aerospace-components-commercial-aircraft-propeller-market" TargetMode="External"/><Relationship Id="rId266" Type="http://schemas.openxmlformats.org/officeDocument/2006/relationships/hyperlink" Target="https://www.technavio.com/report/global-aerospace-components-airborne-laser-obstacle-avoidance-monitoring-systems-market" TargetMode="External"/><Relationship Id="rId287" Type="http://schemas.openxmlformats.org/officeDocument/2006/relationships/hyperlink" Target="https://www.technavio.com/report/global-aerospace-components-instrument-landing-system-and-visual-landing-aids-market" TargetMode="External"/><Relationship Id="rId410" Type="http://schemas.openxmlformats.org/officeDocument/2006/relationships/hyperlink" Target="https://www.technavio.com/report/global-aerospace-composites-market-2014-2018" TargetMode="External"/><Relationship Id="rId431" Type="http://schemas.openxmlformats.org/officeDocument/2006/relationships/hyperlink" Target="https://store.frost.com/european-commercial-airframe-components-aftermarket-analysis.html" TargetMode="External"/><Relationship Id="rId452" Type="http://schemas.openxmlformats.org/officeDocument/2006/relationships/hyperlink" Target="https://store.frost.com/compendium-2001-business-development-opportunities-in-aerospace-defense.html" TargetMode="External"/><Relationship Id="rId473" Type="http://schemas.openxmlformats.org/officeDocument/2006/relationships/hyperlink" Target="https://store.frost.com/innovations-in-image-sensors-techvision.html?" TargetMode="External"/><Relationship Id="rId494" Type="http://schemas.openxmlformats.org/officeDocument/2006/relationships/hyperlink" Target="https://store.frost.com/global-military-airframe-maintenance-repair-and-overhaul-mro-market-forecast-to-2026.html?" TargetMode="External"/><Relationship Id="rId508" Type="http://schemas.openxmlformats.org/officeDocument/2006/relationships/hyperlink" Target="https://store.frost.com/the-proliferation-of-aircraft-maintenance-outsourcing-in-the-united-states.html?" TargetMode="External"/><Relationship Id="rId529" Type="http://schemas.openxmlformats.org/officeDocument/2006/relationships/hyperlink" Target="https://store.frost.com/industrial-grade-3d-printing-advanced-manufacturing-toe.html?" TargetMode="External"/><Relationship Id="rId30" Type="http://schemas.openxmlformats.org/officeDocument/2006/relationships/hyperlink" Target="https://www.technavio.com/report/global-flight-simulator-market" TargetMode="External"/><Relationship Id="rId105" Type="http://schemas.openxmlformats.org/officeDocument/2006/relationships/hyperlink" Target="https://www.technavio.com/report/global-aerospace-components-global-commercial-aircraft-battery-market-2016-2020" TargetMode="External"/><Relationship Id="rId126" Type="http://schemas.openxmlformats.org/officeDocument/2006/relationships/hyperlink" Target="https://www.technavio.com/report/global-aerospace-components-global-business-jet-market-2016-2020" TargetMode="External"/><Relationship Id="rId147" Type="http://schemas.openxmlformats.org/officeDocument/2006/relationships/hyperlink" Target="https://www.technavio.com/report/global-aerospace-components-global-unmanned-aerial-vehicle-battery-market-2016-2020" TargetMode="External"/><Relationship Id="rId168" Type="http://schemas.openxmlformats.org/officeDocument/2006/relationships/image" Target="media/image41.jpeg"/><Relationship Id="rId312" Type="http://schemas.openxmlformats.org/officeDocument/2006/relationships/image" Target="media/image77.jpeg"/><Relationship Id="rId333" Type="http://schemas.openxmlformats.org/officeDocument/2006/relationships/hyperlink" Target="https://www.technavio.com/report/global-commercial-aircraft-cabin-interiors-market-forecast-until-2019" TargetMode="External"/><Relationship Id="rId354" Type="http://schemas.openxmlformats.org/officeDocument/2006/relationships/hyperlink" Target="https://www.technavio.com/report/global-commercial-aircraft-gas-turbine-engine-market-2015-2019" TargetMode="External"/><Relationship Id="rId540" Type="http://schemas.openxmlformats.org/officeDocument/2006/relationships/hyperlink" Target="https://store.frost.com/high-strength-glass-fiber-reinforcements-high-tech-materials-toe.html?" TargetMode="External"/><Relationship Id="rId51" Type="http://schemas.openxmlformats.org/officeDocument/2006/relationships/hyperlink" Target="https://www.technavio.com/report/global-aircraft-electric-taxiing-systems-market" TargetMode="External"/><Relationship Id="rId72" Type="http://schemas.openxmlformats.org/officeDocument/2006/relationships/image" Target="media/image17.jpeg"/><Relationship Id="rId93" Type="http://schemas.openxmlformats.org/officeDocument/2006/relationships/hyperlink" Target="https://www.technavio.com/report/global-aerospace-components-global-commercial-aircraft-wing-market-2017-2021" TargetMode="External"/><Relationship Id="rId189" Type="http://schemas.openxmlformats.org/officeDocument/2006/relationships/hyperlink" Target="https://www.technavio.com/report/global-aerospace-components-supersonic-business-jet-market" TargetMode="External"/><Relationship Id="rId375" Type="http://schemas.openxmlformats.org/officeDocument/2006/relationships/hyperlink" Target="https://www.technavio.com/report/global-aircraft-synthetic-vision-system-market-2015-2019" TargetMode="External"/><Relationship Id="rId396" Type="http://schemas.openxmlformats.org/officeDocument/2006/relationships/image" Target="media/image98.jpeg"/><Relationship Id="rId561" Type="http://schemas.openxmlformats.org/officeDocument/2006/relationships/hyperlink" Target="javascript:;" TargetMode="External"/><Relationship Id="rId582"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https://www.technavio.com/report/global-aerospace-components-helicopter-flight-control-systems-market" TargetMode="External"/><Relationship Id="rId235" Type="http://schemas.openxmlformats.org/officeDocument/2006/relationships/hyperlink" Target="https://www.technavio.com/report/global-aerospace-components-commercial-aircraft-cockpit-display-system-market" TargetMode="External"/><Relationship Id="rId256" Type="http://schemas.openxmlformats.org/officeDocument/2006/relationships/image" Target="media/image63.jpeg"/><Relationship Id="rId277" Type="http://schemas.openxmlformats.org/officeDocument/2006/relationships/hyperlink" Target="https://www.technavio.com/report/global-aerospace-components-commercial-aircraft-health-monitoring-systems-market" TargetMode="External"/><Relationship Id="rId298" Type="http://schemas.openxmlformats.org/officeDocument/2006/relationships/hyperlink" Target="https://www.technavio.com/report/global-aerospace-components-lighting-market" TargetMode="External"/><Relationship Id="rId400" Type="http://schemas.openxmlformats.org/officeDocument/2006/relationships/image" Target="media/image99.jpeg"/><Relationship Id="rId421" Type="http://schemas.openxmlformats.org/officeDocument/2006/relationships/hyperlink" Target="https://www.technavio.com/report/global-aerospace-plastics-market-2014-2018" TargetMode="External"/><Relationship Id="rId442" Type="http://schemas.openxmlformats.org/officeDocument/2006/relationships/hyperlink" Target="https://store.frost.com/economic-360-for-china-growth-prospects-and-emerging-opportunities-in-the-aerospace-industry.html" TargetMode="External"/><Relationship Id="rId463" Type="http://schemas.openxmlformats.org/officeDocument/2006/relationships/hyperlink" Target="https://store.frost.com/2016-global-outlook-for-the-air-transport-industry.html?" TargetMode="External"/><Relationship Id="rId484" Type="http://schemas.openxmlformats.org/officeDocument/2006/relationships/hyperlink" Target="https://store.frost.com/global-military-aircraft-engine-maintenance-repair-and-overhaul-market-forecast-to-2025.html?" TargetMode="External"/><Relationship Id="rId519" Type="http://schemas.openxmlformats.org/officeDocument/2006/relationships/hyperlink" Target="https://store.frost.com/world-military-and-commercial-microwave-component-and-assembly-markets.html?" TargetMode="External"/><Relationship Id="rId116" Type="http://schemas.openxmlformats.org/officeDocument/2006/relationships/image" Target="media/image28.jpeg"/><Relationship Id="rId137" Type="http://schemas.openxmlformats.org/officeDocument/2006/relationships/hyperlink" Target="https://www.technavio.com/report/global-aerospace-components-global-aircraft-ejection-seats-market-2016-2020" TargetMode="External"/><Relationship Id="rId158" Type="http://schemas.openxmlformats.org/officeDocument/2006/relationships/hyperlink" Target="https://www.technavio.com/report/global-aerospace-components-global-all-weather-landing-system-market-2016-2020" TargetMode="External"/><Relationship Id="rId302" Type="http://schemas.openxmlformats.org/officeDocument/2006/relationships/hyperlink" Target="https://www.technavio.com/report/global-aerospace-components-fasteners-market" TargetMode="External"/><Relationship Id="rId323" Type="http://schemas.openxmlformats.org/officeDocument/2006/relationships/hyperlink" Target="https://www.technavio.com/report/global-aerospace-components-aviation-security-market" TargetMode="External"/><Relationship Id="rId344" Type="http://schemas.openxmlformats.org/officeDocument/2006/relationships/image" Target="media/image85.jpeg"/><Relationship Id="rId530" Type="http://schemas.openxmlformats.org/officeDocument/2006/relationships/hyperlink" Target="https://store.frost.com/industrial-grade-3d-printing-advanced-manufacturing-toe.html?" TargetMode="External"/><Relationship Id="rId20" Type="http://schemas.openxmlformats.org/officeDocument/2006/relationships/image" Target="media/image4.png"/><Relationship Id="rId41" Type="http://schemas.openxmlformats.org/officeDocument/2006/relationships/hyperlink" Target="https://www.technavio.com/report/global-aerospace-components-global-precision-runway-monitoring-systems-market" TargetMode="External"/><Relationship Id="rId62" Type="http://schemas.openxmlformats.org/officeDocument/2006/relationships/hyperlink" Target="https://www.technavio.com/report/global-aerospace-components-global-uav-market-2017-2021" TargetMode="External"/><Relationship Id="rId83" Type="http://schemas.openxmlformats.org/officeDocument/2006/relationships/hyperlink" Target="https://www.technavio.com/report/global-aerospace-components-global-airline-ancillary-services-market-2017-2021" TargetMode="External"/><Relationship Id="rId179" Type="http://schemas.openxmlformats.org/officeDocument/2006/relationships/hyperlink" Target="https://www.technavio.com/report/global-aerospace-components-aerospace-composites-market" TargetMode="External"/><Relationship Id="rId365" Type="http://schemas.openxmlformats.org/officeDocument/2006/relationships/hyperlink" Target="https://www.technavio.com/report/global-commercial-aircraft-windows-and-windshields-market-2015-2019" TargetMode="External"/><Relationship Id="rId386" Type="http://schemas.openxmlformats.org/officeDocument/2006/relationships/hyperlink" Target="https://www.technavio.com/report/global-air-cargo-security-and-screening-systems-market-2014-2018" TargetMode="External"/><Relationship Id="rId551" Type="http://schemas.openxmlformats.org/officeDocument/2006/relationships/hyperlink" Target="https://store.frost.com/global-mobile-hydraulic-equipment-market-forecast-to-2020.html?" TargetMode="External"/><Relationship Id="rId572" Type="http://schemas.openxmlformats.org/officeDocument/2006/relationships/hyperlink" Target="javascript:;" TargetMode="External"/><Relationship Id="rId593" Type="http://schemas.openxmlformats.org/officeDocument/2006/relationships/image" Target="media/image110.png"/><Relationship Id="rId190" Type="http://schemas.openxmlformats.org/officeDocument/2006/relationships/hyperlink" Target="https://www.technavio.com/report/global-aerospace-components-supersonic-business-jet-market" TargetMode="External"/><Relationship Id="rId204" Type="http://schemas.openxmlformats.org/officeDocument/2006/relationships/image" Target="media/image50.jpeg"/><Relationship Id="rId225" Type="http://schemas.openxmlformats.org/officeDocument/2006/relationships/hyperlink" Target="https://www.technavio.com/report/global-aerospace-components-commercial-airframe-component-market" TargetMode="External"/><Relationship Id="rId246" Type="http://schemas.openxmlformats.org/officeDocument/2006/relationships/hyperlink" Target="https://www.technavio.com/report/global-aerospace-components-commercial-aircraft-propeller-market" TargetMode="External"/><Relationship Id="rId267" Type="http://schemas.openxmlformats.org/officeDocument/2006/relationships/hyperlink" Target="https://www.technavio.com/report/global-aerospace-components-aircraft-fuel-systems-market" TargetMode="External"/><Relationship Id="rId288" Type="http://schemas.openxmlformats.org/officeDocument/2006/relationships/image" Target="media/image71.jpeg"/><Relationship Id="rId411" Type="http://schemas.openxmlformats.org/officeDocument/2006/relationships/hyperlink" Target="https://www.technavio.com/report/global-aerospace-fasteners-market-2014-2018" TargetMode="External"/><Relationship Id="rId432" Type="http://schemas.openxmlformats.org/officeDocument/2006/relationships/image" Target="media/image107.png"/><Relationship Id="rId453" Type="http://schemas.openxmlformats.org/officeDocument/2006/relationships/hyperlink" Target="https://store.frost.com/compendium-2001-business-development-opportunities-in-aerospace-defense.html" TargetMode="External"/><Relationship Id="rId474" Type="http://schemas.openxmlformats.org/officeDocument/2006/relationships/hyperlink" Target="https://store.frost.com/innovations-in-image-sensors-techvision.html?" TargetMode="External"/><Relationship Id="rId509" Type="http://schemas.openxmlformats.org/officeDocument/2006/relationships/hyperlink" Target="https://store.frost.com/the-proliferation-of-aircraft-maintenance-outsourcing-in-the-united-states.html?" TargetMode="External"/><Relationship Id="rId106" Type="http://schemas.openxmlformats.org/officeDocument/2006/relationships/hyperlink" Target="https://www.technavio.com/report/global-aerospace-components-global-commercial-aircraft-battery-market-2016-2020" TargetMode="External"/><Relationship Id="rId127" Type="http://schemas.openxmlformats.org/officeDocument/2006/relationships/hyperlink" Target="https://www.technavio.com/report/global-aerospace-components-global-airline-passenger-communications-system-market-2016-2020" TargetMode="External"/><Relationship Id="rId313" Type="http://schemas.openxmlformats.org/officeDocument/2006/relationships/hyperlink" Target="https://www.technavio.com/report/global-aerospace-components-commercial-aircraft-nextgen-avionics-market" TargetMode="External"/><Relationship Id="rId495" Type="http://schemas.openxmlformats.org/officeDocument/2006/relationships/hyperlink" Target="https://store.frost.com/global-military-airframe-maintenance-repair-and-overhaul-mro-market-forecast-to-2026.html?" TargetMode="External"/><Relationship Id="rId10" Type="http://schemas.openxmlformats.org/officeDocument/2006/relationships/hyperlink" Target="https://www.technavio.com/report/global-commercial-aircraft-piezoelectric-accelerometers-market" TargetMode="External"/><Relationship Id="rId31" Type="http://schemas.openxmlformats.org/officeDocument/2006/relationships/hyperlink" Target="https://www.technavio.com/report/global-nanotechnology-enabled-coatings-market-for-aircraft" TargetMode="External"/><Relationship Id="rId52" Type="http://schemas.openxmlformats.org/officeDocument/2006/relationships/image" Target="media/image12.jpeg"/><Relationship Id="rId73" Type="http://schemas.openxmlformats.org/officeDocument/2006/relationships/hyperlink" Target="https://www.technavio.com/report/global-aerospace-components-global-helicopter-tourism-market-2017-2021" TargetMode="External"/><Relationship Id="rId94" Type="http://schemas.openxmlformats.org/officeDocument/2006/relationships/hyperlink" Target="https://www.technavio.com/report/global-aerospace-components-global-commercial-aircraft-wing-market-2017-2021" TargetMode="External"/><Relationship Id="rId148" Type="http://schemas.openxmlformats.org/officeDocument/2006/relationships/image" Target="media/image36.jpeg"/><Relationship Id="rId169" Type="http://schemas.openxmlformats.org/officeDocument/2006/relationships/hyperlink" Target="https://www.technavio.com/report/global-aerospace-components-commercial-aircraft-carbon-brakes-market" TargetMode="External"/><Relationship Id="rId334" Type="http://schemas.openxmlformats.org/officeDocument/2006/relationships/hyperlink" Target="https://www.technavio.com/report/global-commercial-aircraft-cabin-interiors-market-forecast-until-2019" TargetMode="External"/><Relationship Id="rId355" Type="http://schemas.openxmlformats.org/officeDocument/2006/relationships/hyperlink" Target="https://www.technavio.com/report/commercial-airport-lighting-market-global-trends-forecast-2015-2019" TargetMode="External"/><Relationship Id="rId376" Type="http://schemas.openxmlformats.org/officeDocument/2006/relationships/image" Target="media/image93.jpeg"/><Relationship Id="rId397" Type="http://schemas.openxmlformats.org/officeDocument/2006/relationships/hyperlink" Target="https://www.technavio.com/report/global-software-defined-radios-market-2014-2018" TargetMode="External"/><Relationship Id="rId520" Type="http://schemas.openxmlformats.org/officeDocument/2006/relationships/hyperlink" Target="https://store.frost.com/strategic-analysis-of-indian-aircraft-component-manufacturing-and-services-industry.html?" TargetMode="External"/><Relationship Id="rId541" Type="http://schemas.openxmlformats.org/officeDocument/2006/relationships/hyperlink" Target="https://store.frost.com/high-strength-glass-fiber-reinforcements-high-tech-materials-toe.html?" TargetMode="External"/><Relationship Id="rId562" Type="http://schemas.openxmlformats.org/officeDocument/2006/relationships/hyperlink" Target="javascript:;" TargetMode="External"/><Relationship Id="rId583"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image" Target="media/image44.jpeg"/><Relationship Id="rId215" Type="http://schemas.openxmlformats.org/officeDocument/2006/relationships/hyperlink" Target="https://www.technavio.com/report/global-aerospace-components-military-aircraft-actuation-market" TargetMode="External"/><Relationship Id="rId236" Type="http://schemas.openxmlformats.org/officeDocument/2006/relationships/image" Target="media/image58.jpeg"/><Relationship Id="rId257" Type="http://schemas.openxmlformats.org/officeDocument/2006/relationships/hyperlink" Target="https://www.technavio.com/report/global-aerospace-components-flight-entertainment-ife-market" TargetMode="External"/><Relationship Id="rId278" Type="http://schemas.openxmlformats.org/officeDocument/2006/relationships/hyperlink" Target="https://www.technavio.com/report/global-aerospace-components-commercial-aircraft-health-monitoring-systems-market" TargetMode="External"/><Relationship Id="rId401" Type="http://schemas.openxmlformats.org/officeDocument/2006/relationships/hyperlink" Target="https://www.technavio.com/report/global-military-electro-optic-infrared-systems-market-2014-2018" TargetMode="External"/><Relationship Id="rId422" Type="http://schemas.openxmlformats.org/officeDocument/2006/relationships/hyperlink" Target="https://www.technavio.com/report/global-aerospace-plastics-market-2014-2018" TargetMode="External"/><Relationship Id="rId443" Type="http://schemas.openxmlformats.org/officeDocument/2006/relationships/hyperlink" Target="https://store.frost.com/economic-360-for-china-growth-prospects-and-emerging-opportunities-in-the-aerospace-industry.html" TargetMode="External"/><Relationship Id="rId464" Type="http://schemas.openxmlformats.org/officeDocument/2006/relationships/hyperlink" Target="https://store.frost.com/2016-global-outlook-for-the-air-transport-industry.html?" TargetMode="External"/><Relationship Id="rId303" Type="http://schemas.openxmlformats.org/officeDocument/2006/relationships/hyperlink" Target="https://www.technavio.com/report/global-aerospace-components-commercial-aircraft-video-surveillance-systems-market" TargetMode="External"/><Relationship Id="rId485" Type="http://schemas.openxmlformats.org/officeDocument/2006/relationships/hyperlink" Target="https://store.frost.com/global-military-aircraft-engine-maintenance-repair-and-overhaul-market-forecast-to-2025.html?" TargetMode="External"/><Relationship Id="rId42" Type="http://schemas.openxmlformats.org/officeDocument/2006/relationships/hyperlink" Target="https://www.technavio.com/report/global-aerospace-components-global-precision-runway-monitoring-systems-market" TargetMode="External"/><Relationship Id="rId84" Type="http://schemas.openxmlformats.org/officeDocument/2006/relationships/image" Target="media/image20.jpeg"/><Relationship Id="rId138" Type="http://schemas.openxmlformats.org/officeDocument/2006/relationships/hyperlink" Target="https://www.technavio.com/report/global-aerospace-components-global-aircraft-ejection-seats-market-2016-2020" TargetMode="External"/><Relationship Id="rId345" Type="http://schemas.openxmlformats.org/officeDocument/2006/relationships/hyperlink" Target="https://www.technavio.com/report/global-commercial-aircraft-electrical-and-environmental-systems-market-2015-2019" TargetMode="External"/><Relationship Id="rId387" Type="http://schemas.openxmlformats.org/officeDocument/2006/relationships/hyperlink" Target="https://www.technavio.com/report/global-commercial-aircraft-aftermarket-parts-market-2014-2018" TargetMode="External"/><Relationship Id="rId510" Type="http://schemas.openxmlformats.org/officeDocument/2006/relationships/hyperlink" Target="https://store.frost.com/the-proliferation-of-aircraft-maintenance-outsourcing-in-the-united-states.html?" TargetMode="External"/><Relationship Id="rId552" Type="http://schemas.openxmlformats.org/officeDocument/2006/relationships/hyperlink" Target="https://store.frost.com/additive-manufacturing-technology-innovations-impacting-automotive-sector-technical-insights.html?" TargetMode="External"/><Relationship Id="rId594" Type="http://schemas.openxmlformats.org/officeDocument/2006/relationships/image" Target="media/image111.png"/><Relationship Id="rId191" Type="http://schemas.openxmlformats.org/officeDocument/2006/relationships/hyperlink" Target="https://www.technavio.com/report/global-aerospace-components-air-ambulance-market" TargetMode="External"/><Relationship Id="rId205" Type="http://schemas.openxmlformats.org/officeDocument/2006/relationships/hyperlink" Target="https://www.technavio.com/report/global-aerospace-components-commercial-aircraft-flight-control-systems-market" TargetMode="External"/><Relationship Id="rId247" Type="http://schemas.openxmlformats.org/officeDocument/2006/relationships/hyperlink" Target="https://www.technavio.com/report/global-aerospace-components-inertial-navigation-systems-market" TargetMode="External"/><Relationship Id="rId412" Type="http://schemas.openxmlformats.org/officeDocument/2006/relationships/image" Target="media/image102.jpeg"/><Relationship Id="rId107" Type="http://schemas.openxmlformats.org/officeDocument/2006/relationships/hyperlink" Target="https://www.technavio.com/report/global-aerospace-components-global-aerospace-3d-printing-market-2016-2020" TargetMode="External"/><Relationship Id="rId289" Type="http://schemas.openxmlformats.org/officeDocument/2006/relationships/hyperlink" Target="https://www.technavio.com/report/global-aerospace-components-instrument-landing-system-and-visual-landing-aids-market" TargetMode="External"/><Relationship Id="rId454" Type="http://schemas.openxmlformats.org/officeDocument/2006/relationships/hyperlink" Target="https://store.frost.com/innovations-in-simulation-aerospace-and-defense-toe.html" TargetMode="External"/><Relationship Id="rId496" Type="http://schemas.openxmlformats.org/officeDocument/2006/relationships/hyperlink" Target="https://store.frost.com/european-sea-port-security-market.html?" TargetMode="External"/><Relationship Id="rId11" Type="http://schemas.openxmlformats.org/officeDocument/2006/relationships/hyperlink" Target="https://www.technavio.com/report/global-commercial-aircraft-turbine-fuel-injection-component-market" TargetMode="External"/><Relationship Id="rId53" Type="http://schemas.openxmlformats.org/officeDocument/2006/relationships/hyperlink" Target="https://www.technavio.com/report/global-aircraft-electric-taxiing-systems-market" TargetMode="External"/><Relationship Id="rId149" Type="http://schemas.openxmlformats.org/officeDocument/2006/relationships/hyperlink" Target="https://www.technavio.com/report/global-aerospace-components-global-unmanned-aerial-vehicle-battery-market-2016-2020" TargetMode="External"/><Relationship Id="rId314" Type="http://schemas.openxmlformats.org/officeDocument/2006/relationships/hyperlink" Target="https://www.technavio.com/report/global-aerospace-components-commercial-aircraft-nextgen-avionics-market" TargetMode="External"/><Relationship Id="rId356" Type="http://schemas.openxmlformats.org/officeDocument/2006/relationships/image" Target="media/image88.jpeg"/><Relationship Id="rId398" Type="http://schemas.openxmlformats.org/officeDocument/2006/relationships/hyperlink" Target="https://www.technavio.com/report/global-software-defined-radios-market-2014-2018" TargetMode="External"/><Relationship Id="rId521" Type="http://schemas.openxmlformats.org/officeDocument/2006/relationships/hyperlink" Target="https://store.frost.com/strategic-analysis-of-indian-aircraft-component-manufacturing-and-services-industry.html?" TargetMode="External"/><Relationship Id="rId563" Type="http://schemas.openxmlformats.org/officeDocument/2006/relationships/hyperlink" Target="javascript:;" TargetMode="External"/><Relationship Id="rId95" Type="http://schemas.openxmlformats.org/officeDocument/2006/relationships/hyperlink" Target="https://www.technavio.com/report/global-aerospace-components-global-aerostat-systems-market-2016-2020" TargetMode="External"/><Relationship Id="rId160" Type="http://schemas.openxmlformats.org/officeDocument/2006/relationships/image" Target="media/image39.jpeg"/><Relationship Id="rId216" Type="http://schemas.openxmlformats.org/officeDocument/2006/relationships/image" Target="media/image53.jpeg"/><Relationship Id="rId423" Type="http://schemas.openxmlformats.org/officeDocument/2006/relationships/hyperlink" Target="https://www.technavio.com/report/global-commercial-aircraft-lighting-market-2014-2018" TargetMode="External"/><Relationship Id="rId258" Type="http://schemas.openxmlformats.org/officeDocument/2006/relationships/hyperlink" Target="https://www.technavio.com/report/global-aerospace-components-flight-entertainment-ife-market" TargetMode="External"/><Relationship Id="rId465" Type="http://schemas.openxmlformats.org/officeDocument/2006/relationships/hyperlink" Target="https://store.frost.com/2016-global-outlook-for-the-air-transport-industry.html?" TargetMode="External"/><Relationship Id="rId22" Type="http://schemas.openxmlformats.org/officeDocument/2006/relationships/hyperlink" Target="https://www.technavio.com/report/global-aircraft-turbine-engine-flowmeter-and-pressure-sensor-market" TargetMode="External"/><Relationship Id="rId64" Type="http://schemas.openxmlformats.org/officeDocument/2006/relationships/image" Target="media/image15.jpeg"/><Relationship Id="rId118" Type="http://schemas.openxmlformats.org/officeDocument/2006/relationships/hyperlink" Target="https://www.technavio.com/report/global-aerospace-components-global-helicopter-avionics-market-2016-2020" TargetMode="External"/><Relationship Id="rId325" Type="http://schemas.openxmlformats.org/officeDocument/2006/relationships/hyperlink" Target="https://www.technavio.com/report/global-aerospace-components-aviation-security-market" TargetMode="External"/><Relationship Id="rId367" Type="http://schemas.openxmlformats.org/officeDocument/2006/relationships/hyperlink" Target="https://www.technavio.com/report/global-aerospace-composite-market-2015-2019" TargetMode="External"/><Relationship Id="rId532" Type="http://schemas.openxmlformats.org/officeDocument/2006/relationships/hyperlink" Target="https://store.frost.com/global-mobile-hydraulic-equipment-market-forecast-to-2020.html?" TargetMode="External"/><Relationship Id="rId574" Type="http://schemas.openxmlformats.org/officeDocument/2006/relationships/hyperlink" Target="javascript:;" TargetMode="External"/><Relationship Id="rId171" Type="http://schemas.openxmlformats.org/officeDocument/2006/relationships/hyperlink" Target="https://www.technavio.com/report/global-aerospace-components-aircraft-synthetic-vision-system-market" TargetMode="External"/><Relationship Id="rId227" Type="http://schemas.openxmlformats.org/officeDocument/2006/relationships/hyperlink" Target="https://www.technavio.com/report/global-aerospace-components-commercial-aircraft-turbine-blades-and-vanes-market" TargetMode="External"/><Relationship Id="rId269" Type="http://schemas.openxmlformats.org/officeDocument/2006/relationships/hyperlink" Target="https://www.technavio.com/report/global-aerospace-components-aircraft-fuel-systems-market" TargetMode="External"/><Relationship Id="rId434" Type="http://schemas.openxmlformats.org/officeDocument/2006/relationships/hyperlink" Target="https://store.frost.com/european-commercial-airframe-components-aftermarket-analysis.html" TargetMode="External"/><Relationship Id="rId476" Type="http://schemas.openxmlformats.org/officeDocument/2006/relationships/hyperlink" Target="https://store.frost.com/global-cabin-interiors-market.html?" TargetMode="External"/><Relationship Id="rId33" Type="http://schemas.openxmlformats.org/officeDocument/2006/relationships/hyperlink" Target="https://www.technavio.com/report/global-nanotechnology-enabled-coatings-market-for-aircraft" TargetMode="External"/><Relationship Id="rId129" Type="http://schemas.openxmlformats.org/officeDocument/2006/relationships/hyperlink" Target="https://www.technavio.com/report/global-aerospace-components-global-airline-passenger-communications-system-market-2016-2020" TargetMode="External"/><Relationship Id="rId280" Type="http://schemas.openxmlformats.org/officeDocument/2006/relationships/image" Target="media/image69.jpeg"/><Relationship Id="rId336" Type="http://schemas.openxmlformats.org/officeDocument/2006/relationships/image" Target="media/image83.jpeg"/><Relationship Id="rId501" Type="http://schemas.openxmlformats.org/officeDocument/2006/relationships/hyperlink" Target="https://store.frost.com/global-aerospace-sealants-market-forecast-to-2023.html?" TargetMode="External"/><Relationship Id="rId543" Type="http://schemas.openxmlformats.org/officeDocument/2006/relationships/hyperlink" Target="https://store.frost.com/strategic-analysis-of-indian-aircraft-component-manufacturing-and-services-industry.html?" TargetMode="External"/><Relationship Id="rId75" Type="http://schemas.openxmlformats.org/officeDocument/2006/relationships/hyperlink" Target="https://www.technavio.com/report/global-aerospace-components-global-airport-fire-safety-equipment-market-2017-2021" TargetMode="External"/><Relationship Id="rId140" Type="http://schemas.openxmlformats.org/officeDocument/2006/relationships/image" Target="media/image34.jpeg"/><Relationship Id="rId182" Type="http://schemas.openxmlformats.org/officeDocument/2006/relationships/hyperlink" Target="https://www.technavio.com/report/global-aerospace-components-aerospace-composites-market" TargetMode="External"/><Relationship Id="rId378" Type="http://schemas.openxmlformats.org/officeDocument/2006/relationships/hyperlink" Target="https://www.technavio.com/report/global-aircraft-synthetic-vision-system-market-2015-2019" TargetMode="External"/><Relationship Id="rId403" Type="http://schemas.openxmlformats.org/officeDocument/2006/relationships/hyperlink" Target="https://www.technavio.com/report/global-commercial-aircraft-carbon-brakes-market-2014-2018" TargetMode="External"/><Relationship Id="rId585" Type="http://schemas.openxmlformats.org/officeDocument/2006/relationships/hyperlink" Target="https://server7.kproxy.com/products/elastomers-chemical-economics-handbook.html" TargetMode="External"/><Relationship Id="rId6" Type="http://schemas.openxmlformats.org/officeDocument/2006/relationships/endnotes" Target="endnotes.xml"/><Relationship Id="rId238" Type="http://schemas.openxmlformats.org/officeDocument/2006/relationships/hyperlink" Target="https://www.technavio.com/report/global-aerospace-components-commercial-aircraft-cockpit-display-system-market" TargetMode="External"/><Relationship Id="rId445" Type="http://schemas.openxmlformats.org/officeDocument/2006/relationships/hyperlink" Target="https://store.frost.com/plastics-and-composites-for-the-aerospace-industry.html" TargetMode="External"/><Relationship Id="rId487" Type="http://schemas.openxmlformats.org/officeDocument/2006/relationships/hyperlink" Target="https://store.frost.com/commercial-aircraft-hydraulic-systems.html?" TargetMode="External"/><Relationship Id="rId291" Type="http://schemas.openxmlformats.org/officeDocument/2006/relationships/hyperlink" Target="https://www.technavio.com/report/global-aerospace-components-ground-based-augmentation-systems-market" TargetMode="External"/><Relationship Id="rId305" Type="http://schemas.openxmlformats.org/officeDocument/2006/relationships/hyperlink" Target="https://www.technavio.com/report/global-aerospace-components-commercial-aircraft-video-surveillance-systems-market" TargetMode="External"/><Relationship Id="rId347" Type="http://schemas.openxmlformats.org/officeDocument/2006/relationships/hyperlink" Target="https://www.technavio.com/report/global-commercial-aircraft-interior-lighting-market-2015-2019" TargetMode="External"/><Relationship Id="rId512" Type="http://schemas.openxmlformats.org/officeDocument/2006/relationships/hyperlink" Target="https://store.frost.com/us-department-of-homeland-security-budget-20082.html?" TargetMode="External"/><Relationship Id="rId44" Type="http://schemas.openxmlformats.org/officeDocument/2006/relationships/image" Target="media/image10.jpeg"/><Relationship Id="rId86" Type="http://schemas.openxmlformats.org/officeDocument/2006/relationships/hyperlink" Target="https://www.technavio.com/report/global-aerospace-components-global-airline-ancillary-services-market-2017-2021" TargetMode="External"/><Relationship Id="rId151" Type="http://schemas.openxmlformats.org/officeDocument/2006/relationships/hyperlink" Target="https://www.technavio.com/report/global-aerospace-components-global-unmanned-aerial-vehicle-landing-gear-market-2016-2020" TargetMode="External"/><Relationship Id="rId389" Type="http://schemas.openxmlformats.org/officeDocument/2006/relationships/hyperlink" Target="https://www.technavio.com/report/global-commercial-aircraft-aftermarket-parts-market-2014-2018" TargetMode="External"/><Relationship Id="rId554" Type="http://schemas.openxmlformats.org/officeDocument/2006/relationships/hyperlink" Target="https://store.frost.com/high-strength-glass-fiber-reinforcements-high-tech-materials-toe.html?" TargetMode="External"/><Relationship Id="rId596" Type="http://schemas.openxmlformats.org/officeDocument/2006/relationships/footer" Target="footer1.xml"/><Relationship Id="rId193" Type="http://schemas.openxmlformats.org/officeDocument/2006/relationships/hyperlink" Target="https://www.technavio.com/report/global-aerospace-components-air-ambulance-market" TargetMode="External"/><Relationship Id="rId207" Type="http://schemas.openxmlformats.org/officeDocument/2006/relationships/hyperlink" Target="https://www.technavio.com/report/global-aerospace-components-aircraft-ground-handling-system-market" TargetMode="External"/><Relationship Id="rId249" Type="http://schemas.openxmlformats.org/officeDocument/2006/relationships/hyperlink" Target="https://www.technavio.com/report/global-aerospace-components-inertial-navigation-systems-market" TargetMode="External"/><Relationship Id="rId414" Type="http://schemas.openxmlformats.org/officeDocument/2006/relationships/hyperlink" Target="https://www.technavio.com/report/global-aerospace-fasteners-market-2014-2018" TargetMode="External"/><Relationship Id="rId456" Type="http://schemas.openxmlformats.org/officeDocument/2006/relationships/hyperlink" Target="https://store.frost.com/innovations-in-simulation-aerospace-and-defense-toe.html" TargetMode="External"/><Relationship Id="rId498" Type="http://schemas.openxmlformats.org/officeDocument/2006/relationships/hyperlink" Target="https://store.frost.com/european-sea-port-security-market.html?" TargetMode="External"/><Relationship Id="rId13" Type="http://schemas.openxmlformats.org/officeDocument/2006/relationships/hyperlink" Target="https://www.technavio.com/report/global-commercial-aircraft-turbine-fuel-injection-component-market" TargetMode="External"/><Relationship Id="rId109" Type="http://schemas.openxmlformats.org/officeDocument/2006/relationships/hyperlink" Target="https://www.technavio.com/report/global-aerospace-components-global-aerospace-3d-printing-market-2016-2020" TargetMode="External"/><Relationship Id="rId260" Type="http://schemas.openxmlformats.org/officeDocument/2006/relationships/image" Target="media/image64.jpeg"/><Relationship Id="rId316" Type="http://schemas.openxmlformats.org/officeDocument/2006/relationships/image" Target="media/image78.jpeg"/><Relationship Id="rId523" Type="http://schemas.openxmlformats.org/officeDocument/2006/relationships/hyperlink" Target="https://store.frost.com/advances-in-3d-printing-of-metals-advanced-manufacturing-toe.html?" TargetMode="External"/><Relationship Id="rId55" Type="http://schemas.openxmlformats.org/officeDocument/2006/relationships/hyperlink" Target="https://www.technavio.com/report/global-airport-walkway-market" TargetMode="External"/><Relationship Id="rId97" Type="http://schemas.openxmlformats.org/officeDocument/2006/relationships/hyperlink" Target="https://www.technavio.com/report/global-aerospace-components-global-aerostat-systems-market-2016-2020" TargetMode="External"/><Relationship Id="rId120" Type="http://schemas.openxmlformats.org/officeDocument/2006/relationships/image" Target="media/image29.jpeg"/><Relationship Id="rId358" Type="http://schemas.openxmlformats.org/officeDocument/2006/relationships/hyperlink" Target="https://www.technavio.com/report/commercial-airport-lighting-market-global-trends-forecast-2015-2019" TargetMode="External"/><Relationship Id="rId565" Type="http://schemas.openxmlformats.org/officeDocument/2006/relationships/hyperlink" Target="javascript:;" TargetMode="External"/><Relationship Id="rId162" Type="http://schemas.openxmlformats.org/officeDocument/2006/relationships/hyperlink" Target="https://www.technavio.com/report/global-aerospace-components-global-autopilot-systems-market-2016-2020" TargetMode="External"/><Relationship Id="rId218" Type="http://schemas.openxmlformats.org/officeDocument/2006/relationships/hyperlink" Target="https://www.technavio.com/report/global-aerospace-components-military-aircraft-actuation-market" TargetMode="External"/><Relationship Id="rId425" Type="http://schemas.openxmlformats.org/officeDocument/2006/relationships/hyperlink" Target="https://www.technavio.com/report/global-commercial-aircraft-lighting-market-2014-2018" TargetMode="External"/><Relationship Id="rId467" Type="http://schemas.openxmlformats.org/officeDocument/2006/relationships/hyperlink" Target="https://store.frost.com/global-airport-supply-chain-market.html?" TargetMode="External"/><Relationship Id="rId271" Type="http://schemas.openxmlformats.org/officeDocument/2006/relationships/hyperlink" Target="https://www.technavio.com/report/global-aerospace-components-commercial-aircraft-fuel-nozzle-market" TargetMode="External"/><Relationship Id="rId24" Type="http://schemas.openxmlformats.org/officeDocument/2006/relationships/image" Target="media/image5.jpeg"/><Relationship Id="rId66" Type="http://schemas.openxmlformats.org/officeDocument/2006/relationships/hyperlink" Target="https://www.technavio.com/report/global-aerospace-components-global-airport-digitization-market-2017-2021" TargetMode="External"/><Relationship Id="rId131" Type="http://schemas.openxmlformats.org/officeDocument/2006/relationships/hyperlink" Target="https://www.technavio.com/report/global-aerospace-components-global-helicopter-blades-market-2016-2020" TargetMode="External"/><Relationship Id="rId327" Type="http://schemas.openxmlformats.org/officeDocument/2006/relationships/hyperlink" Target="https://www.technavio.com/report/global-aerospace-components-high-performance-alloys-market" TargetMode="External"/><Relationship Id="rId369" Type="http://schemas.openxmlformats.org/officeDocument/2006/relationships/hyperlink" Target="https://www.technavio.com/report/global-aerospace-composite-market-2015-2019" TargetMode="External"/><Relationship Id="rId534" Type="http://schemas.openxmlformats.org/officeDocument/2006/relationships/hyperlink" Target="https://store.frost.com/global-mobile-hydraulic-equipment-market-forecast-to-2020.html?" TargetMode="External"/><Relationship Id="rId576" Type="http://schemas.openxmlformats.org/officeDocument/2006/relationships/hyperlink" Target="https://server7.kproxy.com/products/aromatic-ketone-chemical-economics-handbook.html" TargetMode="External"/><Relationship Id="rId173" Type="http://schemas.openxmlformats.org/officeDocument/2006/relationships/hyperlink" Target="https://www.technavio.com/report/global-aerospace-components-aircraft-synthetic-vision-system-market" TargetMode="External"/><Relationship Id="rId229" Type="http://schemas.openxmlformats.org/officeDocument/2006/relationships/hyperlink" Target="https://www.technavio.com/report/global-aerospace-components-commercial-aircraft-turbine-blades-and-vanes-market" TargetMode="External"/><Relationship Id="rId380" Type="http://schemas.openxmlformats.org/officeDocument/2006/relationships/image" Target="media/image94.jpeg"/><Relationship Id="rId436" Type="http://schemas.openxmlformats.org/officeDocument/2006/relationships/image" Target="media/image108.png"/><Relationship Id="rId240" Type="http://schemas.openxmlformats.org/officeDocument/2006/relationships/image" Target="media/image59.jpeg"/><Relationship Id="rId478" Type="http://schemas.openxmlformats.org/officeDocument/2006/relationships/hyperlink" Target="https://store.frost.com/software-defined-radios-technology-penetration-and-roadmapping-technical-insights.html?" TargetMode="External"/><Relationship Id="rId35" Type="http://schemas.openxmlformats.org/officeDocument/2006/relationships/hyperlink" Target="https://www.technavio.com/report/global-airport-surveillance-radar-market" TargetMode="External"/><Relationship Id="rId77" Type="http://schemas.openxmlformats.org/officeDocument/2006/relationships/hyperlink" Target="https://www.technavio.com/report/global-aerospace-components-global-airport-fire-safety-equipment-market-2017-2021" TargetMode="External"/><Relationship Id="rId100" Type="http://schemas.openxmlformats.org/officeDocument/2006/relationships/image" Target="media/image24.jpeg"/><Relationship Id="rId282" Type="http://schemas.openxmlformats.org/officeDocument/2006/relationships/hyperlink" Target="https://www.technavio.com/report/global-aerospace-components-satellite-based-augmentation-systems-market" TargetMode="External"/><Relationship Id="rId338" Type="http://schemas.openxmlformats.org/officeDocument/2006/relationships/hyperlink" Target="https://www.technavio.com/report/global-more-electric-aircraft-market-2015-2019" TargetMode="External"/><Relationship Id="rId503" Type="http://schemas.openxmlformats.org/officeDocument/2006/relationships/hyperlink" Target="https://store.frost.com/breakthrough-innovations-in-optoelectronics-technical-insights.html?" TargetMode="External"/><Relationship Id="rId545" Type="http://schemas.openxmlformats.org/officeDocument/2006/relationships/hyperlink" Target="https://store.frost.com/advances-in-3d-printing-of-metals-advanced-manufacturing-toe.html?" TargetMode="External"/><Relationship Id="rId587" Type="http://schemas.openxmlformats.org/officeDocument/2006/relationships/hyperlink" Target="javascript:;" TargetMode="External"/><Relationship Id="rId8" Type="http://schemas.openxmlformats.org/officeDocument/2006/relationships/image" Target="media/image1.jpeg"/><Relationship Id="rId142" Type="http://schemas.openxmlformats.org/officeDocument/2006/relationships/hyperlink" Target="https://www.technavio.com/report/global-aerospace-components-global-aircraft-heavy-maintenance-visit-market-2016-2020" TargetMode="External"/><Relationship Id="rId184" Type="http://schemas.openxmlformats.org/officeDocument/2006/relationships/image" Target="media/image45.jpeg"/><Relationship Id="rId391" Type="http://schemas.openxmlformats.org/officeDocument/2006/relationships/hyperlink" Target="https://www.technavio.com/report/global-in-flight-entertainment-market-2014-2018" TargetMode="External"/><Relationship Id="rId405" Type="http://schemas.openxmlformats.org/officeDocument/2006/relationships/hyperlink" Target="https://www.technavio.com/report/global-commercial-aircraft-carbon-brakes-market-2014-2018" TargetMode="External"/><Relationship Id="rId447" Type="http://schemas.openxmlformats.org/officeDocument/2006/relationships/hyperlink" Target="https://store.frost.com/plastics-and-composites-for-the-aerospace-industry.html" TargetMode="External"/><Relationship Id="rId251" Type="http://schemas.openxmlformats.org/officeDocument/2006/relationships/hyperlink" Target="https://www.technavio.com/report/global-aerospace-components-aviation-test-equipment-market" TargetMode="External"/><Relationship Id="rId489" Type="http://schemas.openxmlformats.org/officeDocument/2006/relationships/hyperlink" Target="https://store.frost.com/commercial-aircraft-hydraulic-systems.html?" TargetMode="External"/><Relationship Id="rId46" Type="http://schemas.openxmlformats.org/officeDocument/2006/relationships/hyperlink" Target="https://www.technavio.com/report/global-aviation-actuation-system-market" TargetMode="External"/><Relationship Id="rId293" Type="http://schemas.openxmlformats.org/officeDocument/2006/relationships/hyperlink" Target="https://www.technavio.com/report/global-aerospace-components-ground-based-augmentation-systems-market" TargetMode="External"/><Relationship Id="rId307" Type="http://schemas.openxmlformats.org/officeDocument/2006/relationships/hyperlink" Target="https://www.technavio.com/report/global-aerospace-components-full-service-carrier-market" TargetMode="External"/><Relationship Id="rId349" Type="http://schemas.openxmlformats.org/officeDocument/2006/relationships/hyperlink" Target="https://www.technavio.com/report/global-commercial-aircraft-interior-lighting-market-2015-2019" TargetMode="External"/><Relationship Id="rId514" Type="http://schemas.openxmlformats.org/officeDocument/2006/relationships/hyperlink" Target="https://store.frost.com/3d-printing-for-military-aerospace-applications.html?" TargetMode="External"/><Relationship Id="rId556" Type="http://schemas.openxmlformats.org/officeDocument/2006/relationships/hyperlink" Target="https://server7.kproxy.com/products/aia-nas-standards.html" TargetMode="External"/><Relationship Id="rId88" Type="http://schemas.openxmlformats.org/officeDocument/2006/relationships/image" Target="media/image21.jpeg"/><Relationship Id="rId111" Type="http://schemas.openxmlformats.org/officeDocument/2006/relationships/hyperlink" Target="https://www.technavio.com/report/global-aerospace-components-global-aerospace-insurance-market-2016-2020" TargetMode="External"/><Relationship Id="rId153" Type="http://schemas.openxmlformats.org/officeDocument/2006/relationships/hyperlink" Target="https://www.technavio.com/report/global-aerospace-components-global-unmanned-aerial-vehicle-landing-gear-market-2016-2020" TargetMode="External"/><Relationship Id="rId195" Type="http://schemas.openxmlformats.org/officeDocument/2006/relationships/hyperlink" Target="https://www.technavio.com/report/global-aerospace-components-commercial-aircraft-seating-market" TargetMode="External"/><Relationship Id="rId209" Type="http://schemas.openxmlformats.org/officeDocument/2006/relationships/hyperlink" Target="https://www.technavio.com/report/global-aerospace-components-aircraft-ground-handling-system-market" TargetMode="External"/><Relationship Id="rId360" Type="http://schemas.openxmlformats.org/officeDocument/2006/relationships/image" Target="media/image89.jpeg"/><Relationship Id="rId416" Type="http://schemas.openxmlformats.org/officeDocument/2006/relationships/image" Target="media/image103.jpeg"/><Relationship Id="rId598" Type="http://schemas.openxmlformats.org/officeDocument/2006/relationships/theme" Target="theme/theme1.xml"/><Relationship Id="rId220" Type="http://schemas.openxmlformats.org/officeDocument/2006/relationships/image" Target="media/image54.jpeg"/><Relationship Id="rId458" Type="http://schemas.openxmlformats.org/officeDocument/2006/relationships/hyperlink" Target="https://store.frost.com/commercial-aircraft-fuel-systems-market.html" TargetMode="External"/><Relationship Id="rId15" Type="http://schemas.openxmlformats.org/officeDocument/2006/relationships/hyperlink" Target="https://www.technavio.com/report/global-aircraft-fuel-systems-market" TargetMode="External"/><Relationship Id="rId57" Type="http://schemas.openxmlformats.org/officeDocument/2006/relationships/hyperlink" Target="https://www.technavio.com/report/global-airport-walkway-market" TargetMode="External"/><Relationship Id="rId262" Type="http://schemas.openxmlformats.org/officeDocument/2006/relationships/hyperlink" Target="https://www.technavio.com/report/global-aerospace-components-commercial-aircraft-seat-actuation-market" TargetMode="External"/><Relationship Id="rId318" Type="http://schemas.openxmlformats.org/officeDocument/2006/relationships/hyperlink" Target="https://www.technavio.com/report/global-aerospace-components-flight-navigation-system-market" TargetMode="External"/><Relationship Id="rId525" Type="http://schemas.openxmlformats.org/officeDocument/2006/relationships/hyperlink" Target="https://store.frost.com/advances-in-3d-printing-of-metals-advanced-manufacturing-toe.html?" TargetMode="External"/><Relationship Id="rId567" Type="http://schemas.openxmlformats.org/officeDocument/2006/relationships/hyperlink" Target="javascript:;" TargetMode="External"/><Relationship Id="rId99" Type="http://schemas.openxmlformats.org/officeDocument/2006/relationships/hyperlink" Target="https://www.technavio.com/report/global-aerospace-components-global-flight-broadband-market-2016-2020" TargetMode="External"/><Relationship Id="rId122" Type="http://schemas.openxmlformats.org/officeDocument/2006/relationships/hyperlink" Target="https://www.technavio.com/report/global-aerospace-components-global-aviation-alternative-fuels-market-2016-2020" TargetMode="External"/><Relationship Id="rId164" Type="http://schemas.openxmlformats.org/officeDocument/2006/relationships/image" Target="media/image40.jpeg"/><Relationship Id="rId371" Type="http://schemas.openxmlformats.org/officeDocument/2006/relationships/hyperlink" Target="https://www.technavio.com/report/global-commercial-aircraft-seating-market-2015-2019" TargetMode="External"/><Relationship Id="rId427" Type="http://schemas.openxmlformats.org/officeDocument/2006/relationships/hyperlink" Target="https://store.frost.com/high-tech-materials-alert-novel-method-to-quantify-the-use-of-polysaccharide-gums-in-food-products-infusion-techniques-for-producing-aerospace-components-using-benzoxazine-resin.html" TargetMode="External"/><Relationship Id="rId469" Type="http://schemas.openxmlformats.org/officeDocument/2006/relationships/hyperlink" Target="https://store.frost.com/global-commercial-cabin-interiors-market-forecast-to-2020.html?" TargetMode="External"/><Relationship Id="rId26" Type="http://schemas.openxmlformats.org/officeDocument/2006/relationships/hyperlink" Target="https://www.technavio.com/report/global-nanotech-enabled-aircraft-power-solutions-market" TargetMode="External"/><Relationship Id="rId231" Type="http://schemas.openxmlformats.org/officeDocument/2006/relationships/hyperlink" Target="https://www.technavio.com/report/global-aerospace-components-air-traffic-control-equipment-market" TargetMode="External"/><Relationship Id="rId273" Type="http://schemas.openxmlformats.org/officeDocument/2006/relationships/hyperlink" Target="https://www.technavio.com/report/global-aerospace-components-commercial-aircraft-fuel-nozzle-market" TargetMode="External"/><Relationship Id="rId329" Type="http://schemas.openxmlformats.org/officeDocument/2006/relationships/hyperlink" Target="https://www.technavio.com/report/global-aerospace-components-high-performance-alloys-market" TargetMode="External"/><Relationship Id="rId480" Type="http://schemas.openxmlformats.org/officeDocument/2006/relationships/hyperlink" Target="https://store.frost.com/software-defined-radios-technology-penetration-and-roadmapping-technical-insights.html?" TargetMode="External"/><Relationship Id="rId536" Type="http://schemas.openxmlformats.org/officeDocument/2006/relationships/image" Target="media/image109.png"/><Relationship Id="rId68" Type="http://schemas.openxmlformats.org/officeDocument/2006/relationships/image" Target="media/image16.jpeg"/><Relationship Id="rId133" Type="http://schemas.openxmlformats.org/officeDocument/2006/relationships/hyperlink" Target="https://www.technavio.com/report/global-aerospace-components-global-helicopter-blades-market-2016-2020" TargetMode="External"/><Relationship Id="rId175" Type="http://schemas.openxmlformats.org/officeDocument/2006/relationships/hyperlink" Target="https://www.technavio.com/report/global-aerospace-components-helicopter-simulator-market" TargetMode="External"/><Relationship Id="rId340" Type="http://schemas.openxmlformats.org/officeDocument/2006/relationships/image" Target="media/image84.jpeg"/><Relationship Id="rId578" Type="http://schemas.openxmlformats.org/officeDocument/2006/relationships/hyperlink" Target="javascript:;" TargetMode="External"/><Relationship Id="rId200" Type="http://schemas.openxmlformats.org/officeDocument/2006/relationships/image" Target="media/image49.jpeg"/><Relationship Id="rId382" Type="http://schemas.openxmlformats.org/officeDocument/2006/relationships/hyperlink" Target="https://www.technavio.com/report/global-commercial-aircraft-cabin-interior-market-2014-2018" TargetMode="External"/><Relationship Id="rId438" Type="http://schemas.openxmlformats.org/officeDocument/2006/relationships/hyperlink" Target="https://store.frost.com/north-american-hydraulic-components-markets-for-aerospace-applications.html" TargetMode="External"/><Relationship Id="rId242" Type="http://schemas.openxmlformats.org/officeDocument/2006/relationships/hyperlink" Target="https://www.technavio.com/report/global-aerospace-components-global-airport-information-systems-market-2016-2020" TargetMode="External"/><Relationship Id="rId284" Type="http://schemas.openxmlformats.org/officeDocument/2006/relationships/image" Target="media/image70.jpeg"/><Relationship Id="rId491" Type="http://schemas.openxmlformats.org/officeDocument/2006/relationships/hyperlink" Target="https://store.frost.com/future-of-thermoelectric-energy-harvesting.html?" TargetMode="External"/><Relationship Id="rId505" Type="http://schemas.openxmlformats.org/officeDocument/2006/relationships/hyperlink" Target="https://store.frost.com/indian-commercial-aviation-mro-market-assessment.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5.png"/><Relationship Id="rId2" Type="http://schemas.openxmlformats.org/officeDocument/2006/relationships/image" Target="media/image114.png"/><Relationship Id="rId1" Type="http://schemas.openxmlformats.org/officeDocument/2006/relationships/image" Target="media/image113.png"/></Relationships>
</file>

<file path=word/_rels/header1.xml.rels><?xml version="1.0" encoding="UTF-8" standalone="yes"?>
<Relationships xmlns="http://schemas.openxmlformats.org/package/2006/relationships"><Relationship Id="rId1"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130</Pages>
  <Words>14090</Words>
  <Characters>80315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2017-09-12T14:38:00Z</dcterms:created>
  <dcterms:modified xsi:type="dcterms:W3CDTF">2017-09-12T14:38:00Z</dcterms:modified>
</cp:coreProperties>
</file>